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927693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C9" w:rsidRDefault="00A876C9" w:rsidP="00A876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A130C" w:rsidRDefault="002A130C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5F3E" w:rsidRDefault="001E5F3E" w:rsidP="001E5F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3E" w:rsidRDefault="001E5F3E" w:rsidP="001E5F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F3E" w:rsidRPr="001E5F3E" w:rsidRDefault="001E5F3E" w:rsidP="001E5F3E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5F3E">
        <w:rPr>
          <w:rFonts w:ascii="Times New Roman" w:eastAsia="Times New Roman" w:hAnsi="Times New Roman"/>
          <w:b/>
          <w:sz w:val="28"/>
          <w:szCs w:val="28"/>
          <w:lang w:eastAsia="ru-RU"/>
        </w:rPr>
        <w:t>На вопросы граждан о государственных услугах Росреестра отвечают специалисты ВЦТО</w:t>
      </w:r>
    </w:p>
    <w:p w:rsidR="001E5F3E" w:rsidRDefault="001E5F3E" w:rsidP="002A13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E5F3E" w:rsidRPr="001E5F3E" w:rsidRDefault="001E5F3E" w:rsidP="001E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Волгоградской области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напоминает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жителям региона о возможности 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>получ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государственных услугах в сфере кадастрового учета и регистрации прав в ведомственном центре телефонного обслуживания Росреестра (ВЦТО).</w:t>
      </w:r>
    </w:p>
    <w:p w:rsidR="001E5F3E" w:rsidRPr="001E5F3E" w:rsidRDefault="001E5F3E" w:rsidP="001E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>Граждане и юридические лица в любое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т.е. круглосуточно,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узнать у оператора ВЦТО, какие документы необходимо подготовить для кадастрового учета и (или) регистрации прав на объект недвижимого имущества в зависимости от ситуации, получить разъяснения по порядку подачи документов на услуги Росреестра, узнать размер платы (государственной пошлины) за услугу, порядок оплаты и возврата платежа, порядок и способы получения результата предоставления государственной услуги. По телефону горячей линии жители региона также могут узнать адреса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многофункциональных центров, осуществляющих 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заявлений и иных документов для получения услуг 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Росреестра. Кроме того, оператор ВЦТО может предоставить справочную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Росреестра и филиала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«ФГБУ Федеральная кадастровая палата Росреестра» 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>(адреса, телефоны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графики работы, перечни услуг</w:t>
      </w: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A33AD" w:rsidRPr="001E5F3E" w:rsidRDefault="001E5F3E" w:rsidP="001E5F3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F3E">
        <w:rPr>
          <w:rFonts w:ascii="Times New Roman" w:eastAsia="Times New Roman" w:hAnsi="Times New Roman"/>
          <w:sz w:val="28"/>
          <w:szCs w:val="28"/>
          <w:lang w:eastAsia="ru-RU"/>
        </w:rPr>
        <w:t>Консультацию по вопросам, относящимся к компетенции Росреестра, можно получить в круглосуточном режиме по единому многоканальному номеру ведомственного центра телефонного обслуживания: 8-800-100-34-34. Звонок из регионов России - бесплатный.</w:t>
      </w: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6F9A" w:rsidRPr="00AA33AD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5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146F9A"/>
    <w:rsid w:val="00147A2C"/>
    <w:rsid w:val="00182F7C"/>
    <w:rsid w:val="001E5F3E"/>
    <w:rsid w:val="00250DE5"/>
    <w:rsid w:val="002A130C"/>
    <w:rsid w:val="002A56C1"/>
    <w:rsid w:val="00305A6D"/>
    <w:rsid w:val="004204DF"/>
    <w:rsid w:val="004617C4"/>
    <w:rsid w:val="005572F0"/>
    <w:rsid w:val="005A302C"/>
    <w:rsid w:val="006825CC"/>
    <w:rsid w:val="00924C82"/>
    <w:rsid w:val="00927693"/>
    <w:rsid w:val="00997ED2"/>
    <w:rsid w:val="009F3A4F"/>
    <w:rsid w:val="00A876C9"/>
    <w:rsid w:val="00AA33AD"/>
    <w:rsid w:val="00DC3DCA"/>
    <w:rsid w:val="00E64674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B082-81BB-426C-8A19-501ABBA8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vor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2018-03-20T07:05:00Z</cp:lastPrinted>
  <dcterms:created xsi:type="dcterms:W3CDTF">2018-10-31T06:38:00Z</dcterms:created>
  <dcterms:modified xsi:type="dcterms:W3CDTF">2018-10-31T06:38:00Z</dcterms:modified>
</cp:coreProperties>
</file>