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537E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28D" w:rsidRPr="0081428D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УПРАВЛЕНИИ РОСРЕЕСТРА СОСТОЯЛСЯ КОНКУРС НА ЗВАНИЕ «ЛУЧШИЙ ПО ПРОФЕССИИ» В ОБЛАСТИ ГОСУДАРСТВЕННОГО ЗЕМЕЛЬНОГО НАДЗОРА</w:t>
      </w:r>
    </w:p>
    <w:p w:rsidR="0081428D" w:rsidRPr="0081428D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428D" w:rsidRPr="0081428D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28D">
        <w:rPr>
          <w:rFonts w:ascii="Times New Roman" w:eastAsia="Times New Roman" w:hAnsi="Times New Roman"/>
          <w:bCs/>
          <w:sz w:val="28"/>
          <w:szCs w:val="28"/>
          <w:lang w:eastAsia="ru-RU"/>
        </w:rPr>
        <w:t>23 октября 2019 года в Управлении Федеральной службы государственной регистрации, кадастра и картографии по Волгоградской области на заседании организационного комитета по проведению конкурса определены победитель и призеры конкурса на звание «Лучший по профессии» в области государственного земельного надзора.</w:t>
      </w:r>
    </w:p>
    <w:p w:rsidR="00367AE9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Победителем конкурса признана заместитель начальника отдела государственного земельного надзора Кабелькова Екатерина Викторовна. </w:t>
      </w:r>
    </w:p>
    <w:p w:rsidR="0081428D" w:rsidRPr="0081428D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28D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Второе и третье места соответственно заняли начальник межмуниципального отдела по Суровикинскому, Клетскому и Чернышковскому отделу Кошенсков Николай Николаевич и главный специалист-эксперт межмуниципального отдела по Суровикинскому, Клетскому и Чернышковскому отделу Богачев Виктор Юрьевич.</w:t>
      </w:r>
    </w:p>
    <w:p w:rsidR="0071220A" w:rsidRPr="0081428D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428D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поздравляет государственных гражданских служащих с заслуженной победой! Вы показали достойный уровень знаний законодательства, умение применять их в практической деятельности. Желаем всегда выходить победителями из любых жизненных ситуаций, никогда в себе не сомневаться, постоянно стремиться к новым достижениям и высоким наградам!</w:t>
      </w:r>
    </w:p>
    <w:p w:rsidR="0081428D" w:rsidRPr="0071220A" w:rsidRDefault="0081428D" w:rsidP="0081428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367AE9"/>
    <w:rsid w:val="004204DF"/>
    <w:rsid w:val="00444599"/>
    <w:rsid w:val="004617C4"/>
    <w:rsid w:val="005572F0"/>
    <w:rsid w:val="005A302C"/>
    <w:rsid w:val="00617A3C"/>
    <w:rsid w:val="006537ED"/>
    <w:rsid w:val="006825CC"/>
    <w:rsid w:val="0071220A"/>
    <w:rsid w:val="0081428D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2379-96A6-446E-882A-D09DCBC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2019-12-15T06:12:00Z</dcterms:created>
  <dcterms:modified xsi:type="dcterms:W3CDTF">2019-12-15T06:12:00Z</dcterms:modified>
</cp:coreProperties>
</file>