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C3152">
      <w:pPr>
        <w:pStyle w:val="a1"/>
        <w:spacing w:line="276" w:lineRule="auto"/>
        <w:ind w:left="1620"/>
      </w:pPr>
      <w:bookmarkStart w:id="0" w:name="_GoBack"/>
      <w:bookmarkEnd w:id="0"/>
    </w:p>
    <w:p w:rsidR="00000000" w:rsidRDefault="009C3152">
      <w:pPr>
        <w:pStyle w:val="ac"/>
        <w:spacing w:line="312" w:lineRule="auto"/>
        <w:ind w:left="1622"/>
        <w:jc w:val="center"/>
        <w:rPr>
          <w:b/>
          <w:bCs/>
        </w:rPr>
      </w:pPr>
    </w:p>
    <w:p w:rsidR="00000000" w:rsidRDefault="009C3152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 xml:space="preserve"> </w:t>
      </w:r>
      <w:r>
        <w:rPr>
          <w:b/>
          <w:bCs/>
          <w:kern w:val="1"/>
          <w:sz w:val="26"/>
          <w:szCs w:val="26"/>
          <w:lang w:eastAsia="ru-RU"/>
        </w:rPr>
        <w:t>электронные сертификаты на материнский капитал</w:t>
      </w:r>
    </w:p>
    <w:p w:rsidR="00000000" w:rsidRDefault="009C3152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9C315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Программа материнского капитала становится более простой и удобной. Воспользовавшись новым сервисом Личного кабинета на сайте Пенсионного фонда или Портале госуслуг  можно получить сертификат на матерински</w:t>
      </w:r>
      <w:r>
        <w:rPr>
          <w:sz w:val="26"/>
          <w:szCs w:val="26"/>
          <w:lang w:eastAsia="ru-RU"/>
        </w:rPr>
        <w:t>й капитал в электронной форме.  Теперь здесь можно не только подавать электронное заявление о выдаче сертификата или распоряжении средствами материнского капитала, но и получать сам сертификат как электронный документ.</w:t>
      </w:r>
    </w:p>
    <w:p w:rsidR="00000000" w:rsidRDefault="009C3152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 оформления электронного сертифика</w:t>
      </w:r>
      <w:r>
        <w:rPr>
          <w:sz w:val="26"/>
          <w:szCs w:val="26"/>
          <w:lang w:eastAsia="ru-RU"/>
        </w:rPr>
        <w:t xml:space="preserve">та на материнский капитал необходимо подать соответствующее заявление через </w:t>
      </w:r>
      <w:hyperlink r:id="rId7" w:history="1">
        <w:r>
          <w:rPr>
            <w:rStyle w:val="a5"/>
            <w:sz w:val="26"/>
            <w:szCs w:val="26"/>
            <w:lang w:eastAsia="ru-RU"/>
          </w:rPr>
          <w:t>личный кабинет</w:t>
        </w:r>
      </w:hyperlink>
      <w:r>
        <w:rPr>
          <w:sz w:val="26"/>
          <w:szCs w:val="26"/>
          <w:lang w:eastAsia="ru-RU"/>
        </w:rPr>
        <w:t xml:space="preserve">. Далее, как и в случае с обычным сертификатом, заявителю необходимо обратиться в Пенсионный фонд. Сделать это нужно будет только </w:t>
      </w:r>
      <w:r>
        <w:rPr>
          <w:sz w:val="26"/>
          <w:szCs w:val="26"/>
          <w:lang w:eastAsia="ru-RU"/>
        </w:rPr>
        <w:t>один раз – чтобы представить документы личного хранения, к которым, например, относятся свидетельства о рождении детей.</w:t>
      </w:r>
    </w:p>
    <w:p w:rsidR="00000000" w:rsidRDefault="009C3152">
      <w:pPr>
        <w:ind w:firstLine="709"/>
        <w:jc w:val="both"/>
      </w:pPr>
      <w:r>
        <w:rPr>
          <w:sz w:val="26"/>
          <w:szCs w:val="26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</w:t>
      </w:r>
      <w:r>
        <w:rPr>
          <w:sz w:val="26"/>
          <w:szCs w:val="26"/>
          <w:lang w:eastAsia="ru-RU"/>
        </w:rPr>
        <w:t>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</w:t>
      </w:r>
      <w:r>
        <w:rPr>
          <w:sz w:val="26"/>
          <w:szCs w:val="26"/>
          <w:lang w:eastAsia="ru-RU"/>
        </w:rPr>
        <w:t>ь на экране или распечатать.</w:t>
      </w:r>
    </w:p>
    <w:p w:rsidR="009C3152" w:rsidRDefault="009C3152">
      <w:pPr>
        <w:ind w:firstLine="709"/>
        <w:jc w:val="both"/>
      </w:pPr>
    </w:p>
    <w:sectPr w:rsidR="009C3152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52" w:rsidRDefault="009C3152">
      <w:r>
        <w:separator/>
      </w:r>
    </w:p>
  </w:endnote>
  <w:endnote w:type="continuationSeparator" w:id="0">
    <w:p w:rsidR="009C3152" w:rsidRDefault="009C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4AB3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9615EB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C3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52" w:rsidRDefault="009C3152">
      <w:r>
        <w:separator/>
      </w:r>
    </w:p>
  </w:footnote>
  <w:footnote w:type="continuationSeparator" w:id="0">
    <w:p w:rsidR="009C3152" w:rsidRDefault="009C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3"/>
    <w:rsid w:val="00944AB3"/>
    <w:rsid w:val="009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0720A9D-A6B4-4DFD-9F5F-872BB4F2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2018-08-29T10:33:00Z</cp:lastPrinted>
  <dcterms:created xsi:type="dcterms:W3CDTF">2019-07-24T12:35:00Z</dcterms:created>
  <dcterms:modified xsi:type="dcterms:W3CDTF">2019-07-24T12:35:00Z</dcterms:modified>
</cp:coreProperties>
</file>