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C" w:rsidRDefault="007904C2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3984">
        <w:rPr>
          <w:rFonts w:ascii="Times New Roman" w:hAnsi="Times New Roman" w:cs="Times New Roman"/>
          <w:sz w:val="20"/>
          <w:szCs w:val="20"/>
        </w:rPr>
        <w:t xml:space="preserve"> </w:t>
      </w:r>
      <w:r w:rsidR="00514DE7">
        <w:rPr>
          <w:rFonts w:ascii="Times New Roman" w:hAnsi="Times New Roman" w:cs="Times New Roman"/>
          <w:sz w:val="20"/>
          <w:szCs w:val="20"/>
        </w:rPr>
        <w:t xml:space="preserve"> </w:t>
      </w:r>
      <w:r w:rsidR="009A6E98">
        <w:rPr>
          <w:rFonts w:ascii="Times New Roman" w:hAnsi="Times New Roman" w:cs="Times New Roman"/>
          <w:sz w:val="20"/>
          <w:szCs w:val="20"/>
        </w:rPr>
        <w:t xml:space="preserve"> </w:t>
      </w:r>
      <w:r w:rsidR="004C7E9A">
        <w:rPr>
          <w:rFonts w:ascii="Times New Roman" w:hAnsi="Times New Roman" w:cs="Times New Roman"/>
          <w:sz w:val="20"/>
          <w:szCs w:val="20"/>
        </w:rPr>
        <w:t xml:space="preserve"> </w:t>
      </w:r>
      <w:r w:rsidR="00860CC9">
        <w:rPr>
          <w:rFonts w:ascii="Times New Roman" w:hAnsi="Times New Roman" w:cs="Times New Roman"/>
          <w:sz w:val="20"/>
          <w:szCs w:val="20"/>
        </w:rPr>
        <w:t xml:space="preserve"> </w:t>
      </w:r>
      <w:r w:rsidR="00FC7DB1">
        <w:rPr>
          <w:rFonts w:ascii="Times New Roman" w:hAnsi="Times New Roman" w:cs="Times New Roman"/>
          <w:sz w:val="20"/>
          <w:szCs w:val="20"/>
        </w:rPr>
        <w:t xml:space="preserve"> </w:t>
      </w:r>
      <w:r w:rsidR="00983F7A">
        <w:rPr>
          <w:rFonts w:ascii="Times New Roman" w:hAnsi="Times New Roman" w:cs="Times New Roman"/>
          <w:sz w:val="20"/>
          <w:szCs w:val="20"/>
        </w:rPr>
        <w:t xml:space="preserve"> </w:t>
      </w:r>
      <w:r w:rsidR="002F4F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Приложение</w:t>
      </w:r>
      <w:r w:rsidR="002D42AA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r w:rsidR="002D42AA">
        <w:rPr>
          <w:rFonts w:ascii="Times New Roman" w:hAnsi="Times New Roman" w:cs="Times New Roman"/>
          <w:sz w:val="20"/>
          <w:szCs w:val="20"/>
        </w:rPr>
        <w:t>Иловлинской</w:t>
      </w:r>
      <w:proofErr w:type="spellEnd"/>
      <w:r w:rsidR="002D42AA">
        <w:rPr>
          <w:rFonts w:ascii="Times New Roman" w:hAnsi="Times New Roman" w:cs="Times New Roman"/>
          <w:sz w:val="20"/>
          <w:szCs w:val="20"/>
        </w:rPr>
        <w:t xml:space="preserve"> районной Думы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2D42AA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от 06.03.2015 года №</w:t>
      </w:r>
      <w:r w:rsidR="002D42AA">
        <w:rPr>
          <w:rFonts w:ascii="Times New Roman" w:hAnsi="Times New Roman" w:cs="Times New Roman"/>
          <w:sz w:val="20"/>
          <w:szCs w:val="20"/>
        </w:rPr>
        <w:t xml:space="preserve"> 8/52</w:t>
      </w: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контрольно-счетной палаты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2014 год </w:t>
      </w:r>
    </w:p>
    <w:p w:rsidR="002F4F17" w:rsidRDefault="002F4F17" w:rsidP="002F4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F17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771F4" w:rsidRDefault="002F4F17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отчет о деятельности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771F4">
        <w:rPr>
          <w:rFonts w:ascii="Times New Roman" w:hAnsi="Times New Roman" w:cs="Times New Roman"/>
          <w:sz w:val="24"/>
          <w:szCs w:val="24"/>
        </w:rPr>
        <w:t xml:space="preserve"> (далее КСП) представляется на рассмотрение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Думе во исполнение статьи 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контрольно-счетной палате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Положение о КСП), утвержденного решением </w:t>
      </w:r>
      <w:proofErr w:type="spellStart"/>
      <w:r w:rsidR="006771F4"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 w:rsidR="006771F4">
        <w:rPr>
          <w:rFonts w:ascii="Times New Roman" w:hAnsi="Times New Roman" w:cs="Times New Roman"/>
          <w:sz w:val="24"/>
          <w:szCs w:val="24"/>
        </w:rPr>
        <w:t xml:space="preserve"> районной Думы от 29.07.2011 года № 32/255.</w:t>
      </w:r>
    </w:p>
    <w:p w:rsidR="006608C7" w:rsidRDefault="006771F4" w:rsidP="002F4F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отчете отражены основные направления деятельности контрольно-счетной палаты в 2014 году, информация о результатах проведенных контрольных и экспертно-аналитических мероприятиях и вытекающих из них рекомендациях и предложениях</w:t>
      </w:r>
      <w:r w:rsidR="006608C7">
        <w:rPr>
          <w:rFonts w:ascii="Times New Roman" w:hAnsi="Times New Roman" w:cs="Times New Roman"/>
          <w:sz w:val="24"/>
          <w:szCs w:val="24"/>
        </w:rPr>
        <w:t>, о принятых мерах по устранению выявленных нарушений и недостатков, а также о приоритетных направлениях деятельности в 2015 году.</w:t>
      </w:r>
    </w:p>
    <w:p w:rsidR="002F4F17" w:rsidRDefault="006608C7" w:rsidP="00D5285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ED415B" w:rsidRDefault="00ED415B" w:rsidP="00ED415B">
      <w:pPr>
        <w:pStyle w:val="a3"/>
        <w:spacing w:after="0" w:line="240" w:lineRule="auto"/>
        <w:ind w:left="149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0F78" w:rsidRDefault="00ED415B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деятельности контрольно-счетной палаты определены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контрольно-счетной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нормами Бюджетного кодекса Российской Федерации и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40F78">
        <w:rPr>
          <w:rFonts w:ascii="Times New Roman" w:hAnsi="Times New Roman" w:cs="Times New Roman"/>
          <w:sz w:val="24"/>
          <w:szCs w:val="24"/>
        </w:rPr>
        <w:t xml:space="preserve">, иными федеральными законами и нормативно-правовыми актами Российской Федерации и Волгоградской области, правовыми актами </w:t>
      </w:r>
      <w:proofErr w:type="spellStart"/>
      <w:r w:rsidR="00640F78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40F7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640F78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палаты на 2014 год был сформирован исходя из необходимости реализации задач, поставленных перед контрольным органом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с учетом предложений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Думы,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утвержден председателем КСП.</w:t>
      </w:r>
    </w:p>
    <w:p w:rsidR="00FB3195" w:rsidRDefault="00FB3195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обеспечения деятельности и ее эффективного совершенствования, </w:t>
      </w:r>
      <w:r w:rsidR="008B19F7">
        <w:rPr>
          <w:rFonts w:ascii="Times New Roman" w:hAnsi="Times New Roman" w:cs="Times New Roman"/>
          <w:sz w:val="24"/>
          <w:szCs w:val="24"/>
        </w:rPr>
        <w:t xml:space="preserve">КСП проводится работа по разработке и внедрению локальных нормативных актов. Так в 2014 году был разработан Стандарт организации деятельности «Внешняя проверка годового отчета об исполнении бюджета </w:t>
      </w:r>
      <w:proofErr w:type="spellStart"/>
      <w:r w:rsidR="008B19F7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8B19F7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BD1BCD" w:rsidRDefault="00640F78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году в соответствии с планом работы, КСП осуществляла контрольно-ревизионную, экспертно-аналитическую, информационную</w:t>
      </w:r>
      <w:r w:rsidR="00BD1BCD">
        <w:rPr>
          <w:rFonts w:ascii="Times New Roman" w:hAnsi="Times New Roman" w:cs="Times New Roman"/>
          <w:sz w:val="24"/>
          <w:szCs w:val="24"/>
        </w:rPr>
        <w:t xml:space="preserve"> деятельность, обеспечивая единую систему контроля исполнения районного бюджета и управления муниципальным имуществом.</w:t>
      </w:r>
    </w:p>
    <w:p w:rsidR="00A159CD" w:rsidRDefault="00BD1B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обеспечения предварительного, оперативного и последующего контроля</w:t>
      </w:r>
      <w:r w:rsidR="00580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и исполнения бюджета района, использования муниципальной собственности в 2014 году проведено 55 контрольных и </w:t>
      </w:r>
      <w:r w:rsidR="00A91A64">
        <w:rPr>
          <w:rFonts w:ascii="Times New Roman" w:hAnsi="Times New Roman" w:cs="Times New Roman"/>
          <w:sz w:val="24"/>
          <w:szCs w:val="24"/>
        </w:rPr>
        <w:t>экспертно-аналитических мероприятия (17 контрольных и 38 экспертно-аналитических мероприятий).</w:t>
      </w:r>
    </w:p>
    <w:p w:rsidR="00A159CD" w:rsidRDefault="00A159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проведенных мероприятий:</w:t>
      </w:r>
    </w:p>
    <w:p w:rsidR="00A159CD" w:rsidRDefault="00A159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комплексно проверено – 5 муниципальных учреждений и 8 поселений района;</w:t>
      </w:r>
    </w:p>
    <w:p w:rsidR="009B633A" w:rsidRDefault="00A159CD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внешние</w:t>
      </w:r>
      <w:r w:rsidR="009B633A">
        <w:rPr>
          <w:rFonts w:ascii="Times New Roman" w:hAnsi="Times New Roman" w:cs="Times New Roman"/>
          <w:sz w:val="24"/>
          <w:szCs w:val="24"/>
        </w:rPr>
        <w:t xml:space="preserve"> проверки бюджетной отчетности и выполнения функций главными распорядителями бюджетных средств района и 14 главных распорядителей бюджетных средств поселений;</w:t>
      </w:r>
    </w:p>
    <w:p w:rsidR="00480757" w:rsidRDefault="009B633A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тематические проверки, которыми охвачено - 1 один главный распорядитель бюджетных средств и 3 муниципальных учреждения.</w:t>
      </w:r>
    </w:p>
    <w:p w:rsidR="00A22954" w:rsidRDefault="00480757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проверенных средств</w:t>
      </w:r>
      <w:r w:rsidR="00A22954">
        <w:rPr>
          <w:rFonts w:ascii="Times New Roman" w:hAnsi="Times New Roman" w:cs="Times New Roman"/>
          <w:sz w:val="24"/>
          <w:szCs w:val="24"/>
        </w:rPr>
        <w:t xml:space="preserve"> консолидированного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района</w:t>
      </w:r>
      <w:r w:rsidR="00A22954">
        <w:rPr>
          <w:rFonts w:ascii="Times New Roman" w:hAnsi="Times New Roman" w:cs="Times New Roman"/>
          <w:sz w:val="24"/>
          <w:szCs w:val="24"/>
        </w:rPr>
        <w:t xml:space="preserve"> 252010,0 тыс. руб.</w:t>
      </w:r>
    </w:p>
    <w:p w:rsidR="007406AE" w:rsidRDefault="00A22954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контрольных мероприятий установлены нарушения</w:t>
      </w:r>
      <w:r w:rsidR="00604F9C">
        <w:rPr>
          <w:rFonts w:ascii="Times New Roman" w:hAnsi="Times New Roman" w:cs="Times New Roman"/>
          <w:sz w:val="24"/>
          <w:szCs w:val="24"/>
        </w:rPr>
        <w:t xml:space="preserve"> на общую сумму 14643,3 тыс. руб., в том числе </w:t>
      </w:r>
      <w:r w:rsidR="00036A3B">
        <w:rPr>
          <w:rFonts w:ascii="Times New Roman" w:hAnsi="Times New Roman" w:cs="Times New Roman"/>
          <w:sz w:val="24"/>
          <w:szCs w:val="24"/>
        </w:rPr>
        <w:t>нецелевое использование денежных средств 52,6 тыс. руб., неэффективное использование денежных средств 1111,9 тыс. руб., оплачены не выполненные работы 474,4 тыс. руб., расходы, осуществленные в нарушение законодательства 56,8 тыс. руб.,</w:t>
      </w:r>
      <w:r w:rsidR="00A159CD">
        <w:rPr>
          <w:rFonts w:ascii="Times New Roman" w:hAnsi="Times New Roman" w:cs="Times New Roman"/>
          <w:sz w:val="24"/>
          <w:szCs w:val="24"/>
        </w:rPr>
        <w:t xml:space="preserve"> </w:t>
      </w:r>
      <w:r w:rsidR="00036A3B">
        <w:rPr>
          <w:rFonts w:ascii="Times New Roman" w:hAnsi="Times New Roman" w:cs="Times New Roman"/>
          <w:sz w:val="24"/>
          <w:szCs w:val="24"/>
        </w:rPr>
        <w:t>прочие нарушения 12947,6 тыс.</w:t>
      </w:r>
      <w:r w:rsidR="007406AE">
        <w:rPr>
          <w:rFonts w:ascii="Times New Roman" w:hAnsi="Times New Roman" w:cs="Times New Roman"/>
          <w:sz w:val="24"/>
          <w:szCs w:val="24"/>
        </w:rPr>
        <w:t xml:space="preserve"> </w:t>
      </w:r>
      <w:r w:rsidR="00036A3B">
        <w:rPr>
          <w:rFonts w:ascii="Times New Roman" w:hAnsi="Times New Roman" w:cs="Times New Roman"/>
          <w:sz w:val="24"/>
          <w:szCs w:val="24"/>
        </w:rPr>
        <w:t>руб.</w:t>
      </w:r>
    </w:p>
    <w:p w:rsidR="004E2713" w:rsidRDefault="0098316C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Установленные проверками нарушения по нецелевому использованию денежных средств, заключаются в следующем</w:t>
      </w:r>
      <w:r w:rsidR="004E2713">
        <w:rPr>
          <w:rFonts w:ascii="Times New Roman" w:hAnsi="Times New Roman" w:cs="Times New Roman"/>
          <w:sz w:val="24"/>
          <w:szCs w:val="24"/>
        </w:rPr>
        <w:t>:</w:t>
      </w:r>
    </w:p>
    <w:p w:rsidR="004E2713" w:rsidRDefault="004E271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расходных обязательств не по соответствующему коду бюджетной классификации;</w:t>
      </w:r>
    </w:p>
    <w:p w:rsidR="004E2713" w:rsidRDefault="004E271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оплаченные договора о предоставлении услуг без подтверждающих документов;</w:t>
      </w:r>
    </w:p>
    <w:p w:rsidR="004E2713" w:rsidRDefault="004E271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переплаты по заработной плате;</w:t>
      </w:r>
    </w:p>
    <w:p w:rsidR="004E2713" w:rsidRDefault="004E271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транспортных услуг, за транспорт не принадлежащей организации.</w:t>
      </w:r>
    </w:p>
    <w:p w:rsidR="006E2A6E" w:rsidRDefault="004E271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нарушений по неэффективному </w:t>
      </w:r>
      <w:r w:rsidR="006E2A6E">
        <w:rPr>
          <w:rFonts w:ascii="Times New Roman" w:hAnsi="Times New Roman" w:cs="Times New Roman"/>
          <w:sz w:val="24"/>
          <w:szCs w:val="24"/>
        </w:rPr>
        <w:t>использованию бюджетных средств:</w:t>
      </w:r>
    </w:p>
    <w:p w:rsidR="00000D15" w:rsidRDefault="006E2A6E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пени, штрафов, компенсации судебных издержек;</w:t>
      </w:r>
    </w:p>
    <w:p w:rsidR="00000D15" w:rsidRDefault="00000D15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товаров, работ и услуг по завышенным ценам;</w:t>
      </w:r>
    </w:p>
    <w:p w:rsidR="00000D15" w:rsidRDefault="00000D15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неправомерное предоставление дополнительных отпусков, выплаты пенсий, премий;</w:t>
      </w:r>
    </w:p>
    <w:p w:rsidR="001B1224" w:rsidRDefault="00000D15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отчисления по договорам гражданско-правового характера в Фонд социального страхования</w:t>
      </w:r>
      <w:r w:rsidR="001B1224">
        <w:rPr>
          <w:rFonts w:ascii="Times New Roman" w:hAnsi="Times New Roman" w:cs="Times New Roman"/>
          <w:sz w:val="24"/>
          <w:szCs w:val="24"/>
        </w:rPr>
        <w:t>;</w:t>
      </w:r>
    </w:p>
    <w:p w:rsidR="00CF5AF6" w:rsidRDefault="001B1224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при списании ГСМ.</w:t>
      </w:r>
    </w:p>
    <w:p w:rsidR="00464EFA" w:rsidRDefault="00CF5AF6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нарушения</w:t>
      </w:r>
      <w:r w:rsidR="00464EFA">
        <w:rPr>
          <w:rFonts w:ascii="Times New Roman" w:hAnsi="Times New Roman" w:cs="Times New Roman"/>
          <w:sz w:val="24"/>
          <w:szCs w:val="24"/>
        </w:rPr>
        <w:t>:</w:t>
      </w:r>
    </w:p>
    <w:p w:rsidR="00F70DC3" w:rsidRDefault="00464EFA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нарушения ведения бухгалтерского учета;</w:t>
      </w:r>
    </w:p>
    <w:p w:rsidR="00686723" w:rsidRDefault="00F70DC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нарушения </w:t>
      </w:r>
      <w:r w:rsidR="00686723">
        <w:rPr>
          <w:rFonts w:ascii="Times New Roman" w:hAnsi="Times New Roman" w:cs="Times New Roman"/>
          <w:sz w:val="24"/>
          <w:szCs w:val="24"/>
        </w:rPr>
        <w:t>учета муниципального имущества при проведении инвентаризации;</w:t>
      </w:r>
    </w:p>
    <w:p w:rsidR="00686723" w:rsidRDefault="0068672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невыполненных работ и др. нарушения.</w:t>
      </w:r>
    </w:p>
    <w:p w:rsidR="002736B1" w:rsidRDefault="00686723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устранения установленных нарушений КСП направлено 6 представлений в проверяемые организации, в которых вынесены</w:t>
      </w:r>
      <w:r w:rsidR="00CB5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предложений</w:t>
      </w:r>
      <w:r w:rsidR="002736B1">
        <w:rPr>
          <w:rFonts w:ascii="Times New Roman" w:hAnsi="Times New Roman" w:cs="Times New Roman"/>
          <w:sz w:val="24"/>
          <w:szCs w:val="24"/>
        </w:rPr>
        <w:t>, содержащих конкретные меры по устранению имеющихся нарушений.</w:t>
      </w:r>
    </w:p>
    <w:p w:rsidR="00251905" w:rsidRDefault="002736B1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осуществлялась экспертно-аналитическая деятельность</w:t>
      </w:r>
      <w:r w:rsidR="007009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которой подготовлено</w:t>
      </w:r>
      <w:r w:rsidR="007009BE">
        <w:rPr>
          <w:rFonts w:ascii="Times New Roman" w:hAnsi="Times New Roman" w:cs="Times New Roman"/>
          <w:sz w:val="24"/>
          <w:szCs w:val="24"/>
        </w:rPr>
        <w:t xml:space="preserve"> 38 экспертных заключения, из них 2 на проекты о бюджете района, 14 на проекты бюджетов поселений, 17 заключений на</w:t>
      </w:r>
      <w:r w:rsidR="00461294">
        <w:rPr>
          <w:rFonts w:ascii="Times New Roman" w:hAnsi="Times New Roman" w:cs="Times New Roman"/>
          <w:sz w:val="24"/>
          <w:szCs w:val="24"/>
        </w:rPr>
        <w:t xml:space="preserve"> отчеты об</w:t>
      </w:r>
      <w:r w:rsidR="007009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61294">
        <w:rPr>
          <w:rFonts w:ascii="Times New Roman" w:hAnsi="Times New Roman" w:cs="Times New Roman"/>
          <w:sz w:val="24"/>
          <w:szCs w:val="24"/>
        </w:rPr>
        <w:t>и</w:t>
      </w:r>
      <w:r w:rsidR="007009BE">
        <w:rPr>
          <w:rFonts w:ascii="Times New Roman" w:hAnsi="Times New Roman" w:cs="Times New Roman"/>
          <w:sz w:val="24"/>
          <w:szCs w:val="24"/>
        </w:rPr>
        <w:t xml:space="preserve"> бюджета. В ходе рассмотрения проектов муниципальных правовых актов администраций района и поселений КСП осуществляла их финансовую и экономическую экспертизу, а также давала оценку </w:t>
      </w:r>
      <w:r w:rsidR="00251905">
        <w:rPr>
          <w:rFonts w:ascii="Times New Roman" w:hAnsi="Times New Roman" w:cs="Times New Roman"/>
          <w:sz w:val="24"/>
          <w:szCs w:val="24"/>
        </w:rPr>
        <w:t>соответствия их действующему законодательству.</w:t>
      </w:r>
    </w:p>
    <w:p w:rsidR="00DF4BB3" w:rsidRDefault="00251905" w:rsidP="00ED415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рассмотрения, поступивших в КСП нормативно-правовых актов вынесены 130 предложений по устранению и недопущению впредь выявленных нарушений действующего законодательства.</w:t>
      </w:r>
    </w:p>
    <w:p w:rsidR="008C2EA1" w:rsidRDefault="00DF4BB3" w:rsidP="00D5285D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Протоколы об административн</w:t>
      </w:r>
      <w:r w:rsidR="00FE793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930">
        <w:rPr>
          <w:rFonts w:ascii="Times New Roman" w:hAnsi="Times New Roman" w:cs="Times New Roman"/>
          <w:sz w:val="24"/>
          <w:szCs w:val="24"/>
        </w:rPr>
        <w:t>нарушениях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проверок сотрудниками КСП не составлялись.</w:t>
      </w:r>
    </w:p>
    <w:p w:rsidR="00D5285D" w:rsidRDefault="00D5285D" w:rsidP="00D5285D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2EA1" w:rsidRDefault="008C2EA1" w:rsidP="008C2EA1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работы в соответствии с планом работы Контрольно-счетной палаты на 2014 год объектами проверок являлись:</w:t>
      </w:r>
    </w:p>
    <w:p w:rsidR="008C2EA1" w:rsidRPr="00BF53D7" w:rsidRDefault="00BF53D7" w:rsidP="00BF53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324A9" w:rsidRDefault="00BF53D7" w:rsidP="00BF53D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выявлено нецелевое использование денежных средств в сумме 22,5 тыс.</w:t>
      </w:r>
      <w:r w:rsidR="006C4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6C4392">
        <w:rPr>
          <w:rFonts w:ascii="Times New Roman" w:hAnsi="Times New Roman" w:cs="Times New Roman"/>
          <w:sz w:val="24"/>
          <w:szCs w:val="24"/>
        </w:rPr>
        <w:t xml:space="preserve">, неэффективного использования бюджетных средств в сумме 115,7 тыс. руб., прочие нарушения на сумму 12156,8 тыс. </w:t>
      </w:r>
      <w:proofErr w:type="gramStart"/>
      <w:r w:rsidR="006C4392">
        <w:rPr>
          <w:rFonts w:ascii="Times New Roman" w:hAnsi="Times New Roman" w:cs="Times New Roman"/>
          <w:sz w:val="24"/>
          <w:szCs w:val="24"/>
        </w:rPr>
        <w:t>руб..</w:t>
      </w:r>
      <w:proofErr w:type="gramEnd"/>
      <w:r w:rsidR="006C4392">
        <w:rPr>
          <w:rFonts w:ascii="Times New Roman" w:hAnsi="Times New Roman" w:cs="Times New Roman"/>
          <w:sz w:val="24"/>
          <w:szCs w:val="24"/>
        </w:rPr>
        <w:t xml:space="preserve"> В адрес Главы администрации </w:t>
      </w:r>
      <w:proofErr w:type="spellStart"/>
      <w:r w:rsidR="006C4392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6C4392">
        <w:rPr>
          <w:rFonts w:ascii="Times New Roman" w:hAnsi="Times New Roman" w:cs="Times New Roman"/>
          <w:sz w:val="24"/>
          <w:szCs w:val="24"/>
        </w:rPr>
        <w:t xml:space="preserve"> муниципального района вынесено представление о</w:t>
      </w:r>
      <w:r w:rsidR="00E324A9">
        <w:rPr>
          <w:rFonts w:ascii="Times New Roman" w:hAnsi="Times New Roman" w:cs="Times New Roman"/>
          <w:sz w:val="24"/>
          <w:szCs w:val="24"/>
        </w:rPr>
        <w:t>б устранении допущенных нарушений.</w:t>
      </w:r>
    </w:p>
    <w:p w:rsidR="00BF53D7" w:rsidRPr="00E324A9" w:rsidRDefault="00E324A9" w:rsidP="00E324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Трехостровская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E50EC2" w:rsidRDefault="00E324A9" w:rsidP="00E324A9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проверки выявлена оплата невыполненных работ</w:t>
      </w:r>
      <w:r w:rsidR="006C67F1">
        <w:rPr>
          <w:rFonts w:ascii="Times New Roman" w:hAnsi="Times New Roman" w:cs="Times New Roman"/>
          <w:sz w:val="24"/>
          <w:szCs w:val="24"/>
        </w:rPr>
        <w:t xml:space="preserve"> на сумму 104,5 тыс. руб., прочие нарушения на сумму 6,0 тыс. руб.</w:t>
      </w:r>
      <w:r w:rsidR="00E50EC2">
        <w:rPr>
          <w:rFonts w:ascii="Times New Roman" w:hAnsi="Times New Roman" w:cs="Times New Roman"/>
          <w:sz w:val="24"/>
          <w:szCs w:val="24"/>
        </w:rPr>
        <w:t xml:space="preserve"> Руководителем учреждения представлена информация о принятых мерах по выполнению оплаченных работ.</w:t>
      </w:r>
    </w:p>
    <w:p w:rsidR="00E324A9" w:rsidRPr="00E50EC2" w:rsidRDefault="00E50EC2" w:rsidP="00E50E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«Радуга».</w:t>
      </w:r>
    </w:p>
    <w:p w:rsidR="00E50EC2" w:rsidRDefault="00146F96" w:rsidP="00E50EC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проверки установлено нарушения ведения бухгалтерского учета на сумму 109,1 тыс. руб.</w:t>
      </w:r>
    </w:p>
    <w:p w:rsidR="00146F96" w:rsidRDefault="00146F96" w:rsidP="00146F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«Малышок».</w:t>
      </w:r>
    </w:p>
    <w:p w:rsidR="00146F96" w:rsidRDefault="00146F96" w:rsidP="00146F96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выявлена оплата невыполненных работ на сумму 363,9 тыс. руб. Руководителем учреждения представлена информация о направлении в Арбитражный суд искового заявления о взыскании </w:t>
      </w:r>
      <w:r w:rsidR="009F4FA6">
        <w:rPr>
          <w:rFonts w:ascii="Times New Roman" w:hAnsi="Times New Roman" w:cs="Times New Roman"/>
          <w:sz w:val="24"/>
          <w:szCs w:val="24"/>
        </w:rPr>
        <w:t>сумм причиненного ущерба.</w:t>
      </w:r>
    </w:p>
    <w:p w:rsidR="0012162A" w:rsidRDefault="0012162A" w:rsidP="009F4F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2F50AD">
        <w:rPr>
          <w:rFonts w:ascii="Times New Roman" w:hAnsi="Times New Roman" w:cs="Times New Roman"/>
          <w:sz w:val="24"/>
          <w:szCs w:val="24"/>
        </w:rPr>
        <w:t>ловлинская</w:t>
      </w:r>
      <w:proofErr w:type="spellEnd"/>
      <w:r w:rsidR="002F50AD">
        <w:rPr>
          <w:rFonts w:ascii="Times New Roman" w:hAnsi="Times New Roman" w:cs="Times New Roman"/>
          <w:sz w:val="24"/>
          <w:szCs w:val="24"/>
        </w:rPr>
        <w:t xml:space="preserve"> детская школа </w:t>
      </w:r>
      <w:proofErr w:type="spellStart"/>
      <w:r w:rsidR="002F50AD">
        <w:rPr>
          <w:rFonts w:ascii="Times New Roman" w:hAnsi="Times New Roman" w:cs="Times New Roman"/>
          <w:sz w:val="24"/>
          <w:szCs w:val="24"/>
        </w:rPr>
        <w:t>исскуств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F50AD" w:rsidRDefault="0012162A" w:rsidP="0012162A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002E">
        <w:rPr>
          <w:rFonts w:ascii="Times New Roman" w:hAnsi="Times New Roman" w:cs="Times New Roman"/>
          <w:sz w:val="24"/>
          <w:szCs w:val="24"/>
        </w:rPr>
        <w:t>роверкой</w:t>
      </w:r>
      <w:r>
        <w:rPr>
          <w:rFonts w:ascii="Times New Roman" w:hAnsi="Times New Roman" w:cs="Times New Roman"/>
          <w:sz w:val="24"/>
          <w:szCs w:val="24"/>
        </w:rPr>
        <w:t xml:space="preserve"> выявлено 10,4 тыс. руб. неэффективных расходов и прочих нарушений на сумму 153,6 тыс. руб.,</w:t>
      </w:r>
      <w:r w:rsidR="0058002E">
        <w:rPr>
          <w:rFonts w:ascii="Times New Roman" w:hAnsi="Times New Roman" w:cs="Times New Roman"/>
          <w:sz w:val="24"/>
          <w:szCs w:val="24"/>
        </w:rPr>
        <w:t xml:space="preserve"> по результатам проверки</w:t>
      </w:r>
      <w:r>
        <w:rPr>
          <w:rFonts w:ascii="Times New Roman" w:hAnsi="Times New Roman" w:cs="Times New Roman"/>
          <w:sz w:val="24"/>
          <w:szCs w:val="24"/>
        </w:rPr>
        <w:t xml:space="preserve"> бухгалтер учреждения</w:t>
      </w:r>
      <w:r w:rsidR="002F50AD">
        <w:rPr>
          <w:rFonts w:ascii="Times New Roman" w:hAnsi="Times New Roman" w:cs="Times New Roman"/>
          <w:sz w:val="24"/>
          <w:szCs w:val="24"/>
        </w:rPr>
        <w:t xml:space="preserve"> подготовил</w:t>
      </w:r>
      <w:r>
        <w:rPr>
          <w:rFonts w:ascii="Times New Roman" w:hAnsi="Times New Roman" w:cs="Times New Roman"/>
          <w:sz w:val="24"/>
          <w:szCs w:val="24"/>
        </w:rPr>
        <w:t xml:space="preserve"> объяснительную по поводу</w:t>
      </w:r>
      <w:r w:rsidR="002F50AD">
        <w:rPr>
          <w:rFonts w:ascii="Times New Roman" w:hAnsi="Times New Roman" w:cs="Times New Roman"/>
          <w:sz w:val="24"/>
          <w:szCs w:val="24"/>
        </w:rPr>
        <w:t xml:space="preserve"> допущенных финансовых нарушений.</w:t>
      </w:r>
    </w:p>
    <w:p w:rsidR="009F4FA6" w:rsidRDefault="002F50AD" w:rsidP="002F50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библиотека»</w:t>
      </w:r>
    </w:p>
    <w:p w:rsidR="002F50AD" w:rsidRDefault="002F50AD" w:rsidP="002F50AD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проверки установлено 29,2 тыс. руб. неэффективных расходов бюджетных средств и прочих нарушений на сумму 15,0 тыс. руб., руководитель учреждения предоставил объяснительную по поводу допущенных финансовых нарушений.</w:t>
      </w:r>
    </w:p>
    <w:p w:rsidR="002F50AD" w:rsidRDefault="002F50AD" w:rsidP="002F50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Краснодонское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2F50AD" w:rsidRDefault="0080788F" w:rsidP="002F50AD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выявлено 11,8 тыс. руб. неэффективных расходов бюджетных средств и прочих нарушений на сумму 53,4 тыс. руб., по итогам проверки вынесено представление для принятия мер по устранению выявленных нарушений.</w:t>
      </w:r>
    </w:p>
    <w:p w:rsidR="00AB61DC" w:rsidRDefault="000F7780" w:rsidP="00AB61DC">
      <w:pPr>
        <w:pStyle w:val="a3"/>
        <w:numPr>
          <w:ilvl w:val="0"/>
          <w:numId w:val="2"/>
        </w:numPr>
        <w:spacing w:after="0" w:line="240" w:lineRule="auto"/>
        <w:ind w:left="0" w:firstLine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п</w:t>
      </w:r>
      <w:r w:rsidR="00F307EE">
        <w:rPr>
          <w:rFonts w:ascii="Times New Roman" w:hAnsi="Times New Roman" w:cs="Times New Roman"/>
          <w:sz w:val="24"/>
          <w:szCs w:val="24"/>
        </w:rPr>
        <w:t xml:space="preserve">роверка расходования бюджетных средств, выделенных </w:t>
      </w:r>
      <w:proofErr w:type="spellStart"/>
      <w:r w:rsidR="00F307EE">
        <w:rPr>
          <w:rFonts w:ascii="Times New Roman" w:hAnsi="Times New Roman" w:cs="Times New Roman"/>
          <w:sz w:val="24"/>
          <w:szCs w:val="24"/>
        </w:rPr>
        <w:t>Иловлинскому</w:t>
      </w:r>
      <w:proofErr w:type="spellEnd"/>
      <w:r w:rsidR="00F307EE">
        <w:rPr>
          <w:rFonts w:ascii="Times New Roman" w:hAnsi="Times New Roman" w:cs="Times New Roman"/>
          <w:sz w:val="24"/>
          <w:szCs w:val="24"/>
        </w:rPr>
        <w:t xml:space="preserve"> муниципальному району на реализацию мероприятий ДОЦП «Молодой семье – доступное жильё» на 2011-2015 годы»</w:t>
      </w:r>
      <w:r w:rsidR="00AB61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88F" w:rsidRDefault="00AB61DC" w:rsidP="00AB61DC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установлены нарушения при формировании пакета документов участников программы, которые были устранены в ходе контрольного мероприятия, также проверкой установлены факты несвоевременного перечисления денежных средств на счета получателей социальной выплаты.</w:t>
      </w:r>
    </w:p>
    <w:p w:rsidR="00AB61DC" w:rsidRPr="00F307EE" w:rsidRDefault="00AB61DC" w:rsidP="00AB61DC">
      <w:pPr>
        <w:pStyle w:val="a3"/>
        <w:numPr>
          <w:ilvl w:val="0"/>
          <w:numId w:val="2"/>
        </w:numPr>
        <w:spacing w:after="0" w:line="240" w:lineRule="auto"/>
        <w:ind w:left="0" w:firstLine="14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Авиловское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9F4FA6" w:rsidRDefault="00AB61DC" w:rsidP="00AB6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выявлено</w:t>
      </w:r>
      <w:r w:rsidR="007B4E70">
        <w:rPr>
          <w:rFonts w:ascii="Times New Roman" w:hAnsi="Times New Roman" w:cs="Times New Roman"/>
          <w:sz w:val="24"/>
          <w:szCs w:val="24"/>
        </w:rPr>
        <w:t xml:space="preserve"> неэффективное расходование бюджетных средств в сумме 34,4 тыс. руб. и прочих нарушений на сумму 82,7 тыс. руб.</w:t>
      </w:r>
      <w:r w:rsidR="00A558DB">
        <w:rPr>
          <w:rFonts w:ascii="Times New Roman" w:hAnsi="Times New Roman" w:cs="Times New Roman"/>
          <w:sz w:val="24"/>
          <w:szCs w:val="24"/>
        </w:rPr>
        <w:t>, по итогам проверки вынесено представление для принятия мер по устранению выявленных нарушений.</w:t>
      </w:r>
    </w:p>
    <w:p w:rsidR="008B56D4" w:rsidRDefault="008B56D4" w:rsidP="008B56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8B56D4" w:rsidRDefault="008B56D4" w:rsidP="008B56D4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выявлено неэффективное расходование бюджетных средств в сумме 0,5 тыс. руб. и 0,7 тыс. руб. прочие нарушения, по итогам проверки вынесено представление для принятия мер по устранению нарушений.</w:t>
      </w:r>
    </w:p>
    <w:p w:rsidR="008B56D4" w:rsidRDefault="008B56D4" w:rsidP="008B56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Кондрашовское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504B2">
        <w:rPr>
          <w:rFonts w:ascii="Times New Roman" w:hAnsi="Times New Roman" w:cs="Times New Roman"/>
          <w:sz w:val="24"/>
          <w:szCs w:val="24"/>
        </w:rPr>
        <w:t>.</w:t>
      </w:r>
    </w:p>
    <w:p w:rsidR="008B56D4" w:rsidRDefault="008B56D4" w:rsidP="008B56D4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проверки</w:t>
      </w:r>
      <w:r w:rsidR="00C504B2">
        <w:rPr>
          <w:rFonts w:ascii="Times New Roman" w:hAnsi="Times New Roman" w:cs="Times New Roman"/>
          <w:sz w:val="24"/>
          <w:szCs w:val="24"/>
        </w:rPr>
        <w:t xml:space="preserve"> выявлено 512,1 тыс. руб. неэффективных расходов бюджетных денежных средств и 98,7 тыс. руб. по прочим нарушениям, по итогам проверки вынесено представление для принятия мер по устранению нарушений.</w:t>
      </w:r>
    </w:p>
    <w:p w:rsidR="00C504B2" w:rsidRDefault="00C504B2" w:rsidP="00C504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Большеивановское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504B2" w:rsidRDefault="00C504B2" w:rsidP="00C504B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выявлено 1,8 тыс. руб. неэффективных расходов бюджетных денежных средств и на сумму 44,5 тыс. руб. прочих нарушений, по итогам проверки вынесено представление для принятия мер по устранению нарушений.</w:t>
      </w:r>
    </w:p>
    <w:p w:rsidR="00856C0A" w:rsidRDefault="001F7B28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КСП проведена проверка в </w:t>
      </w:r>
      <w:r w:rsidR="000F7780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(МБУ «Краеведческий 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района», МБУК «Районный дом культуры», МБУ «Ансамбль Казачий курень»</w:t>
      </w:r>
      <w:r w:rsidR="000F7780">
        <w:rPr>
          <w:rFonts w:ascii="Times New Roman" w:hAnsi="Times New Roman" w:cs="Times New Roman"/>
          <w:sz w:val="24"/>
          <w:szCs w:val="24"/>
        </w:rPr>
        <w:t>) и одного главного распорядителя бюджетных средств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Отдел культуры и библиотечного обслуживания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района) по вопросу предоставления дополнительных отпусков сотрудникам</w:t>
      </w:r>
      <w:r w:rsidR="00B46242">
        <w:rPr>
          <w:rFonts w:ascii="Times New Roman" w:hAnsi="Times New Roman" w:cs="Times New Roman"/>
          <w:sz w:val="24"/>
          <w:szCs w:val="24"/>
        </w:rPr>
        <w:t>. Проверкой установлено, что Положения об оплате труда работников муниципальных учреждений содержат нормы, противоречащие действующему законодательству, в результате чего произведены неэффективные расходы бюджетных средств, выразившиеся в оплате дополнительных отпусков, в сумме 107,4 тыс. руб.</w:t>
      </w:r>
    </w:p>
    <w:p w:rsidR="008316FE" w:rsidRDefault="00856C0A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19 Положения о контрольно-счетной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 порядок взаимодействия с правоохранительными органами, согласно которому КСП вправе заключать с ними соглашения о сотрудничестве. Согласно данной статьи КСП заключены соглашения с прокуратурой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F7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6FE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="008316FE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>
        <w:rPr>
          <w:rFonts w:ascii="Times New Roman" w:hAnsi="Times New Roman" w:cs="Times New Roman"/>
          <w:sz w:val="24"/>
          <w:szCs w:val="24"/>
        </w:rPr>
        <w:t xml:space="preserve">», управлением Федерального казначейства Волгоградской области. Согласно данных соглашений все акта проверок направляются в прокуратуру </w:t>
      </w:r>
      <w:proofErr w:type="spellStart"/>
      <w:r w:rsidR="008316FE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8316FE">
        <w:rPr>
          <w:rFonts w:ascii="Times New Roman" w:hAnsi="Times New Roman" w:cs="Times New Roman"/>
          <w:sz w:val="24"/>
          <w:szCs w:val="24"/>
        </w:rPr>
        <w:t xml:space="preserve"> района и по запросам в МО МВД России «</w:t>
      </w:r>
      <w:proofErr w:type="spellStart"/>
      <w:r w:rsidR="008316FE">
        <w:rPr>
          <w:rFonts w:ascii="Times New Roman" w:hAnsi="Times New Roman" w:cs="Times New Roman"/>
          <w:sz w:val="24"/>
          <w:szCs w:val="24"/>
        </w:rPr>
        <w:t>Иловлинский</w:t>
      </w:r>
      <w:proofErr w:type="spellEnd"/>
      <w:r w:rsidR="008316FE">
        <w:rPr>
          <w:rFonts w:ascii="Times New Roman" w:hAnsi="Times New Roman" w:cs="Times New Roman"/>
          <w:sz w:val="24"/>
          <w:szCs w:val="24"/>
        </w:rPr>
        <w:t>». Согласно вышеуказанных соглашений КСП участвовала в 4 совместных проверках с правоохранительными органами.</w:t>
      </w:r>
    </w:p>
    <w:p w:rsidR="008B19F7" w:rsidRDefault="008316FE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принципов деятельности КСП является реализация принципа гласности. Особое внимание уделяется информационной деятельности, в том числе </w:t>
      </w:r>
      <w:r w:rsidR="003C79B1">
        <w:rPr>
          <w:rFonts w:ascii="Times New Roman" w:hAnsi="Times New Roman" w:cs="Times New Roman"/>
          <w:sz w:val="24"/>
          <w:szCs w:val="24"/>
        </w:rPr>
        <w:t>доведению до общественности результатов работы палаты.</w:t>
      </w:r>
      <w:r>
        <w:rPr>
          <w:rFonts w:ascii="Times New Roman" w:hAnsi="Times New Roman" w:cs="Times New Roman"/>
          <w:sz w:val="24"/>
          <w:szCs w:val="24"/>
        </w:rPr>
        <w:t xml:space="preserve"> В отчетном году КСП продолжила работу по публичному представлению</w:t>
      </w:r>
      <w:r w:rsidR="00856C0A">
        <w:rPr>
          <w:rFonts w:ascii="Times New Roman" w:hAnsi="Times New Roman" w:cs="Times New Roman"/>
          <w:sz w:val="24"/>
          <w:szCs w:val="24"/>
        </w:rPr>
        <w:t xml:space="preserve"> </w:t>
      </w:r>
      <w:r w:rsidR="003C79B1">
        <w:rPr>
          <w:rFonts w:ascii="Times New Roman" w:hAnsi="Times New Roman" w:cs="Times New Roman"/>
          <w:sz w:val="24"/>
          <w:szCs w:val="24"/>
        </w:rPr>
        <w:t>своей деятельности и ее результатов. Информация о планах работы, деятельности КСП размещена на</w:t>
      </w:r>
      <w:r w:rsidR="00D123CB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proofErr w:type="spellStart"/>
      <w:r w:rsidR="00D123CB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="00D123CB">
        <w:rPr>
          <w:rFonts w:ascii="Times New Roman" w:hAnsi="Times New Roman" w:cs="Times New Roman"/>
          <w:sz w:val="24"/>
          <w:szCs w:val="24"/>
        </w:rPr>
        <w:t xml:space="preserve"> муниципального района, официальном сайте КСП Волгоградской области, </w:t>
      </w:r>
      <w:r w:rsidR="000F7780">
        <w:rPr>
          <w:rFonts w:ascii="Times New Roman" w:hAnsi="Times New Roman" w:cs="Times New Roman"/>
          <w:sz w:val="24"/>
          <w:szCs w:val="24"/>
        </w:rPr>
        <w:t xml:space="preserve"> один </w:t>
      </w:r>
      <w:r w:rsidR="008B19F7">
        <w:rPr>
          <w:rFonts w:ascii="Times New Roman" w:hAnsi="Times New Roman" w:cs="Times New Roman"/>
          <w:sz w:val="24"/>
          <w:szCs w:val="24"/>
        </w:rPr>
        <w:t>информаци</w:t>
      </w:r>
      <w:r w:rsidR="000F7780">
        <w:rPr>
          <w:rFonts w:ascii="Times New Roman" w:hAnsi="Times New Roman" w:cs="Times New Roman"/>
          <w:sz w:val="24"/>
          <w:szCs w:val="24"/>
        </w:rPr>
        <w:t>онный материал</w:t>
      </w:r>
      <w:r w:rsidR="008B19F7">
        <w:rPr>
          <w:rFonts w:ascii="Times New Roman" w:hAnsi="Times New Roman" w:cs="Times New Roman"/>
          <w:sz w:val="24"/>
          <w:szCs w:val="24"/>
        </w:rPr>
        <w:t xml:space="preserve"> о проведен</w:t>
      </w:r>
      <w:r w:rsidR="000F7780">
        <w:rPr>
          <w:rFonts w:ascii="Times New Roman" w:hAnsi="Times New Roman" w:cs="Times New Roman"/>
          <w:sz w:val="24"/>
          <w:szCs w:val="24"/>
        </w:rPr>
        <w:t xml:space="preserve">ных контрольных мероприятиях </w:t>
      </w:r>
      <w:r w:rsidR="00D123CB">
        <w:rPr>
          <w:rFonts w:ascii="Times New Roman" w:hAnsi="Times New Roman" w:cs="Times New Roman"/>
          <w:sz w:val="24"/>
          <w:szCs w:val="24"/>
        </w:rPr>
        <w:t>опубликован в средствах массовой информации района – газете «Донской вестник»</w:t>
      </w:r>
      <w:r w:rsidR="008B19F7">
        <w:rPr>
          <w:rFonts w:ascii="Times New Roman" w:hAnsi="Times New Roman" w:cs="Times New Roman"/>
          <w:sz w:val="24"/>
          <w:szCs w:val="24"/>
        </w:rPr>
        <w:t>.</w:t>
      </w:r>
    </w:p>
    <w:p w:rsidR="001F7B28" w:rsidRPr="008B56D4" w:rsidRDefault="008B19F7" w:rsidP="001F7B28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КСП продолжит работу по совершенствованию внешнего финансового контроля, повышения его качества и эффективности. Для этого КСП будет усиливать меры по организации контроля за ходом</w:t>
      </w:r>
      <w:r w:rsidR="000F7780">
        <w:rPr>
          <w:rFonts w:ascii="Times New Roman" w:hAnsi="Times New Roman" w:cs="Times New Roman"/>
          <w:sz w:val="24"/>
          <w:szCs w:val="24"/>
        </w:rPr>
        <w:t xml:space="preserve"> устранения допущенных нарушений,</w:t>
      </w:r>
      <w:r>
        <w:rPr>
          <w:rFonts w:ascii="Times New Roman" w:hAnsi="Times New Roman" w:cs="Times New Roman"/>
          <w:sz w:val="24"/>
          <w:szCs w:val="24"/>
        </w:rPr>
        <w:t xml:space="preserve"> выполнения предписаний КСП, недопущения случаев</w:t>
      </w:r>
      <w:r w:rsidR="00461294">
        <w:rPr>
          <w:rFonts w:ascii="Times New Roman" w:hAnsi="Times New Roman" w:cs="Times New Roman"/>
          <w:sz w:val="24"/>
          <w:szCs w:val="24"/>
        </w:rPr>
        <w:t xml:space="preserve"> формального отношения руководителей проверенных организаций к подготовке ответов по выполнению мероприятий по устранению нарушений и недостатков, отраженных в актах, заключениях КСП.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9F4FA6" w:rsidP="009F4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A6" w:rsidRDefault="00D5285D" w:rsidP="00D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D5285D" w:rsidRPr="009F4FA6" w:rsidRDefault="00D5285D" w:rsidP="00D52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С.Б. Насонов</w:t>
      </w:r>
    </w:p>
    <w:p w:rsidR="00146F96" w:rsidRPr="008C2EA1" w:rsidRDefault="00146F96" w:rsidP="00E50EC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46F96" w:rsidRPr="008C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4846"/>
    <w:multiLevelType w:val="hybridMultilevel"/>
    <w:tmpl w:val="74B49D0E"/>
    <w:lvl w:ilvl="0" w:tplc="46C439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F05477F"/>
    <w:multiLevelType w:val="hybridMultilevel"/>
    <w:tmpl w:val="42E80CC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76"/>
    <w:rsid w:val="00000D15"/>
    <w:rsid w:val="00036A3B"/>
    <w:rsid w:val="00073984"/>
    <w:rsid w:val="00090976"/>
    <w:rsid w:val="000F7780"/>
    <w:rsid w:val="001169FC"/>
    <w:rsid w:val="0012162A"/>
    <w:rsid w:val="00146F96"/>
    <w:rsid w:val="001B1224"/>
    <w:rsid w:val="001F7B28"/>
    <w:rsid w:val="00251905"/>
    <w:rsid w:val="002736B1"/>
    <w:rsid w:val="002D42AA"/>
    <w:rsid w:val="002F17CE"/>
    <w:rsid w:val="002F4F17"/>
    <w:rsid w:val="002F50AD"/>
    <w:rsid w:val="003C79B1"/>
    <w:rsid w:val="00461294"/>
    <w:rsid w:val="00464EFA"/>
    <w:rsid w:val="00480757"/>
    <w:rsid w:val="004C7E9A"/>
    <w:rsid w:val="004E2713"/>
    <w:rsid w:val="00514DE7"/>
    <w:rsid w:val="0058002E"/>
    <w:rsid w:val="005C66B5"/>
    <w:rsid w:val="00604F9C"/>
    <w:rsid w:val="00640F78"/>
    <w:rsid w:val="006608C7"/>
    <w:rsid w:val="006771F4"/>
    <w:rsid w:val="00686723"/>
    <w:rsid w:val="006C4392"/>
    <w:rsid w:val="006C67F1"/>
    <w:rsid w:val="006E2A6E"/>
    <w:rsid w:val="007009BE"/>
    <w:rsid w:val="007406AE"/>
    <w:rsid w:val="007904C2"/>
    <w:rsid w:val="007B4E70"/>
    <w:rsid w:val="0080788F"/>
    <w:rsid w:val="008316FE"/>
    <w:rsid w:val="00856C0A"/>
    <w:rsid w:val="00860CC9"/>
    <w:rsid w:val="008B19F7"/>
    <w:rsid w:val="008B56D4"/>
    <w:rsid w:val="008C2EA1"/>
    <w:rsid w:val="0098316C"/>
    <w:rsid w:val="00983F7A"/>
    <w:rsid w:val="009A6E98"/>
    <w:rsid w:val="009B633A"/>
    <w:rsid w:val="009F4FA6"/>
    <w:rsid w:val="00A159CD"/>
    <w:rsid w:val="00A22954"/>
    <w:rsid w:val="00A33D67"/>
    <w:rsid w:val="00A558DB"/>
    <w:rsid w:val="00A91A64"/>
    <w:rsid w:val="00AB61DC"/>
    <w:rsid w:val="00B46242"/>
    <w:rsid w:val="00B512FB"/>
    <w:rsid w:val="00BD1BCD"/>
    <w:rsid w:val="00BF53D7"/>
    <w:rsid w:val="00C504B2"/>
    <w:rsid w:val="00CB5832"/>
    <w:rsid w:val="00CF5AF6"/>
    <w:rsid w:val="00D003A6"/>
    <w:rsid w:val="00D123CB"/>
    <w:rsid w:val="00D3782E"/>
    <w:rsid w:val="00D5285D"/>
    <w:rsid w:val="00D579B3"/>
    <w:rsid w:val="00DF4BB3"/>
    <w:rsid w:val="00E324A9"/>
    <w:rsid w:val="00E50EC2"/>
    <w:rsid w:val="00ED415B"/>
    <w:rsid w:val="00ED50BD"/>
    <w:rsid w:val="00EE4F23"/>
    <w:rsid w:val="00F307EE"/>
    <w:rsid w:val="00F70DC3"/>
    <w:rsid w:val="00FB3195"/>
    <w:rsid w:val="00FC7DB1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4B228-9195-4874-B5CD-3714FF5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Евсиков Андрей</cp:lastModifiedBy>
  <cp:revision>2</cp:revision>
  <cp:lastPrinted>2015-03-06T06:32:00Z</cp:lastPrinted>
  <dcterms:created xsi:type="dcterms:W3CDTF">2018-11-23T04:47:00Z</dcterms:created>
  <dcterms:modified xsi:type="dcterms:W3CDTF">2018-11-23T04:47:00Z</dcterms:modified>
</cp:coreProperties>
</file>