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A" w:rsidRDefault="00EE4B5A" w:rsidP="00EE4B5A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pt;height:51.05pt">
            <v:imagedata r:id="rId6" o:title="Герб-2" gain="74473f" grayscale="t"/>
          </v:shape>
        </w:pict>
      </w:r>
    </w:p>
    <w:p w:rsidR="00EE4B5A" w:rsidRDefault="00EE4B5A" w:rsidP="00EE4B5A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E4B5A" w:rsidRDefault="00EE4B5A" w:rsidP="00EE4B5A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</w:rPr>
      </w:pPr>
      <w:r>
        <w:rPr>
          <w:b/>
        </w:rPr>
        <w:t xml:space="preserve">           </w:t>
      </w:r>
      <w:r>
        <w:rPr>
          <w:b/>
          <w:sz w:val="24"/>
        </w:rPr>
        <w:t xml:space="preserve">АДМИНИСТРАЦИИ ИЛОВЛИНСКОГО МУНИЦИПАЛЬНОГО РАЙОНА </w:t>
      </w:r>
    </w:p>
    <w:p w:rsidR="00EE4B5A" w:rsidRDefault="00EE4B5A" w:rsidP="00EE4B5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EE4B5A" w:rsidRDefault="00EE4B5A" w:rsidP="00EE4B5A">
      <w:pPr>
        <w:shd w:val="clear" w:color="auto" w:fill="FFFFFF"/>
        <w:tabs>
          <w:tab w:val="left" w:pos="4066"/>
        </w:tabs>
        <w:rPr>
          <w:szCs w:val="28"/>
        </w:rPr>
      </w:pPr>
      <w:r>
        <w:rPr>
          <w:sz w:val="20"/>
          <w:szCs w:val="20"/>
        </w:rPr>
        <w:pict>
          <v:line id="_x0000_s1026" style="position:absolute;z-index:1" from="1.5pt,2pt" to="482.8pt,2pt" strokeweight="4.5pt">
            <v:stroke linestyle="thickThin"/>
          </v:line>
        </w:pict>
      </w:r>
    </w:p>
    <w:p w:rsidR="00CF4CD5" w:rsidRDefault="00CF4CD5" w:rsidP="00CF4CD5">
      <w:pPr>
        <w:shd w:val="clear" w:color="auto" w:fill="FFFFFF"/>
        <w:tabs>
          <w:tab w:val="left" w:pos="4066"/>
        </w:tabs>
        <w:rPr>
          <w:szCs w:val="28"/>
        </w:rPr>
      </w:pPr>
    </w:p>
    <w:p w:rsidR="00CF4CD5" w:rsidRPr="000B4E6D" w:rsidRDefault="00CF4CD5" w:rsidP="00CF4CD5">
      <w:pPr>
        <w:shd w:val="clear" w:color="auto" w:fill="FFFFFF"/>
        <w:tabs>
          <w:tab w:val="left" w:pos="4066"/>
        </w:tabs>
        <w:rPr>
          <w:szCs w:val="28"/>
        </w:rPr>
      </w:pPr>
      <w:r w:rsidRPr="000B4E6D">
        <w:rPr>
          <w:szCs w:val="28"/>
        </w:rPr>
        <w:t xml:space="preserve">от </w:t>
      </w:r>
      <w:r w:rsidR="00E72C5A">
        <w:rPr>
          <w:szCs w:val="28"/>
        </w:rPr>
        <w:t xml:space="preserve"> 13.10.</w:t>
      </w:r>
      <w:r w:rsidRPr="000B4E6D">
        <w:rPr>
          <w:szCs w:val="28"/>
        </w:rPr>
        <w:t>201</w:t>
      </w:r>
      <w:r>
        <w:rPr>
          <w:szCs w:val="28"/>
        </w:rPr>
        <w:t>5</w:t>
      </w:r>
      <w:r w:rsidRPr="000B4E6D">
        <w:rPr>
          <w:szCs w:val="28"/>
        </w:rPr>
        <w:t xml:space="preserve"> г.      № </w:t>
      </w:r>
      <w:r w:rsidR="00E72C5A">
        <w:rPr>
          <w:szCs w:val="28"/>
        </w:rPr>
        <w:t>978</w:t>
      </w:r>
    </w:p>
    <w:p w:rsidR="00CF4CD5" w:rsidRPr="000B4E6D" w:rsidRDefault="00CF4CD5" w:rsidP="00CF4CD5">
      <w:pPr>
        <w:rPr>
          <w:szCs w:val="28"/>
        </w:rPr>
      </w:pPr>
    </w:p>
    <w:p w:rsidR="00CF4CD5" w:rsidRDefault="00CF4CD5" w:rsidP="00CF4CD5">
      <w:pPr>
        <w:pStyle w:val="ConsPlusTitle"/>
        <w:jc w:val="center"/>
        <w:rPr>
          <w:b w:val="0"/>
        </w:rPr>
      </w:pPr>
      <w:r w:rsidRPr="000B4E6D">
        <w:rPr>
          <w:b w:val="0"/>
        </w:rPr>
        <w:t xml:space="preserve"> Об  </w:t>
      </w:r>
      <w:r>
        <w:rPr>
          <w:b w:val="0"/>
        </w:rPr>
        <w:t xml:space="preserve">одобрении  показателей </w:t>
      </w:r>
      <w:r w:rsidRPr="000B4E6D">
        <w:rPr>
          <w:b w:val="0"/>
        </w:rPr>
        <w:t xml:space="preserve">Прогноза  социально-экономического  </w:t>
      </w:r>
    </w:p>
    <w:p w:rsidR="00CF4CD5" w:rsidRDefault="00CF4CD5" w:rsidP="00CF4CD5">
      <w:pPr>
        <w:pStyle w:val="ConsPlusTitle"/>
        <w:jc w:val="center"/>
        <w:rPr>
          <w:b w:val="0"/>
        </w:rPr>
      </w:pPr>
      <w:r>
        <w:rPr>
          <w:b w:val="0"/>
        </w:rPr>
        <w:t>р</w:t>
      </w:r>
      <w:r w:rsidRPr="000B4E6D">
        <w:rPr>
          <w:b w:val="0"/>
        </w:rPr>
        <w:t>азвития</w:t>
      </w:r>
      <w:r>
        <w:rPr>
          <w:b w:val="0"/>
        </w:rPr>
        <w:t xml:space="preserve">  </w:t>
      </w:r>
      <w:r w:rsidRPr="000B4E6D">
        <w:rPr>
          <w:b w:val="0"/>
        </w:rPr>
        <w:t xml:space="preserve">Иловлинского  муниципального  района  </w:t>
      </w:r>
      <w:r>
        <w:rPr>
          <w:b w:val="0"/>
        </w:rPr>
        <w:t xml:space="preserve">Волгоградской  области </w:t>
      </w:r>
    </w:p>
    <w:p w:rsidR="00CF4CD5" w:rsidRPr="000B4E6D" w:rsidRDefault="00CF4CD5" w:rsidP="00CF4CD5">
      <w:pPr>
        <w:pStyle w:val="ConsPlusTitle"/>
        <w:jc w:val="center"/>
        <w:rPr>
          <w:b w:val="0"/>
        </w:rPr>
      </w:pPr>
      <w:r w:rsidRPr="000B4E6D">
        <w:rPr>
          <w:b w:val="0"/>
        </w:rPr>
        <w:t>на  201</w:t>
      </w:r>
      <w:r>
        <w:rPr>
          <w:b w:val="0"/>
        </w:rPr>
        <w:t>6</w:t>
      </w:r>
      <w:r w:rsidRPr="000B4E6D">
        <w:rPr>
          <w:b w:val="0"/>
        </w:rPr>
        <w:t xml:space="preserve"> год  и  плановый  период  201</w:t>
      </w:r>
      <w:r>
        <w:rPr>
          <w:b w:val="0"/>
        </w:rPr>
        <w:t>7</w:t>
      </w:r>
      <w:r w:rsidRPr="000B4E6D">
        <w:rPr>
          <w:b w:val="0"/>
        </w:rPr>
        <w:t>-201</w:t>
      </w:r>
      <w:r>
        <w:rPr>
          <w:b w:val="0"/>
        </w:rPr>
        <w:t>8</w:t>
      </w:r>
      <w:r w:rsidRPr="000B4E6D">
        <w:rPr>
          <w:b w:val="0"/>
        </w:rPr>
        <w:t xml:space="preserve"> годов</w:t>
      </w:r>
      <w:proofErr w:type="gramStart"/>
      <w:r>
        <w:rPr>
          <w:b w:val="0"/>
        </w:rPr>
        <w:t xml:space="preserve"> </w:t>
      </w:r>
      <w:r w:rsidRPr="000B4E6D">
        <w:rPr>
          <w:b w:val="0"/>
        </w:rPr>
        <w:t>.</w:t>
      </w:r>
      <w:proofErr w:type="gramEnd"/>
    </w:p>
    <w:p w:rsidR="00CF4CD5" w:rsidRPr="000B4E6D" w:rsidRDefault="00CF4CD5" w:rsidP="00CF4CD5">
      <w:pPr>
        <w:rPr>
          <w:szCs w:val="28"/>
        </w:rPr>
      </w:pPr>
    </w:p>
    <w:p w:rsidR="00CF4CD5" w:rsidRPr="00035FE5" w:rsidRDefault="00CF4CD5" w:rsidP="00CF4CD5">
      <w:pPr>
        <w:pStyle w:val="ConsPlusTitle"/>
        <w:jc w:val="both"/>
        <w:rPr>
          <w:b w:val="0"/>
        </w:rPr>
      </w:pPr>
      <w:r w:rsidRPr="009D7912">
        <w:rPr>
          <w:b w:val="0"/>
        </w:rPr>
        <w:t xml:space="preserve">          В соответствии  со </w:t>
      </w:r>
      <w:hyperlink r:id="rId7" w:history="1">
        <w:r w:rsidRPr="00035FE5">
          <w:rPr>
            <w:rStyle w:val="a8"/>
            <w:b w:val="0"/>
            <w:color w:val="auto"/>
            <w:u w:val="none"/>
          </w:rPr>
          <w:t>статьями 172</w:t>
        </w:r>
      </w:hyperlink>
      <w:r w:rsidRPr="00035FE5">
        <w:rPr>
          <w:b w:val="0"/>
        </w:rPr>
        <w:t xml:space="preserve">, </w:t>
      </w:r>
      <w:hyperlink r:id="rId8" w:history="1">
        <w:r w:rsidRPr="00035FE5">
          <w:rPr>
            <w:rStyle w:val="a8"/>
            <w:b w:val="0"/>
            <w:color w:val="auto"/>
            <w:u w:val="none"/>
          </w:rPr>
          <w:t>173</w:t>
        </w:r>
      </w:hyperlink>
      <w:r w:rsidRPr="00035FE5">
        <w:rPr>
          <w:b w:val="0"/>
        </w:rPr>
        <w:t xml:space="preserve"> Бюджетного кодекса Российской Федерации, статьей  12 « Положения  о  бюджетном  процессе  в </w:t>
      </w:r>
      <w:proofErr w:type="spellStart"/>
      <w:r w:rsidRPr="00035FE5">
        <w:rPr>
          <w:b w:val="0"/>
        </w:rPr>
        <w:t>Иловлинском</w:t>
      </w:r>
      <w:proofErr w:type="spellEnd"/>
      <w:r w:rsidRPr="00035FE5">
        <w:rPr>
          <w:b w:val="0"/>
        </w:rPr>
        <w:t xml:space="preserve">  муниципальном  районе» </w:t>
      </w:r>
      <w:proofErr w:type="gramStart"/>
      <w:r w:rsidRPr="00035FE5">
        <w:rPr>
          <w:b w:val="0"/>
        </w:rPr>
        <w:t xml:space="preserve">( </w:t>
      </w:r>
      <w:proofErr w:type="gramEnd"/>
      <w:r w:rsidRPr="00035FE5">
        <w:fldChar w:fldCharType="begin"/>
      </w:r>
      <w:r w:rsidRPr="00035FE5">
        <w:instrText>HYPERLINK "consultantplus://offline/ref=4CC2F6BC22CC9A1BBBFA35EDD335F2208F035C4F04D0F5ED68AF13792A1676CDEB0EC149136AA8FFC361F5L6q4F"</w:instrText>
      </w:r>
      <w:r w:rsidRPr="00035FE5">
        <w:fldChar w:fldCharType="separate"/>
      </w:r>
      <w:r w:rsidRPr="00035FE5">
        <w:rPr>
          <w:rStyle w:val="a8"/>
          <w:b w:val="0"/>
          <w:color w:val="auto"/>
          <w:u w:val="none"/>
        </w:rPr>
        <w:t>решение</w:t>
      </w:r>
      <w:r w:rsidRPr="00035FE5">
        <w:fldChar w:fldCharType="end"/>
      </w:r>
      <w:r w:rsidRPr="00035FE5">
        <w:rPr>
          <w:b w:val="0"/>
        </w:rPr>
        <w:t xml:space="preserve"> </w:t>
      </w:r>
      <w:proofErr w:type="spellStart"/>
      <w:r w:rsidRPr="00035FE5">
        <w:rPr>
          <w:b w:val="0"/>
        </w:rPr>
        <w:t>Иловлинской</w:t>
      </w:r>
      <w:proofErr w:type="spellEnd"/>
      <w:r w:rsidRPr="00035FE5">
        <w:rPr>
          <w:b w:val="0"/>
        </w:rPr>
        <w:t xml:space="preserve">  районной  Думы  № 42/331 от 30.03.2012.), руководствуясь </w:t>
      </w:r>
      <w:hyperlink r:id="rId9" w:history="1">
        <w:r w:rsidRPr="00035FE5">
          <w:rPr>
            <w:rStyle w:val="a8"/>
            <w:b w:val="0"/>
            <w:color w:val="auto"/>
            <w:u w:val="none"/>
          </w:rPr>
          <w:t>статьей  22</w:t>
        </w:r>
      </w:hyperlink>
      <w:r w:rsidRPr="00035FE5">
        <w:rPr>
          <w:b w:val="0"/>
        </w:rPr>
        <w:t xml:space="preserve"> Устава Иловлинского  муниципального  района, « Порядком  разработки  прогноза  социально-экономического развития  Иловлинского  муниципального  района  на  среднесрочную  перспективу»            (постановление администрации  Иловлинского  муниципального  района от 10.05.2012 г. № 432),  решения  Коллегии    администрации  Иловлинского  муниципального  района  №  </w:t>
      </w:r>
      <w:r w:rsidR="00E72C5A" w:rsidRPr="00035FE5">
        <w:rPr>
          <w:b w:val="0"/>
        </w:rPr>
        <w:t>11/6</w:t>
      </w:r>
      <w:r w:rsidRPr="00035FE5">
        <w:rPr>
          <w:b w:val="0"/>
        </w:rPr>
        <w:t xml:space="preserve"> от </w:t>
      </w:r>
      <w:r w:rsidR="00E72C5A" w:rsidRPr="00035FE5">
        <w:rPr>
          <w:b w:val="0"/>
        </w:rPr>
        <w:t>28</w:t>
      </w:r>
      <w:r w:rsidRPr="00035FE5">
        <w:rPr>
          <w:b w:val="0"/>
        </w:rPr>
        <w:t>.09.201</w:t>
      </w:r>
      <w:r w:rsidR="00223FD9" w:rsidRPr="00035FE5">
        <w:rPr>
          <w:b w:val="0"/>
        </w:rPr>
        <w:t>5</w:t>
      </w:r>
      <w:r w:rsidRPr="00035FE5">
        <w:rPr>
          <w:b w:val="0"/>
        </w:rPr>
        <w:t xml:space="preserve"> «  «О  прогнозе  показателей социально-экономического  развития  Иловлинского  муниципального  района  Волгоградской  области  на  201</w:t>
      </w:r>
      <w:r w:rsidR="00223FD9" w:rsidRPr="00035FE5">
        <w:rPr>
          <w:b w:val="0"/>
        </w:rPr>
        <w:t>6</w:t>
      </w:r>
      <w:r w:rsidRPr="00035FE5">
        <w:rPr>
          <w:b w:val="0"/>
        </w:rPr>
        <w:t xml:space="preserve"> год  и  плановый  период  2016-2017 годов»   администрация  Иловлинского  муниципального  района   постановляет:</w:t>
      </w:r>
    </w:p>
    <w:p w:rsidR="00CF4CD5" w:rsidRPr="00035FE5" w:rsidRDefault="00CF4CD5" w:rsidP="00CF4C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35FE5">
        <w:rPr>
          <w:szCs w:val="28"/>
        </w:rPr>
        <w:t>1. Одобрить  показатели «Прогноза социально-экономического развития  Иловлинского  муниципального  района на 201</w:t>
      </w:r>
      <w:r w:rsidR="00223FD9" w:rsidRPr="00035FE5">
        <w:rPr>
          <w:szCs w:val="28"/>
        </w:rPr>
        <w:t>6</w:t>
      </w:r>
      <w:r w:rsidRPr="00035FE5">
        <w:rPr>
          <w:szCs w:val="28"/>
        </w:rPr>
        <w:t xml:space="preserve"> год и плановый период 201</w:t>
      </w:r>
      <w:r w:rsidR="00223FD9" w:rsidRPr="00035FE5">
        <w:rPr>
          <w:szCs w:val="28"/>
        </w:rPr>
        <w:t>7</w:t>
      </w:r>
      <w:r w:rsidRPr="00035FE5">
        <w:rPr>
          <w:szCs w:val="28"/>
        </w:rPr>
        <w:t xml:space="preserve"> - 201</w:t>
      </w:r>
      <w:r w:rsidR="00223FD9" w:rsidRPr="00035FE5">
        <w:rPr>
          <w:szCs w:val="28"/>
        </w:rPr>
        <w:t>8</w:t>
      </w:r>
      <w:r w:rsidRPr="00035FE5">
        <w:rPr>
          <w:szCs w:val="28"/>
        </w:rPr>
        <w:t xml:space="preserve"> годов  согласно </w:t>
      </w:r>
      <w:hyperlink r:id="rId10" w:anchor="Par35" w:history="1">
        <w:r w:rsidRPr="00035FE5">
          <w:rPr>
            <w:rStyle w:val="a8"/>
            <w:color w:val="auto"/>
            <w:szCs w:val="28"/>
            <w:u w:val="none"/>
          </w:rPr>
          <w:t>приложению 1</w:t>
        </w:r>
      </w:hyperlink>
      <w:r w:rsidRPr="00035FE5">
        <w:rPr>
          <w:szCs w:val="28"/>
        </w:rPr>
        <w:t>.</w:t>
      </w:r>
    </w:p>
    <w:p w:rsidR="00CF4CD5" w:rsidRPr="000B4E6D" w:rsidRDefault="00CF4CD5" w:rsidP="00CF4C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35FE5">
        <w:rPr>
          <w:szCs w:val="28"/>
        </w:rPr>
        <w:t xml:space="preserve">2. </w:t>
      </w:r>
      <w:proofErr w:type="spellStart"/>
      <w:r w:rsidRPr="00035FE5">
        <w:rPr>
          <w:szCs w:val="28"/>
        </w:rPr>
        <w:t>Уравляющему</w:t>
      </w:r>
      <w:proofErr w:type="spellEnd"/>
      <w:r w:rsidRPr="00035FE5">
        <w:rPr>
          <w:szCs w:val="28"/>
        </w:rPr>
        <w:t xml:space="preserve">  делами  администрации  Иловлинского</w:t>
      </w:r>
      <w:r w:rsidRPr="000B4E6D">
        <w:rPr>
          <w:szCs w:val="28"/>
        </w:rPr>
        <w:t xml:space="preserve">  муниципального  района обнародовать настоящее постановление в установленном порядке.</w:t>
      </w:r>
    </w:p>
    <w:p w:rsidR="00CF4CD5" w:rsidRPr="000B4E6D" w:rsidRDefault="00CF4CD5" w:rsidP="00CF4C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0B4E6D">
        <w:rPr>
          <w:szCs w:val="28"/>
        </w:rPr>
        <w:t xml:space="preserve">. </w:t>
      </w:r>
      <w:proofErr w:type="gramStart"/>
      <w:r w:rsidRPr="000B4E6D">
        <w:rPr>
          <w:szCs w:val="28"/>
        </w:rPr>
        <w:t>Контроль за</w:t>
      </w:r>
      <w:proofErr w:type="gramEnd"/>
      <w:r w:rsidRPr="000B4E6D">
        <w:rPr>
          <w:szCs w:val="28"/>
        </w:rPr>
        <w:t xml:space="preserve"> исполнением настоящего постановления возложить на заместителя</w:t>
      </w:r>
      <w:r>
        <w:rPr>
          <w:szCs w:val="28"/>
        </w:rPr>
        <w:t xml:space="preserve"> </w:t>
      </w:r>
      <w:r w:rsidRPr="000B4E6D">
        <w:rPr>
          <w:szCs w:val="28"/>
        </w:rPr>
        <w:t xml:space="preserve"> главы </w:t>
      </w:r>
      <w:r>
        <w:rPr>
          <w:szCs w:val="28"/>
        </w:rPr>
        <w:t xml:space="preserve"> </w:t>
      </w:r>
      <w:r w:rsidRPr="000B4E6D">
        <w:rPr>
          <w:szCs w:val="28"/>
        </w:rPr>
        <w:t>Иловлинского  муниципального  района  Н.</w:t>
      </w:r>
      <w:r>
        <w:rPr>
          <w:szCs w:val="28"/>
        </w:rPr>
        <w:t>В</w:t>
      </w:r>
      <w:r w:rsidRPr="000B4E6D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Бурдыко</w:t>
      </w:r>
      <w:proofErr w:type="spellEnd"/>
      <w:r w:rsidRPr="000B4E6D">
        <w:rPr>
          <w:szCs w:val="28"/>
        </w:rPr>
        <w:t>.</w:t>
      </w:r>
    </w:p>
    <w:p w:rsidR="00CF4CD5" w:rsidRPr="000B4E6D" w:rsidRDefault="00CF4CD5" w:rsidP="00CF4CD5">
      <w:pPr>
        <w:jc w:val="both"/>
        <w:rPr>
          <w:szCs w:val="28"/>
        </w:rPr>
      </w:pPr>
    </w:p>
    <w:p w:rsidR="00CF4CD5" w:rsidRDefault="00CF4CD5" w:rsidP="00CF4CD5">
      <w:pPr>
        <w:jc w:val="both"/>
        <w:rPr>
          <w:szCs w:val="28"/>
        </w:rPr>
      </w:pPr>
    </w:p>
    <w:p w:rsidR="00CF4CD5" w:rsidRPr="000B4E6D" w:rsidRDefault="00CF4CD5" w:rsidP="00CF4CD5">
      <w:pPr>
        <w:jc w:val="both"/>
        <w:rPr>
          <w:szCs w:val="28"/>
        </w:rPr>
      </w:pPr>
      <w:r w:rsidRPr="000B4E6D">
        <w:rPr>
          <w:szCs w:val="28"/>
        </w:rPr>
        <w:t>Глава  Иловлинского</w:t>
      </w:r>
    </w:p>
    <w:p w:rsidR="00CF4CD5" w:rsidRPr="000B4E6D" w:rsidRDefault="00CF4CD5" w:rsidP="00CF4CD5">
      <w:pPr>
        <w:jc w:val="both"/>
        <w:rPr>
          <w:szCs w:val="28"/>
        </w:rPr>
      </w:pPr>
      <w:r w:rsidRPr="000B4E6D">
        <w:rPr>
          <w:szCs w:val="28"/>
        </w:rPr>
        <w:t xml:space="preserve">муниципального  района                    </w:t>
      </w:r>
      <w:r>
        <w:rPr>
          <w:szCs w:val="28"/>
        </w:rPr>
        <w:t xml:space="preserve">       </w:t>
      </w:r>
      <w:r w:rsidRPr="000B4E6D">
        <w:rPr>
          <w:szCs w:val="28"/>
        </w:rPr>
        <w:t xml:space="preserve">                          И.С.Гель</w:t>
      </w:r>
    </w:p>
    <w:p w:rsidR="00CF4CD5" w:rsidRDefault="00CF4CD5" w:rsidP="00CF4CD5">
      <w:pPr>
        <w:jc w:val="both"/>
        <w:rPr>
          <w:szCs w:val="28"/>
        </w:rPr>
      </w:pPr>
    </w:p>
    <w:p w:rsidR="00CF4CD5" w:rsidRPr="000B4E6D" w:rsidRDefault="00CF4CD5" w:rsidP="00CF4CD5">
      <w:pPr>
        <w:jc w:val="both"/>
        <w:rPr>
          <w:szCs w:val="28"/>
        </w:rPr>
      </w:pPr>
    </w:p>
    <w:p w:rsidR="00CF4CD5" w:rsidRPr="000B4E6D" w:rsidRDefault="00CF4CD5" w:rsidP="00CF4CD5">
      <w:pPr>
        <w:jc w:val="both"/>
        <w:rPr>
          <w:szCs w:val="28"/>
        </w:rPr>
      </w:pPr>
    </w:p>
    <w:p w:rsidR="00223FD9" w:rsidRDefault="00223FD9" w:rsidP="00CF4CD5">
      <w:pPr>
        <w:jc w:val="right"/>
        <w:rPr>
          <w:szCs w:val="28"/>
          <w:u w:val="single"/>
        </w:rPr>
      </w:pPr>
    </w:p>
    <w:p w:rsidR="00223FD9" w:rsidRDefault="00223FD9" w:rsidP="00CF4CD5">
      <w:pPr>
        <w:jc w:val="right"/>
        <w:rPr>
          <w:szCs w:val="28"/>
          <w:u w:val="single"/>
        </w:rPr>
      </w:pPr>
    </w:p>
    <w:p w:rsidR="00223FD9" w:rsidRDefault="00223FD9" w:rsidP="00CF4CD5">
      <w:pPr>
        <w:jc w:val="right"/>
        <w:rPr>
          <w:szCs w:val="28"/>
          <w:u w:val="single"/>
        </w:rPr>
      </w:pPr>
    </w:p>
    <w:p w:rsidR="00223FD9" w:rsidRDefault="00223FD9" w:rsidP="00CF4CD5">
      <w:pPr>
        <w:jc w:val="right"/>
        <w:rPr>
          <w:szCs w:val="28"/>
          <w:u w:val="single"/>
        </w:rPr>
      </w:pPr>
    </w:p>
    <w:p w:rsidR="00223FD9" w:rsidRDefault="00223FD9" w:rsidP="00CF4CD5">
      <w:pPr>
        <w:jc w:val="right"/>
        <w:rPr>
          <w:szCs w:val="28"/>
          <w:u w:val="single"/>
        </w:rPr>
      </w:pPr>
    </w:p>
    <w:p w:rsidR="00223FD9" w:rsidRDefault="00223FD9" w:rsidP="00CF4CD5">
      <w:pPr>
        <w:jc w:val="right"/>
        <w:rPr>
          <w:szCs w:val="28"/>
          <w:u w:val="single"/>
        </w:rPr>
      </w:pPr>
    </w:p>
    <w:p w:rsidR="00E72C5A" w:rsidRDefault="00E72C5A" w:rsidP="00CF4CD5">
      <w:pPr>
        <w:jc w:val="right"/>
        <w:rPr>
          <w:szCs w:val="28"/>
          <w:u w:val="single"/>
        </w:rPr>
      </w:pPr>
    </w:p>
    <w:p w:rsidR="00CF4CD5" w:rsidRDefault="00CF4CD5" w:rsidP="00CF4CD5">
      <w:pPr>
        <w:jc w:val="right"/>
        <w:rPr>
          <w:szCs w:val="28"/>
          <w:u w:val="single"/>
        </w:rPr>
      </w:pPr>
      <w:r w:rsidRPr="00395B2A">
        <w:rPr>
          <w:szCs w:val="28"/>
          <w:u w:val="single"/>
        </w:rPr>
        <w:lastRenderedPageBreak/>
        <w:t xml:space="preserve">Приложение  </w:t>
      </w:r>
    </w:p>
    <w:p w:rsidR="00CF4CD5" w:rsidRPr="00E72C5A" w:rsidRDefault="00CF4CD5" w:rsidP="00CF4CD5">
      <w:pPr>
        <w:jc w:val="right"/>
        <w:rPr>
          <w:szCs w:val="28"/>
        </w:rPr>
      </w:pPr>
      <w:r w:rsidRPr="00E72C5A">
        <w:rPr>
          <w:szCs w:val="28"/>
        </w:rPr>
        <w:t xml:space="preserve">к постановлению  № </w:t>
      </w:r>
      <w:r w:rsidR="00E72C5A" w:rsidRPr="00E72C5A">
        <w:rPr>
          <w:szCs w:val="28"/>
        </w:rPr>
        <w:t>978</w:t>
      </w:r>
    </w:p>
    <w:p w:rsidR="00CF4CD5" w:rsidRPr="00E72C5A" w:rsidRDefault="00CF4CD5" w:rsidP="00CF4CD5">
      <w:pPr>
        <w:jc w:val="right"/>
        <w:rPr>
          <w:szCs w:val="28"/>
        </w:rPr>
      </w:pPr>
      <w:r w:rsidRPr="00E72C5A">
        <w:rPr>
          <w:szCs w:val="28"/>
        </w:rPr>
        <w:t xml:space="preserve">от  </w:t>
      </w:r>
      <w:r w:rsidR="00E72C5A" w:rsidRPr="00E72C5A">
        <w:rPr>
          <w:szCs w:val="28"/>
        </w:rPr>
        <w:t>28</w:t>
      </w:r>
      <w:r w:rsidR="00223FD9" w:rsidRPr="00E72C5A">
        <w:rPr>
          <w:szCs w:val="28"/>
        </w:rPr>
        <w:t>.</w:t>
      </w:r>
      <w:r w:rsidRPr="00E72C5A">
        <w:rPr>
          <w:szCs w:val="28"/>
        </w:rPr>
        <w:t>0</w:t>
      </w:r>
      <w:r w:rsidR="00223FD9" w:rsidRPr="00E72C5A">
        <w:rPr>
          <w:szCs w:val="28"/>
        </w:rPr>
        <w:t>9</w:t>
      </w:r>
      <w:r w:rsidRPr="00E72C5A">
        <w:rPr>
          <w:szCs w:val="28"/>
        </w:rPr>
        <w:t>.201</w:t>
      </w:r>
      <w:r w:rsidR="00223FD9" w:rsidRPr="00E72C5A">
        <w:rPr>
          <w:szCs w:val="28"/>
        </w:rPr>
        <w:t>5</w:t>
      </w:r>
      <w:r w:rsidRPr="00E72C5A">
        <w:rPr>
          <w:szCs w:val="28"/>
        </w:rPr>
        <w:t>.</w:t>
      </w:r>
    </w:p>
    <w:p w:rsidR="00CF4CD5" w:rsidRDefault="00CF4CD5" w:rsidP="00CF4CD5">
      <w:pPr>
        <w:jc w:val="right"/>
        <w:rPr>
          <w:szCs w:val="28"/>
        </w:rPr>
      </w:pPr>
    </w:p>
    <w:p w:rsidR="00CF4CD5" w:rsidRDefault="00CF4CD5" w:rsidP="00CF4CD5">
      <w:pPr>
        <w:pStyle w:val="ConsPlusNonformat"/>
        <w:widowControl/>
        <w:rPr>
          <w:b/>
        </w:rPr>
      </w:pPr>
      <w:r w:rsidRPr="00BE7836">
        <w:rPr>
          <w:b/>
        </w:rPr>
        <w:t xml:space="preserve">                               </w:t>
      </w:r>
    </w:p>
    <w:p w:rsidR="00CF4CD5" w:rsidRPr="00925F25" w:rsidRDefault="00CF4CD5" w:rsidP="00CF4CD5">
      <w:pPr>
        <w:autoSpaceDE w:val="0"/>
        <w:autoSpaceDN w:val="0"/>
        <w:adjustRightInd w:val="0"/>
        <w:jc w:val="right"/>
        <w:rPr>
          <w:sz w:val="24"/>
          <w:u w:val="single"/>
        </w:rPr>
      </w:pPr>
      <w:r w:rsidRPr="00925F25">
        <w:rPr>
          <w:sz w:val="24"/>
          <w:u w:val="single"/>
        </w:rPr>
        <w:t>Таблица  1</w:t>
      </w:r>
    </w:p>
    <w:p w:rsidR="00CF4CD5" w:rsidRDefault="00CF4CD5" w:rsidP="00CF4CD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B45E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10E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CF4CD5" w:rsidRDefault="00CF4CD5" w:rsidP="00CF4CD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показателей  социально-экономического развития</w:t>
      </w:r>
    </w:p>
    <w:p w:rsidR="00CF4CD5" w:rsidRDefault="00CF4CD5" w:rsidP="00CF4CD5">
      <w:pPr>
        <w:pStyle w:val="ConsPlusNonformat"/>
        <w:widowControl/>
        <w:tabs>
          <w:tab w:val="right" w:pos="958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Иловлинского   муниципального района на    201</w:t>
      </w:r>
      <w:r w:rsidR="00223FD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F4CD5" w:rsidRDefault="00CF4CD5" w:rsidP="00CF4CD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плановый период  201</w:t>
      </w:r>
      <w:r w:rsidR="00223FD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и  201</w:t>
      </w:r>
      <w:r w:rsidR="00223FD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годов</w:t>
      </w:r>
      <w:r w:rsidR="001810E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F4CD5" w:rsidRDefault="00CF4CD5" w:rsidP="00CF4C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843"/>
        <w:gridCol w:w="850"/>
        <w:gridCol w:w="992"/>
        <w:gridCol w:w="1134"/>
        <w:gridCol w:w="1134"/>
        <w:gridCol w:w="993"/>
        <w:gridCol w:w="993"/>
        <w:gridCol w:w="992"/>
      </w:tblGrid>
      <w:tr w:rsidR="000110BC" w:rsidRPr="00510DD9" w:rsidTr="001779F1">
        <w:trPr>
          <w:cantSplit/>
          <w:trHeight w:val="57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10DD9">
              <w:rPr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510DD9">
              <w:rPr>
                <w:sz w:val="24"/>
                <w:szCs w:val="24"/>
              </w:rPr>
              <w:t>Еди</w:t>
            </w:r>
            <w:proofErr w:type="spellEnd"/>
            <w:r w:rsidRPr="00510DD9">
              <w:rPr>
                <w:sz w:val="24"/>
                <w:szCs w:val="24"/>
              </w:rPr>
              <w:t>-</w:t>
            </w:r>
          </w:p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510DD9">
              <w:rPr>
                <w:sz w:val="24"/>
                <w:szCs w:val="24"/>
              </w:rPr>
              <w:t>ница</w:t>
            </w:r>
            <w:proofErr w:type="spellEnd"/>
            <w:r w:rsidRPr="00510DD9">
              <w:rPr>
                <w:sz w:val="24"/>
                <w:szCs w:val="24"/>
              </w:rPr>
              <w:t xml:space="preserve"> </w:t>
            </w:r>
            <w:proofErr w:type="spellStart"/>
            <w:r w:rsidRPr="00510DD9">
              <w:rPr>
                <w:sz w:val="24"/>
                <w:szCs w:val="24"/>
              </w:rPr>
              <w:t>измере</w:t>
            </w:r>
            <w:proofErr w:type="spellEnd"/>
            <w:r w:rsidRPr="00510DD9">
              <w:rPr>
                <w:sz w:val="24"/>
                <w:szCs w:val="24"/>
              </w:rPr>
              <w:t>-</w:t>
            </w:r>
          </w:p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510DD9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10DD9">
              <w:rPr>
                <w:sz w:val="24"/>
                <w:szCs w:val="24"/>
              </w:rPr>
              <w:t xml:space="preserve">Прогноз  </w:t>
            </w:r>
          </w:p>
        </w:tc>
      </w:tr>
      <w:tr w:rsidR="000110BC" w:rsidTr="001779F1">
        <w:trPr>
          <w:cantSplit/>
          <w:trHeight w:val="537"/>
        </w:trPr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BC" w:rsidRDefault="000110BC" w:rsidP="00CF4CD5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BC" w:rsidRDefault="000110BC" w:rsidP="00CF4CD5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0110BC" w:rsidRDefault="000110B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br/>
              <w:t>(отчет)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10BC" w:rsidRDefault="001779F1" w:rsidP="00CF4CD5">
            <w:pPr>
              <w:pStyle w:val="ConsPlusCell"/>
              <w:widowControl/>
              <w:ind w:left="-211" w:firstLine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1779F1" w:rsidRDefault="001779F1" w:rsidP="001779F1">
            <w:pPr>
              <w:pStyle w:val="ConsPlusCell"/>
              <w:widowControl/>
              <w:ind w:left="-211" w:firstLine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1779F1" w:rsidRDefault="001779F1" w:rsidP="001779F1">
            <w:pPr>
              <w:pStyle w:val="ConsPlusCell"/>
              <w:widowControl/>
              <w:ind w:left="-211" w:firstLine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отчет)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ind w:left="-211" w:firstLine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779F1">
              <w:rPr>
                <w:sz w:val="24"/>
                <w:szCs w:val="24"/>
              </w:rPr>
              <w:t>5</w:t>
            </w:r>
          </w:p>
          <w:p w:rsidR="000110BC" w:rsidRDefault="000110BC" w:rsidP="00CF4CD5">
            <w:pPr>
              <w:pStyle w:val="ConsPlusCell"/>
              <w:widowControl/>
              <w:ind w:left="-211" w:firstLine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  <w:p w:rsidR="000110BC" w:rsidRDefault="000110BC" w:rsidP="00CF4CD5">
            <w:pPr>
              <w:pStyle w:val="ConsPlusCell"/>
              <w:widowControl/>
              <w:ind w:left="-211" w:firstLine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(оценка)</w:t>
            </w:r>
          </w:p>
        </w:tc>
        <w:tc>
          <w:tcPr>
            <w:tcW w:w="297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BC" w:rsidRDefault="000110BC" w:rsidP="00CF4CD5">
            <w:pPr>
              <w:rPr>
                <w:sz w:val="24"/>
              </w:rPr>
            </w:pPr>
          </w:p>
        </w:tc>
      </w:tr>
      <w:tr w:rsidR="000110BC" w:rsidTr="001779F1">
        <w:trPr>
          <w:cantSplit/>
          <w:trHeight w:val="504"/>
        </w:trPr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BC" w:rsidRDefault="000110BC" w:rsidP="00CF4CD5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BC" w:rsidRDefault="000110BC" w:rsidP="00CF4CD5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BC" w:rsidRDefault="000110BC" w:rsidP="00CF4CD5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BC" w:rsidRDefault="000110BC" w:rsidP="00CF4CD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1779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779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1779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779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1779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779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год</w:t>
            </w:r>
          </w:p>
        </w:tc>
      </w:tr>
      <w:tr w:rsidR="000110BC" w:rsidTr="001779F1">
        <w:trPr>
          <w:cantSplit/>
          <w:trHeight w:val="240"/>
        </w:trPr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rPr>
                <w:b/>
              </w:rPr>
              <w:t xml:space="preserve">Демография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>Численность постоянного населения</w:t>
            </w:r>
          </w:p>
          <w:p w:rsidR="000110BC" w:rsidRPr="00512162" w:rsidRDefault="000110BC" w:rsidP="00CF4CD5">
            <w:pPr>
              <w:pStyle w:val="ConsPlusCell"/>
              <w:widowControl/>
              <w:rPr>
                <w:sz w:val="24"/>
                <w:szCs w:val="24"/>
              </w:rPr>
            </w:pPr>
            <w:r w:rsidRPr="00512162">
              <w:rPr>
                <w:sz w:val="24"/>
                <w:szCs w:val="24"/>
              </w:rPr>
              <w:t xml:space="preserve">( на начало  года, всего)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 xml:space="preserve"> 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33801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BC" w:rsidRDefault="000110BC" w:rsidP="00CF4CD5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0110BC" w:rsidRDefault="000110BC" w:rsidP="00CF4CD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10BC">
              <w:rPr>
                <w:sz w:val="20"/>
                <w:szCs w:val="20"/>
              </w:rPr>
              <w:t xml:space="preserve">В % к </w:t>
            </w:r>
            <w:proofErr w:type="spellStart"/>
            <w:r w:rsidRPr="000110BC">
              <w:rPr>
                <w:sz w:val="20"/>
                <w:szCs w:val="20"/>
              </w:rPr>
              <w:t>предыд</w:t>
            </w:r>
            <w:proofErr w:type="spellEnd"/>
            <w:r w:rsidRPr="000110BC">
              <w:rPr>
                <w:sz w:val="20"/>
                <w:szCs w:val="20"/>
              </w:rPr>
              <w:t>.</w:t>
            </w:r>
          </w:p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110BC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1572A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1572A9" w:rsidP="001572A9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1572A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1572A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100,7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Число </w:t>
            </w:r>
            <w:proofErr w:type="gramStart"/>
            <w:r>
              <w:t>родившихся</w:t>
            </w:r>
            <w:proofErr w:type="gramEnd"/>
            <w:r>
              <w:t xml:space="preserve">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223FD9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  <w:r>
              <w:t xml:space="preserve">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223FD9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Естественный прирост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223FD9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+101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Число 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223FD9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1157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Число  </w:t>
            </w:r>
            <w:proofErr w:type="gramStart"/>
            <w:r>
              <w:t>убывших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223FD9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F1E3D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</w:t>
            </w:r>
          </w:p>
        </w:tc>
      </w:tr>
      <w:tr w:rsidR="00253CDA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CDA" w:rsidRDefault="00253CDA" w:rsidP="00CF4CD5">
            <w:pPr>
              <w:pStyle w:val="ConsPlusCell"/>
              <w:widowControl/>
            </w:pPr>
            <w:r>
              <w:t>Миграционный прирост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CDA" w:rsidRPr="00510DD9" w:rsidRDefault="00253CDA" w:rsidP="00223FD9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CDA" w:rsidRDefault="00253CDA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DA" w:rsidRDefault="00253CDA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CDA" w:rsidRDefault="00253CDA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CDA" w:rsidRDefault="00253CDA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CDA" w:rsidRDefault="00253CDA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CDA" w:rsidRDefault="00253CDA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+153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2162" w:rsidRDefault="000110BC" w:rsidP="00CF4CD5">
            <w:pPr>
              <w:pStyle w:val="ConsPlusCell"/>
              <w:widowControl/>
              <w:rPr>
                <w:sz w:val="24"/>
                <w:szCs w:val="24"/>
              </w:rPr>
            </w:pPr>
            <w:r>
              <w:t xml:space="preserve">Численность постоянного населения </w:t>
            </w:r>
            <w:r w:rsidRPr="00512162">
              <w:rPr>
                <w:sz w:val="24"/>
                <w:szCs w:val="24"/>
              </w:rPr>
              <w:t xml:space="preserve">(на конец года, всего)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223FD9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34055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>Среднегодовая  численность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223FD9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5470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33928</w:t>
            </w:r>
          </w:p>
        </w:tc>
      </w:tr>
      <w:tr w:rsidR="000110BC" w:rsidTr="001779F1">
        <w:trPr>
          <w:cantSplit/>
          <w:trHeight w:val="240"/>
        </w:trPr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Денежные доходы  населения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Доходы - всего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Pr="00510DD9">
              <w:rPr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5654,8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Фонд оплаты труда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Pr="00510DD9">
              <w:rPr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1535,97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2395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Социальные выплаты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Pr="00510DD9">
              <w:rPr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2300,9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из них пенсии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Pr="00510DD9">
              <w:rPr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1771,3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A975FE">
            <w:pPr>
              <w:pStyle w:val="ConsPlusCell"/>
              <w:widowControl/>
            </w:pPr>
            <w:r>
              <w:t xml:space="preserve">Доходы от </w:t>
            </w:r>
            <w:proofErr w:type="spellStart"/>
            <w:proofErr w:type="gramStart"/>
            <w:r>
              <w:t>индиви</w:t>
            </w:r>
            <w:r w:rsidR="00A975FE">
              <w:t>ду-</w:t>
            </w:r>
            <w:r>
              <w:t>альной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предпринима</w:t>
            </w:r>
            <w:r w:rsidR="002E4FB6">
              <w:t>-</w:t>
            </w:r>
            <w:r>
              <w:t>тельской</w:t>
            </w:r>
            <w:proofErr w:type="spellEnd"/>
            <w:r>
              <w:t xml:space="preserve"> деятельности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Pr="00510DD9">
              <w:rPr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452,4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Расходы и сбережения - всего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Pr="00510DD9">
              <w:rPr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7692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5431,2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покупка товаров и оплата услуг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Pr="00510DD9">
              <w:rPr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4443,9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lastRenderedPageBreak/>
              <w:t xml:space="preserve">обязательные платежи и разнообразные взносы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Pr="00510DD9">
              <w:rPr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586,3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прочие расходы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Pr="00510DD9">
              <w:rPr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77EC6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Численность   пенсионеров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 xml:space="preserve">тыс. </w:t>
            </w:r>
          </w:p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9836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A975FE">
            <w:pPr>
              <w:pStyle w:val="ConsPlusCell"/>
              <w:widowControl/>
            </w:pPr>
            <w:r>
              <w:t xml:space="preserve">Средний размер  </w:t>
            </w:r>
            <w:proofErr w:type="spellStart"/>
            <w:proofErr w:type="gramStart"/>
            <w:r>
              <w:t>назна</w:t>
            </w:r>
            <w:r w:rsidR="00A975FE">
              <w:t>-</w:t>
            </w:r>
            <w:r>
              <w:t>ченной</w:t>
            </w:r>
            <w:proofErr w:type="spellEnd"/>
            <w:proofErr w:type="gramEnd"/>
            <w:r>
              <w:t xml:space="preserve">  месячной пенсии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13760</w:t>
            </w:r>
          </w:p>
        </w:tc>
      </w:tr>
      <w:tr w:rsidR="000110BC" w:rsidTr="001779F1">
        <w:trPr>
          <w:cantSplit/>
          <w:trHeight w:val="240"/>
        </w:trPr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Рынок  труда, трудовые ресурсы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</w:pP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Численность трудовых ресурсов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18042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  <w:r>
              <w:t xml:space="preserve"> в экономике - всего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ind w:hanging="2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15921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Численность  </w:t>
            </w:r>
            <w:proofErr w:type="gramStart"/>
            <w:r>
              <w:t>занятых</w:t>
            </w:r>
            <w:proofErr w:type="gramEnd"/>
            <w:r>
              <w:t xml:space="preserve"> в материальном производстве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11675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Численность  </w:t>
            </w:r>
            <w:proofErr w:type="gramStart"/>
            <w:r>
              <w:t>занятых</w:t>
            </w:r>
            <w:proofErr w:type="gramEnd"/>
            <w:r>
              <w:t xml:space="preserve">  в непроизводственной  сфере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4246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A975FE">
            <w:pPr>
              <w:pStyle w:val="ConsPlusCell"/>
              <w:widowControl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  <w:r>
              <w:t xml:space="preserve">  в частном секторе всего,  в т.ч.: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11105</w:t>
            </w:r>
          </w:p>
        </w:tc>
      </w:tr>
      <w:tr w:rsidR="000110BC" w:rsidTr="001779F1">
        <w:trPr>
          <w:cantSplit/>
          <w:trHeight w:val="48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Численность  </w:t>
            </w:r>
            <w:proofErr w:type="gramStart"/>
            <w:r>
              <w:t>занятых</w:t>
            </w:r>
            <w:proofErr w:type="gramEnd"/>
            <w:r>
              <w:t xml:space="preserve">  в личном подсобном хозяйстве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6516</w:t>
            </w:r>
          </w:p>
        </w:tc>
      </w:tr>
      <w:tr w:rsidR="000110BC" w:rsidTr="001779F1">
        <w:trPr>
          <w:cantSplit/>
          <w:trHeight w:val="48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A975FE">
            <w:pPr>
              <w:pStyle w:val="ConsPlusCell"/>
              <w:widowControl/>
            </w:pPr>
            <w:r>
              <w:t>Общее количество безработных</w:t>
            </w:r>
            <w:proofErr w:type="gramStart"/>
            <w:r>
              <w:rPr>
                <w:sz w:val="24"/>
                <w:szCs w:val="24"/>
              </w:rPr>
              <w:t>,(</w:t>
            </w:r>
            <w:proofErr w:type="gramEnd"/>
            <w:r>
              <w:rPr>
                <w:sz w:val="24"/>
                <w:szCs w:val="24"/>
              </w:rPr>
              <w:t xml:space="preserve"> не занятые трудовой деятельностью, ищущие работу и </w:t>
            </w:r>
            <w:proofErr w:type="spellStart"/>
            <w:r>
              <w:rPr>
                <w:sz w:val="24"/>
                <w:szCs w:val="24"/>
              </w:rPr>
              <w:t>зареги</w:t>
            </w:r>
            <w:r w:rsidR="00A975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стрированные</w:t>
            </w:r>
            <w:proofErr w:type="spellEnd"/>
            <w:r>
              <w:rPr>
                <w:sz w:val="24"/>
                <w:szCs w:val="24"/>
              </w:rPr>
              <w:t xml:space="preserve">  в службе занятости</w:t>
            </w:r>
            <w:r>
              <w:t xml:space="preserve"> )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260C1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1790</w:t>
            </w:r>
          </w:p>
        </w:tc>
      </w:tr>
      <w:tr w:rsidR="000110B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1252DD" w:rsidRDefault="000110BC" w:rsidP="00CF4CD5">
            <w:pPr>
              <w:pStyle w:val="ConsPlusCell"/>
              <w:widowControl/>
            </w:pPr>
            <w:r w:rsidRPr="001252DD">
              <w:t xml:space="preserve">Численность </w:t>
            </w:r>
            <w:proofErr w:type="spellStart"/>
            <w:proofErr w:type="gramStart"/>
            <w:r w:rsidRPr="001252DD">
              <w:t>безработ</w:t>
            </w:r>
            <w:r w:rsidR="00A975FE">
              <w:t>-</w:t>
            </w:r>
            <w:r w:rsidRPr="001252DD">
              <w:t>ных</w:t>
            </w:r>
            <w:proofErr w:type="spellEnd"/>
            <w:proofErr w:type="gramEnd"/>
            <w:r w:rsidRPr="001252DD">
              <w:t xml:space="preserve">, </w:t>
            </w:r>
            <w:proofErr w:type="spellStart"/>
            <w:r w:rsidRPr="001252DD">
              <w:t>зарегистрирован</w:t>
            </w:r>
            <w:r w:rsidR="00A975FE">
              <w:t>-</w:t>
            </w:r>
            <w:r w:rsidRPr="001252DD">
              <w:t>ных</w:t>
            </w:r>
            <w:proofErr w:type="spellEnd"/>
            <w:r w:rsidRPr="001252DD">
              <w:t xml:space="preserve">  в службе занятости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1252DD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55287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D2248A" w:rsidRDefault="0055287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D2248A" w:rsidRDefault="0055287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D2248A" w:rsidRDefault="0055287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D2248A" w:rsidRDefault="00552877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</w:tr>
      <w:tr w:rsidR="000110BC" w:rsidTr="001779F1">
        <w:trPr>
          <w:cantSplit/>
          <w:trHeight w:val="240"/>
        </w:trPr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Здравоохранение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0110B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A975FE">
            <w:pPr>
              <w:pStyle w:val="ConsPlusCell"/>
              <w:widowControl/>
            </w:pPr>
            <w:r>
              <w:t xml:space="preserve">Общее количество </w:t>
            </w:r>
            <w:proofErr w:type="spellStart"/>
            <w:proofErr w:type="gramStart"/>
            <w:r>
              <w:t>му</w:t>
            </w:r>
            <w:r w:rsidR="00A975FE">
              <w:t>-</w:t>
            </w:r>
            <w:r>
              <w:t>ниципальных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медицин</w:t>
            </w:r>
            <w:r w:rsidR="00A975FE">
              <w:t>-</w:t>
            </w:r>
            <w:r>
              <w:t>ских</w:t>
            </w:r>
            <w:proofErr w:type="spellEnd"/>
            <w:r>
              <w:t xml:space="preserve">  учреждений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223FD9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Pr="00B5755E" w:rsidRDefault="00B5755E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B5755E" w:rsidRDefault="00B5755E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B5755E" w:rsidRDefault="00B5755E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B5755E" w:rsidRDefault="00B5755E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B5755E" w:rsidRDefault="00B5755E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Общее количество амбулаторных учреждений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E72C5A" w:rsidRDefault="002D5ABB" w:rsidP="002D5ABB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E72C5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C" w:rsidRPr="00025CC9" w:rsidRDefault="00025CC9" w:rsidP="00EC26AC">
            <w:pPr>
              <w:pStyle w:val="ConsPlusCell"/>
              <w:widowControl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025CC9" w:rsidRPr="00025CC9" w:rsidRDefault="00025CC9" w:rsidP="00CF4CD5">
            <w:pPr>
              <w:pStyle w:val="ConsPlusCell"/>
              <w:widowControl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B5755E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B5755E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B5755E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B5755E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Общее количество </w:t>
            </w:r>
            <w:proofErr w:type="spellStart"/>
            <w:r>
              <w:t>ФАПов</w:t>
            </w:r>
            <w:proofErr w:type="spellEnd"/>
            <w:r>
              <w:t xml:space="preserve">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510DD9" w:rsidRDefault="000110B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Pr="00025CC9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025CC9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025CC9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025CC9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025CC9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0110B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t xml:space="preserve">Обеспеченность: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Pr="00510DD9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Pr="00B5755E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Pr="00B5755E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Pr="00B5755E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Pr="00B5755E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Pr="00B5755E" w:rsidRDefault="000110B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0110B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</w:pPr>
            <w:r>
              <w:lastRenderedPageBreak/>
              <w:t xml:space="preserve">больничными койками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Default="000110B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Коек</w:t>
            </w:r>
          </w:p>
          <w:p w:rsidR="000110BC" w:rsidRPr="00510DD9" w:rsidRDefault="000110B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 xml:space="preserve"> на 10 тыс.        </w:t>
            </w:r>
            <w:r w:rsidRPr="00510DD9">
              <w:rPr>
                <w:sz w:val="22"/>
                <w:szCs w:val="22"/>
              </w:rPr>
              <w:br/>
              <w:t>насел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F2607C" w:rsidRDefault="00025CC9" w:rsidP="00025CC9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110BC" w:rsidRPr="00F2607C">
              <w:rPr>
                <w:sz w:val="26"/>
                <w:szCs w:val="26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BC" w:rsidRPr="00F2607C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F2607C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F2607C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F2607C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0BC" w:rsidRPr="00F2607C" w:rsidRDefault="00025CC9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врачами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 xml:space="preserve">Чел. </w:t>
            </w:r>
          </w:p>
          <w:p w:rsidR="00644A3C" w:rsidRPr="00510DD9" w:rsidRDefault="00644A3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 xml:space="preserve">на 10 тыс.        </w:t>
            </w:r>
            <w:r w:rsidRPr="00510DD9">
              <w:rPr>
                <w:sz w:val="22"/>
                <w:szCs w:val="22"/>
              </w:rPr>
              <w:br/>
              <w:t>насел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107E29">
            <w:pPr>
              <w:pStyle w:val="ConsPlusCell"/>
              <w:widowControl/>
              <w:jc w:val="center"/>
            </w:pPr>
            <w:r>
              <w:t>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B5755E" w:rsidRDefault="00644A3C" w:rsidP="00107E29">
            <w:pPr>
              <w:pStyle w:val="ConsPlusCell"/>
              <w:widowControl/>
              <w:jc w:val="center"/>
            </w:pPr>
            <w:r w:rsidRPr="00B5755E">
              <w:t>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B5755E" w:rsidRDefault="00644A3C" w:rsidP="00107E29">
            <w:pPr>
              <w:pStyle w:val="ConsPlusCell"/>
              <w:widowControl/>
              <w:jc w:val="center"/>
            </w:pPr>
            <w:r w:rsidRPr="00B5755E">
              <w:t>19,9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B5755E" w:rsidRDefault="00644A3C" w:rsidP="00107E29">
            <w:pPr>
              <w:pStyle w:val="ConsPlusCell"/>
              <w:widowControl/>
              <w:jc w:val="center"/>
            </w:pPr>
            <w:r w:rsidRPr="00B5755E">
              <w:t>20,4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B5755E" w:rsidRDefault="00644A3C" w:rsidP="00107E29">
            <w:pPr>
              <w:pStyle w:val="ConsPlusCell"/>
              <w:widowControl/>
              <w:jc w:val="center"/>
            </w:pPr>
            <w:r w:rsidRPr="00B5755E">
              <w:t>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B5755E" w:rsidRDefault="00644A3C" w:rsidP="00107E29">
            <w:pPr>
              <w:pStyle w:val="ConsPlusCell"/>
              <w:widowControl/>
              <w:jc w:val="center"/>
            </w:pPr>
            <w:r w:rsidRPr="00B5755E">
              <w:t>21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средним медицинским персоналом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  <w:p w:rsidR="00644A3C" w:rsidRPr="00510DD9" w:rsidRDefault="00644A3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 xml:space="preserve"> на 10 тыс.        </w:t>
            </w:r>
            <w:r w:rsidRPr="00510DD9">
              <w:rPr>
                <w:sz w:val="22"/>
                <w:szCs w:val="22"/>
              </w:rPr>
              <w:br/>
              <w:t>насел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F2607C" w:rsidRDefault="00644A3C" w:rsidP="007A56DD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F2607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  <w:r w:rsidRPr="00F2607C">
              <w:rPr>
                <w:sz w:val="26"/>
                <w:szCs w:val="26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7A56DD" w:rsidRDefault="00644A3C" w:rsidP="00CF4CD5">
            <w:pPr>
              <w:pStyle w:val="ConsPlusCell"/>
              <w:widowControl/>
              <w:jc w:val="center"/>
            </w:pPr>
            <w: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A56DD" w:rsidRDefault="00644A3C" w:rsidP="00CF4CD5">
            <w:pPr>
              <w:pStyle w:val="ConsPlusCell"/>
              <w:widowControl/>
              <w:jc w:val="center"/>
            </w:pPr>
            <w: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A56DD" w:rsidRDefault="00644A3C" w:rsidP="00CF4CD5">
            <w:pPr>
              <w:pStyle w:val="ConsPlusCell"/>
              <w:widowControl/>
              <w:jc w:val="center"/>
            </w:pPr>
            <w:r>
              <w:t>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A56DD" w:rsidRDefault="00644A3C" w:rsidP="00CF4CD5">
            <w:pPr>
              <w:pStyle w:val="ConsPlusCell"/>
              <w:widowControl/>
              <w:jc w:val="center"/>
            </w:pPr>
            <w:r>
              <w:t>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A56DD" w:rsidRDefault="00644A3C" w:rsidP="00CF4CD5">
            <w:pPr>
              <w:pStyle w:val="ConsPlusCell"/>
              <w:widowControl/>
              <w:jc w:val="center"/>
            </w:pPr>
            <w:r>
              <w:t>63,4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Численность населения на одного врача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7A56DD" w:rsidRDefault="00644A3C" w:rsidP="00CF4CD5">
            <w:pPr>
              <w:pStyle w:val="ConsPlusCell"/>
              <w:widowControl/>
              <w:jc w:val="center"/>
            </w:pPr>
            <w:r>
              <w:t>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A56DD" w:rsidRDefault="00644A3C" w:rsidP="00CF4CD5">
            <w:pPr>
              <w:pStyle w:val="ConsPlusCell"/>
              <w:widowControl/>
              <w:jc w:val="center"/>
            </w:pPr>
            <w:r>
              <w:t>525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A56DD" w:rsidRDefault="00644A3C" w:rsidP="00CF4CD5">
            <w:pPr>
              <w:pStyle w:val="ConsPlusCell"/>
              <w:widowControl/>
              <w:jc w:val="center"/>
            </w:pPr>
            <w:r>
              <w:t>509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A56DD" w:rsidRDefault="00644A3C" w:rsidP="00CF4CD5">
            <w:pPr>
              <w:pStyle w:val="ConsPlusCell"/>
              <w:widowControl/>
              <w:jc w:val="center"/>
            </w:pPr>
            <w:r>
              <w:t>509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A56DD" w:rsidRDefault="00644A3C" w:rsidP="00CF4CD5">
            <w:pPr>
              <w:pStyle w:val="ConsPlusCell"/>
              <w:widowControl/>
              <w:jc w:val="center"/>
            </w:pPr>
            <w:r>
              <w:t>509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Численность населения на одну больничную койку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7A56DD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7A56DD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A56DD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A56DD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A56DD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A56DD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644A3C" w:rsidTr="001779F1">
        <w:trPr>
          <w:cantSplit/>
          <w:trHeight w:val="240"/>
        </w:trPr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Общее количество учреждений культуры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A56DD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7A56DD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EF7059" w:rsidRDefault="00644A3C" w:rsidP="00EF7059">
            <w:pPr>
              <w:pStyle w:val="ConsPlusCell"/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F7059">
              <w:rPr>
                <w:color w:val="000000"/>
                <w:sz w:val="26"/>
                <w:szCs w:val="26"/>
              </w:rPr>
              <w:t xml:space="preserve">12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EF7059" w:rsidRDefault="00644A3C" w:rsidP="00CF4CD5">
            <w:pPr>
              <w:pStyle w:val="ConsPlusCell"/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F705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EF7059" w:rsidRDefault="00644A3C" w:rsidP="00CF4CD5">
            <w:pPr>
              <w:pStyle w:val="ConsPlusCell"/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F705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EF7059" w:rsidRDefault="00644A3C" w:rsidP="00CF4CD5">
            <w:pPr>
              <w:pStyle w:val="ConsPlusCell"/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F7059">
              <w:rPr>
                <w:color w:val="000000"/>
                <w:sz w:val="26"/>
                <w:szCs w:val="26"/>
              </w:rPr>
              <w:t>12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Обеспеченность: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Общедоступными библиотеками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510DD9">
              <w:rPr>
                <w:sz w:val="22"/>
                <w:szCs w:val="22"/>
              </w:rPr>
              <w:t>Учреж</w:t>
            </w:r>
            <w:proofErr w:type="spellEnd"/>
            <w:r>
              <w:rPr>
                <w:sz w:val="22"/>
                <w:szCs w:val="22"/>
              </w:rPr>
              <w:t>. на</w:t>
            </w:r>
            <w:r w:rsidRPr="00510DD9">
              <w:rPr>
                <w:sz w:val="22"/>
                <w:szCs w:val="22"/>
              </w:rPr>
              <w:t xml:space="preserve"> 10 тыс.  </w:t>
            </w:r>
            <w:r w:rsidRPr="00510DD9">
              <w:rPr>
                <w:sz w:val="22"/>
                <w:szCs w:val="22"/>
              </w:rPr>
              <w:br/>
              <w:t>насел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Объектами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510DD9">
              <w:rPr>
                <w:sz w:val="22"/>
                <w:szCs w:val="22"/>
              </w:rPr>
              <w:t>Учреж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4A3C" w:rsidRPr="00510DD9" w:rsidRDefault="00644A3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 xml:space="preserve">на 10 тыс.  </w:t>
            </w:r>
            <w:r w:rsidRPr="00510DD9">
              <w:rPr>
                <w:sz w:val="22"/>
                <w:szCs w:val="22"/>
              </w:rPr>
              <w:br/>
              <w:t>насел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B302E2" w:rsidRDefault="00B302E2" w:rsidP="00CF4CD5">
            <w:pPr>
              <w:pStyle w:val="ConsPlusCell"/>
              <w:widowControl/>
              <w:jc w:val="center"/>
            </w:pPr>
            <w:r w:rsidRPr="00B302E2">
              <w:t>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B302E2" w:rsidRDefault="00B302E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B302E2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B302E2" w:rsidRDefault="00B302E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B302E2">
              <w:rPr>
                <w:sz w:val="26"/>
                <w:szCs w:val="26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B302E2" w:rsidRDefault="00B302E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B302E2">
              <w:rPr>
                <w:sz w:val="26"/>
                <w:szCs w:val="26"/>
              </w:rPr>
              <w:t>8,5</w:t>
            </w:r>
          </w:p>
        </w:tc>
      </w:tr>
      <w:tr w:rsidR="00644A3C" w:rsidTr="001779F1">
        <w:trPr>
          <w:cantSplit/>
          <w:trHeight w:val="360"/>
        </w:trPr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rPr>
                <w:b/>
              </w:rPr>
              <w:t>Физическая  культура  и 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Количество </w:t>
            </w:r>
            <w:proofErr w:type="spellStart"/>
            <w:proofErr w:type="gramStart"/>
            <w:r>
              <w:t>спортив-ных</w:t>
            </w:r>
            <w:proofErr w:type="spellEnd"/>
            <w:proofErr w:type="gramEnd"/>
            <w:r>
              <w:t xml:space="preserve"> сооружений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445D1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445D1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445D1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445D1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445D1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A975FE">
            <w:pPr>
              <w:pStyle w:val="ConsPlusCell"/>
              <w:widowControl/>
              <w:ind w:right="-70"/>
            </w:pPr>
            <w:r>
              <w:t xml:space="preserve">Численность населения постоянно  </w:t>
            </w:r>
            <w:proofErr w:type="spellStart"/>
            <w:proofErr w:type="gramStart"/>
            <w:r>
              <w:t>занимаю-щихся</w:t>
            </w:r>
            <w:proofErr w:type="spellEnd"/>
            <w:proofErr w:type="gramEnd"/>
            <w:r>
              <w:t xml:space="preserve"> физической культурой и спортом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445D1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445D1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445D1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445D1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7445D1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</w:t>
            </w:r>
          </w:p>
        </w:tc>
      </w:tr>
      <w:tr w:rsidR="00644A3C" w:rsidTr="001779F1">
        <w:trPr>
          <w:cantSplit/>
          <w:trHeight w:val="240"/>
        </w:trPr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rPr>
                <w:b/>
              </w:rPr>
              <w:t xml:space="preserve">Образование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</w:tr>
      <w:tr w:rsidR="000C6B6A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6A" w:rsidRDefault="000C6B6A" w:rsidP="00A975FE">
            <w:pPr>
              <w:pStyle w:val="ConsPlusCell"/>
              <w:widowControl/>
            </w:pPr>
            <w:r>
              <w:t xml:space="preserve">Количество  </w:t>
            </w:r>
            <w:proofErr w:type="spellStart"/>
            <w:proofErr w:type="gramStart"/>
            <w:r>
              <w:t>дошколь-ных</w:t>
            </w:r>
            <w:proofErr w:type="spellEnd"/>
            <w:proofErr w:type="gramEnd"/>
            <w:r>
              <w:t xml:space="preserve"> образовательных учреждений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6A" w:rsidRPr="00510DD9" w:rsidRDefault="000C6B6A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6A" w:rsidRDefault="000C6B6A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6A" w:rsidRPr="001152EA" w:rsidRDefault="000C6B6A" w:rsidP="000C6B6A">
            <w:pPr>
              <w:pStyle w:val="ConsPlusCell"/>
              <w:widowControl/>
              <w:jc w:val="center"/>
            </w:pPr>
            <w:r w:rsidRPr="001152EA">
              <w:t>1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6A" w:rsidRPr="001152EA" w:rsidRDefault="000C6B6A" w:rsidP="000C6B6A">
            <w:pPr>
              <w:pStyle w:val="ConsPlusCell"/>
              <w:widowControl/>
              <w:jc w:val="center"/>
            </w:pPr>
            <w:r w:rsidRPr="001152EA">
              <w:t>1</w:t>
            </w: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6A" w:rsidRDefault="000C6B6A" w:rsidP="000C6B6A">
            <w:pPr>
              <w:jc w:val="center"/>
            </w:pPr>
            <w:r w:rsidRPr="000E58E8"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6A" w:rsidRDefault="000C6B6A" w:rsidP="000C6B6A">
            <w:pPr>
              <w:jc w:val="center"/>
            </w:pPr>
            <w:r w:rsidRPr="000E58E8"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6A" w:rsidRDefault="000C6B6A" w:rsidP="000C6B6A">
            <w:pPr>
              <w:jc w:val="center"/>
            </w:pPr>
            <w:r w:rsidRPr="000E58E8">
              <w:t>13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>из  них  муниципальных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0C6B6A">
            <w:pPr>
              <w:pStyle w:val="ConsPlusCell"/>
              <w:widowControl/>
              <w:jc w:val="center"/>
            </w:pPr>
            <w:r w:rsidRPr="001152EA">
              <w:t>1</w:t>
            </w:r>
            <w:r w:rsidR="000C6B6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0C6B6A" w:rsidP="00CF4CD5">
            <w:pPr>
              <w:pStyle w:val="ConsPlusCell"/>
              <w:widowControl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0C6B6A">
            <w:pPr>
              <w:pStyle w:val="ConsPlusCell"/>
              <w:widowControl/>
              <w:jc w:val="center"/>
            </w:pPr>
            <w:r w:rsidRPr="001152EA">
              <w:t>1</w:t>
            </w:r>
            <w:r w:rsidR="000C6B6A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0C6B6A">
            <w:pPr>
              <w:pStyle w:val="ConsPlusCell"/>
              <w:widowControl/>
              <w:jc w:val="center"/>
            </w:pPr>
            <w:r w:rsidRPr="001152EA">
              <w:t>1</w:t>
            </w:r>
            <w:r w:rsidR="000C6B6A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0C6B6A">
            <w:pPr>
              <w:pStyle w:val="ConsPlusCell"/>
              <w:widowControl/>
              <w:jc w:val="center"/>
            </w:pPr>
            <w:r w:rsidRPr="001152EA">
              <w:t>1</w:t>
            </w:r>
            <w:r w:rsidR="000C6B6A">
              <w:t>2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A975FE">
            <w:pPr>
              <w:pStyle w:val="ConsPlusCell"/>
              <w:widowControl/>
            </w:pPr>
            <w:r>
              <w:t xml:space="preserve">Численность детей в дошкольных </w:t>
            </w:r>
            <w:proofErr w:type="spellStart"/>
            <w:proofErr w:type="gramStart"/>
            <w:r>
              <w:t>образова-тельных</w:t>
            </w:r>
            <w:proofErr w:type="spellEnd"/>
            <w:proofErr w:type="gramEnd"/>
            <w:r>
              <w:t xml:space="preserve"> учреждениях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CF4CD5">
            <w:pPr>
              <w:pStyle w:val="ConsPlusCell"/>
              <w:widowControl/>
              <w:jc w:val="center"/>
            </w:pPr>
            <w:r w:rsidRPr="001152EA">
              <w:t>1158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</w:pPr>
            <w:r w:rsidRPr="001152EA">
              <w:t>1200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</w:pPr>
            <w:r w:rsidRPr="001152EA">
              <w:t>1240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</w:pPr>
            <w:r w:rsidRPr="001152EA">
              <w:t>1240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</w:pPr>
            <w:r w:rsidRPr="001152EA">
              <w:t>1240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в том числе: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CF4CD5">
            <w:pPr>
              <w:pStyle w:val="ConsPlusCell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CF4CD5">
            <w:pPr>
              <w:pStyle w:val="ConsPlu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CF4CD5">
            <w:pPr>
              <w:pStyle w:val="ConsPlu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CF4CD5">
            <w:pPr>
              <w:pStyle w:val="ConsPlusCell"/>
              <w:widowControl/>
              <w:jc w:val="center"/>
            </w:pP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в дошкольных группах при школах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DD4CF7" w:rsidRDefault="008537B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8537B3">
            <w:pPr>
              <w:pStyle w:val="ConsPlusCell"/>
              <w:widowControl/>
              <w:jc w:val="center"/>
            </w:pPr>
            <w:r w:rsidRPr="001152EA">
              <w:t>2</w:t>
            </w:r>
            <w:r w:rsidR="008537B3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8537B3" w:rsidP="00CF4CD5">
            <w:pPr>
              <w:pStyle w:val="ConsPlusCell"/>
              <w:widowControl/>
              <w:jc w:val="center"/>
            </w:pPr>
            <w: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</w:pPr>
            <w:r w:rsidRPr="001152EA"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</w:pPr>
            <w:r w:rsidRPr="001152EA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</w:pPr>
            <w:r w:rsidRPr="001152EA">
              <w:t>50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A975FE">
            <w:pPr>
              <w:pStyle w:val="ConsPlusCell"/>
              <w:widowControl/>
            </w:pPr>
            <w:r>
              <w:t xml:space="preserve">Количество  </w:t>
            </w:r>
            <w:proofErr w:type="spellStart"/>
            <w:r>
              <w:t>общеобра-зовательных</w:t>
            </w:r>
            <w:proofErr w:type="spellEnd"/>
            <w:r>
              <w:t xml:space="preserve"> </w:t>
            </w:r>
            <w:proofErr w:type="gramStart"/>
            <w:r>
              <w:t>учрежден</w:t>
            </w:r>
            <w:proofErr w:type="gramEnd"/>
            <w: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4F54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F6504B" w:rsidRDefault="00B302E2" w:rsidP="00CF4CD5">
            <w:pPr>
              <w:pStyle w:val="ConsPlusCell"/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F6504B" w:rsidRDefault="00F6504B" w:rsidP="00F6504B">
            <w:pPr>
              <w:pStyle w:val="ConsPlusCell"/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F6504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F6504B" w:rsidRDefault="00644A3C" w:rsidP="00F6504B">
            <w:pPr>
              <w:pStyle w:val="ConsPlusCell"/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F6504B">
              <w:rPr>
                <w:color w:val="000000"/>
                <w:sz w:val="26"/>
                <w:szCs w:val="26"/>
              </w:rPr>
              <w:t>1</w:t>
            </w:r>
            <w:r w:rsidR="00F6504B" w:rsidRPr="00F6504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F6504B" w:rsidRDefault="00644A3C" w:rsidP="00F6504B">
            <w:pPr>
              <w:pStyle w:val="ConsPlusCell"/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F6504B">
              <w:rPr>
                <w:color w:val="000000"/>
                <w:sz w:val="26"/>
                <w:szCs w:val="26"/>
              </w:rPr>
              <w:t>1</w:t>
            </w:r>
            <w:r w:rsidR="00F6504B" w:rsidRPr="00F6504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F6504B" w:rsidRDefault="00644A3C" w:rsidP="00F6504B">
            <w:pPr>
              <w:pStyle w:val="ConsPlusCell"/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F6504B">
              <w:rPr>
                <w:color w:val="000000"/>
                <w:sz w:val="26"/>
                <w:szCs w:val="26"/>
              </w:rPr>
              <w:t>1</w:t>
            </w:r>
            <w:r w:rsidR="00F6504B" w:rsidRPr="00F6504B">
              <w:rPr>
                <w:color w:val="000000"/>
                <w:sz w:val="26"/>
                <w:szCs w:val="26"/>
              </w:rPr>
              <w:t>8</w:t>
            </w:r>
          </w:p>
        </w:tc>
      </w:tr>
      <w:tr w:rsidR="00F6504B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4B" w:rsidRDefault="00F6504B" w:rsidP="00CF4CD5">
            <w:pPr>
              <w:pStyle w:val="ConsPlusCell"/>
              <w:widowControl/>
            </w:pPr>
            <w:r w:rsidRPr="00514F54">
              <w:rPr>
                <w:sz w:val="24"/>
                <w:szCs w:val="24"/>
              </w:rPr>
              <w:lastRenderedPageBreak/>
              <w:t>Из них</w:t>
            </w:r>
            <w:proofErr w:type="gramStart"/>
            <w:r>
              <w:t xml:space="preserve"> :</w:t>
            </w:r>
            <w:proofErr w:type="gramEnd"/>
            <w:r>
              <w:t xml:space="preserve"> расположенных в сельской местности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4B" w:rsidRPr="00510DD9" w:rsidRDefault="00F6504B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4B" w:rsidRDefault="00F6504B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4B" w:rsidRDefault="00F6504B">
            <w:r w:rsidRPr="00CC5DAF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4B" w:rsidRDefault="00F6504B">
            <w:r w:rsidRPr="00CC5DAF"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4B" w:rsidRDefault="00F6504B">
            <w:r w:rsidRPr="00CC5DAF"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4B" w:rsidRDefault="00F6504B">
            <w:r w:rsidRPr="00CC5DAF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4B" w:rsidRDefault="00F6504B">
            <w:r w:rsidRPr="00CC5DAF">
              <w:rPr>
                <w:sz w:val="26"/>
                <w:szCs w:val="26"/>
              </w:rPr>
              <w:t>16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C698A" w:rsidRDefault="00644A3C" w:rsidP="00CF4CD5">
            <w:pPr>
              <w:pStyle w:val="ConsPlusCell"/>
              <w:widowControl/>
              <w:rPr>
                <w:sz w:val="24"/>
                <w:szCs w:val="24"/>
              </w:rPr>
            </w:pPr>
            <w:r w:rsidRPr="000C698A">
              <w:rPr>
                <w:sz w:val="24"/>
                <w:szCs w:val="24"/>
              </w:rPr>
              <w:t xml:space="preserve">Из общего числа: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510DD9" w:rsidRDefault="00644A3C" w:rsidP="00CF4CD5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Начальные образовательные учреждения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2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Средние образовательные учреждения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C698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B302E2" w:rsidRDefault="00B302E2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B302E2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B302E2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B302E2"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B302E2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B302E2"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B302E2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B302E2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B302E2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B302E2">
              <w:rPr>
                <w:sz w:val="26"/>
                <w:szCs w:val="26"/>
              </w:rPr>
              <w:t>16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A975FE">
            <w:pPr>
              <w:pStyle w:val="ConsPlusCell"/>
              <w:widowControl/>
            </w:pPr>
            <w:r>
              <w:t xml:space="preserve">Численность учащихся в </w:t>
            </w:r>
            <w:proofErr w:type="spellStart"/>
            <w:proofErr w:type="gramStart"/>
            <w:r>
              <w:t>общеобразователь-ных</w:t>
            </w:r>
            <w:proofErr w:type="spellEnd"/>
            <w:proofErr w:type="gramEnd"/>
            <w:r>
              <w:t xml:space="preserve"> учреждениях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8537B3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31</w:t>
            </w:r>
            <w:r w:rsidR="008537B3">
              <w:rPr>
                <w:sz w:val="26"/>
                <w:szCs w:val="26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8537B3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8537B3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3</w:t>
            </w:r>
            <w:r w:rsidR="008537B3">
              <w:rPr>
                <w:sz w:val="26"/>
                <w:szCs w:val="26"/>
              </w:rPr>
              <w:t>334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8537B3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3</w:t>
            </w:r>
            <w:r w:rsidR="008537B3">
              <w:rPr>
                <w:sz w:val="26"/>
                <w:szCs w:val="26"/>
              </w:rPr>
              <w:t>334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8537B3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3</w:t>
            </w:r>
            <w:r w:rsidR="008537B3">
              <w:rPr>
                <w:sz w:val="26"/>
                <w:szCs w:val="26"/>
              </w:rPr>
              <w:t>334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A975FE">
            <w:pPr>
              <w:pStyle w:val="ConsPlusCell"/>
              <w:widowControl/>
            </w:pPr>
            <w:r>
              <w:t xml:space="preserve">Численность </w:t>
            </w:r>
            <w:proofErr w:type="spellStart"/>
            <w:r>
              <w:t>работни-ков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муниципальных общеобразовательных учреждений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537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537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537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537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537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A975FE">
            <w:pPr>
              <w:pStyle w:val="ConsPlusCell"/>
              <w:widowControl/>
            </w:pPr>
            <w:r>
              <w:t xml:space="preserve">Численность учителей муниципальных </w:t>
            </w:r>
            <w:proofErr w:type="spellStart"/>
            <w:proofErr w:type="gramStart"/>
            <w:r>
              <w:t>обще-образовательных</w:t>
            </w:r>
            <w:proofErr w:type="spellEnd"/>
            <w:proofErr w:type="gramEnd"/>
            <w:r>
              <w:t xml:space="preserve"> учреждений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300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A975FE">
            <w:pPr>
              <w:pStyle w:val="ConsPlusCell"/>
              <w:widowControl/>
            </w:pPr>
            <w:r>
              <w:t xml:space="preserve">Численность прочего персонала в  </w:t>
            </w:r>
            <w:proofErr w:type="spellStart"/>
            <w:r>
              <w:t>общеобра-зовательных</w:t>
            </w:r>
            <w:proofErr w:type="spellEnd"/>
            <w:r>
              <w:t xml:space="preserve"> </w:t>
            </w:r>
            <w:proofErr w:type="gramStart"/>
            <w:r>
              <w:t>учрежден</w:t>
            </w:r>
            <w:proofErr w:type="gramEnd"/>
            <w:r>
              <w:t xml:space="preserve">.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237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237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237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237</w:t>
            </w:r>
          </w:p>
        </w:tc>
      </w:tr>
      <w:tr w:rsidR="00644A3C" w:rsidTr="001779F1">
        <w:trPr>
          <w:cantSplit/>
          <w:trHeight w:val="48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Соотношение </w:t>
            </w:r>
            <w:proofErr w:type="spellStart"/>
            <w:proofErr w:type="gramStart"/>
            <w:r>
              <w:t>числен-ности</w:t>
            </w:r>
            <w:proofErr w:type="spellEnd"/>
            <w:proofErr w:type="gramEnd"/>
            <w:r>
              <w:t xml:space="preserve"> учителей </w:t>
            </w:r>
            <w:proofErr w:type="spellStart"/>
            <w:r>
              <w:t>муни-ципальных</w:t>
            </w:r>
            <w:proofErr w:type="spellEnd"/>
            <w:r>
              <w:t xml:space="preserve">  </w:t>
            </w:r>
            <w:proofErr w:type="spellStart"/>
            <w:r>
              <w:t>общеобра-зовательных</w:t>
            </w:r>
            <w:proofErr w:type="spellEnd"/>
            <w:r>
              <w:t xml:space="preserve"> </w:t>
            </w:r>
            <w:proofErr w:type="spellStart"/>
            <w:r>
              <w:t>учрежде-ний</w:t>
            </w:r>
            <w:proofErr w:type="spellEnd"/>
            <w:r>
              <w:t xml:space="preserve"> и численности прочего персонала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1152EA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79</w:t>
            </w:r>
          </w:p>
        </w:tc>
      </w:tr>
      <w:tr w:rsidR="00644A3C" w:rsidTr="001779F1">
        <w:trPr>
          <w:cantSplit/>
          <w:trHeight w:val="240"/>
        </w:trPr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Выпуск  товаров  и  услуг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Выпуск товаров и услуг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7665,2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Индекс физического объема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110BC" w:rsidRDefault="00644A3C" w:rsidP="00CF4CD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10BC">
              <w:rPr>
                <w:sz w:val="20"/>
                <w:szCs w:val="20"/>
              </w:rPr>
              <w:t xml:space="preserve">% к </w:t>
            </w:r>
            <w:proofErr w:type="spellStart"/>
            <w:r w:rsidRPr="000110BC">
              <w:rPr>
                <w:sz w:val="20"/>
                <w:szCs w:val="20"/>
              </w:rPr>
              <w:t>предыд</w:t>
            </w:r>
            <w:proofErr w:type="spellEnd"/>
            <w:r w:rsidRPr="000110BC">
              <w:rPr>
                <w:sz w:val="20"/>
                <w:szCs w:val="20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644A3C" w:rsidTr="001779F1">
        <w:trPr>
          <w:cantSplit/>
          <w:trHeight w:val="240"/>
        </w:trPr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rPr>
                <w:b/>
              </w:rPr>
              <w:t xml:space="preserve">Промышленность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Обрабатывающие производства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7534,3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110BC" w:rsidRDefault="00644A3C" w:rsidP="00CF4CD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10BC">
              <w:rPr>
                <w:sz w:val="20"/>
                <w:szCs w:val="20"/>
              </w:rPr>
              <w:t xml:space="preserve">В % к </w:t>
            </w:r>
            <w:proofErr w:type="spellStart"/>
            <w:r w:rsidRPr="000110BC">
              <w:rPr>
                <w:sz w:val="20"/>
                <w:szCs w:val="20"/>
              </w:rPr>
              <w:t>предыд</w:t>
            </w:r>
            <w:proofErr w:type="spellEnd"/>
            <w:r w:rsidRPr="000110BC">
              <w:rPr>
                <w:sz w:val="20"/>
                <w:szCs w:val="20"/>
              </w:rPr>
              <w:t xml:space="preserve">. году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A975FE">
            <w:pPr>
              <w:pStyle w:val="ConsPlusCell"/>
              <w:widowControl/>
            </w:pPr>
            <w:r>
              <w:t xml:space="preserve">производство и </w:t>
            </w:r>
            <w:proofErr w:type="spellStart"/>
            <w:proofErr w:type="gramStart"/>
            <w:r>
              <w:t>распре-деление</w:t>
            </w:r>
            <w:proofErr w:type="spellEnd"/>
            <w:proofErr w:type="gramEnd"/>
            <w:r>
              <w:t xml:space="preserve"> газа и воды: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542033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542033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542033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542033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542033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130,9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110BC" w:rsidRDefault="00644A3C" w:rsidP="00CF4CD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10BC">
              <w:rPr>
                <w:sz w:val="20"/>
                <w:szCs w:val="20"/>
              </w:rPr>
              <w:t xml:space="preserve">В % к </w:t>
            </w:r>
            <w:proofErr w:type="spellStart"/>
            <w:r w:rsidRPr="000110BC">
              <w:rPr>
                <w:sz w:val="20"/>
                <w:szCs w:val="20"/>
              </w:rPr>
              <w:t>предыд</w:t>
            </w:r>
            <w:proofErr w:type="spellEnd"/>
            <w:r w:rsidRPr="000110BC">
              <w:rPr>
                <w:sz w:val="20"/>
                <w:szCs w:val="20"/>
              </w:rPr>
              <w:t>.</w:t>
            </w:r>
          </w:p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110BC">
              <w:rPr>
                <w:sz w:val="20"/>
                <w:szCs w:val="20"/>
              </w:rPr>
              <w:t>году</w:t>
            </w:r>
            <w:r w:rsidRPr="00510D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644A3C" w:rsidTr="001779F1">
        <w:trPr>
          <w:cantSplit/>
          <w:trHeight w:val="240"/>
        </w:trPr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Сельское хозяйство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lastRenderedPageBreak/>
              <w:t xml:space="preserve">Объем продукции сельского хозяйства в хозяйствах </w:t>
            </w:r>
            <w:r>
              <w:br/>
              <w:t xml:space="preserve">всех категориях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10953,3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110BC" w:rsidRDefault="00644A3C" w:rsidP="00CF4CD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10BC">
              <w:rPr>
                <w:sz w:val="20"/>
                <w:szCs w:val="20"/>
              </w:rPr>
              <w:t xml:space="preserve">В % к </w:t>
            </w:r>
            <w:proofErr w:type="spellStart"/>
            <w:r w:rsidRPr="000110BC">
              <w:rPr>
                <w:sz w:val="20"/>
                <w:szCs w:val="20"/>
              </w:rPr>
              <w:t>предыд</w:t>
            </w:r>
            <w:proofErr w:type="spellEnd"/>
            <w:r w:rsidRPr="000110BC">
              <w:rPr>
                <w:sz w:val="20"/>
                <w:szCs w:val="20"/>
              </w:rPr>
              <w:t>.</w:t>
            </w:r>
          </w:p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110BC">
              <w:rPr>
                <w:sz w:val="20"/>
                <w:szCs w:val="20"/>
              </w:rPr>
              <w:t>году</w:t>
            </w:r>
            <w:r w:rsidRPr="00510D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100,7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>В  том 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>Продукция  в  личных  подсобных  хозяйствах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 xml:space="preserve">млн. </w:t>
            </w:r>
            <w:proofErr w:type="spellStart"/>
            <w:r w:rsidRPr="00510DD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1529,4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110BC" w:rsidRDefault="00644A3C" w:rsidP="00CF4CD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10BC">
              <w:rPr>
                <w:sz w:val="20"/>
                <w:szCs w:val="20"/>
              </w:rPr>
              <w:t xml:space="preserve">В % к </w:t>
            </w:r>
            <w:proofErr w:type="spellStart"/>
            <w:r w:rsidRPr="000110BC">
              <w:rPr>
                <w:sz w:val="20"/>
                <w:szCs w:val="20"/>
              </w:rPr>
              <w:t>предыд</w:t>
            </w:r>
            <w:proofErr w:type="spellEnd"/>
            <w:r w:rsidRPr="000110BC">
              <w:rPr>
                <w:sz w:val="20"/>
                <w:szCs w:val="20"/>
              </w:rPr>
              <w:t xml:space="preserve">. году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105,4</w:t>
            </w:r>
          </w:p>
        </w:tc>
      </w:tr>
      <w:tr w:rsidR="00644A3C" w:rsidTr="001779F1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>Производство важных видов продукции в натуральном выражении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Зерно (в весе после доработки)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Тыс.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4F3D52">
            <w:pPr>
              <w:pStyle w:val="ConsPlusCell"/>
              <w:widowControl/>
            </w:pPr>
            <w:r>
              <w:t xml:space="preserve">Масличные культуры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Тыс.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Картофель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Тыс.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Овощи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Тыс.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Молоко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Тыс.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>Скот и птица (в жив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есе)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Тыс.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66,5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Яйцо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Тыс. штук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12170</w:t>
            </w:r>
          </w:p>
        </w:tc>
      </w:tr>
      <w:tr w:rsidR="00644A3C" w:rsidTr="001779F1">
        <w:trPr>
          <w:cantSplit/>
          <w:trHeight w:val="240"/>
        </w:trPr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rPr>
                <w:b/>
              </w:rPr>
              <w:t xml:space="preserve">Инвестиции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A975FE">
            <w:pPr>
              <w:pStyle w:val="ConsPlusCell"/>
              <w:widowControl/>
            </w:pPr>
            <w:r>
              <w:t>Объем инвестиций (в основной капитал) за счет    всех источников финансировани</w:t>
            </w:r>
            <w:proofErr w:type="gramStart"/>
            <w:r>
              <w:t>я-</w:t>
            </w:r>
            <w:proofErr w:type="gramEnd"/>
            <w:r>
              <w:t xml:space="preserve"> всего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728,6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A3C" w:rsidRDefault="00644A3C" w:rsidP="00CF4CD5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110BC" w:rsidRDefault="00644A3C" w:rsidP="00CF4CD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10BC">
              <w:rPr>
                <w:sz w:val="20"/>
                <w:szCs w:val="20"/>
              </w:rPr>
              <w:t xml:space="preserve">В % к </w:t>
            </w:r>
            <w:proofErr w:type="spellStart"/>
            <w:r w:rsidRPr="000110BC">
              <w:rPr>
                <w:sz w:val="20"/>
                <w:szCs w:val="20"/>
              </w:rPr>
              <w:t>предыд</w:t>
            </w:r>
            <w:proofErr w:type="spellEnd"/>
            <w:r w:rsidRPr="000110BC">
              <w:rPr>
                <w:sz w:val="20"/>
                <w:szCs w:val="20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</w:tr>
      <w:tr w:rsidR="00644A3C" w:rsidTr="001779F1">
        <w:trPr>
          <w:cantSplit/>
          <w:trHeight w:val="240"/>
        </w:trPr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rPr>
                <w:b/>
              </w:rPr>
              <w:t xml:space="preserve">Жилищно-коммунальное хозяйство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A975FE">
            <w:pPr>
              <w:pStyle w:val="ConsPlusCell"/>
              <w:widowControl/>
            </w:pPr>
            <w:r>
              <w:t xml:space="preserve">Ввод в эксплуатацию жилых домов за счет всех источников финансирования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0110B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ыс</w:t>
            </w:r>
            <w:r w:rsidRPr="00510DD9">
              <w:rPr>
                <w:sz w:val="22"/>
                <w:szCs w:val="22"/>
              </w:rPr>
              <w:t>. кв. м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510DD9">
              <w:rPr>
                <w:sz w:val="22"/>
                <w:szCs w:val="22"/>
              </w:rPr>
              <w:t xml:space="preserve">       </w:t>
            </w:r>
            <w:r w:rsidRPr="00510DD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10DD9">
              <w:rPr>
                <w:sz w:val="22"/>
                <w:szCs w:val="22"/>
              </w:rPr>
              <w:t>п</w:t>
            </w:r>
            <w:proofErr w:type="gramEnd"/>
            <w:r w:rsidRPr="00510DD9">
              <w:rPr>
                <w:sz w:val="22"/>
                <w:szCs w:val="22"/>
              </w:rPr>
              <w:t>лощ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081B6B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081B6B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081B6B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081B6B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4,91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proofErr w:type="gramStart"/>
            <w:r>
              <w:t>Средняя</w:t>
            </w:r>
            <w:proofErr w:type="gramEnd"/>
            <w:r>
              <w:t xml:space="preserve"> </w:t>
            </w:r>
            <w:proofErr w:type="spellStart"/>
            <w:r>
              <w:t>обеспечен-ность</w:t>
            </w:r>
            <w:proofErr w:type="spellEnd"/>
            <w:r>
              <w:t xml:space="preserve"> населения площадью жилых квартир (на конец года)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081B6B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Обустройство жилфонда: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водопроводом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Природным газом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510DD9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10DD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644A3C" w:rsidTr="001779F1">
        <w:trPr>
          <w:cantSplit/>
          <w:trHeight w:val="240"/>
        </w:trPr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Потребительский  рынок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Оборот розничной торговли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D391E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D391E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2076,2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110BC" w:rsidRDefault="00644A3C" w:rsidP="00CF4CD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10BC">
              <w:rPr>
                <w:sz w:val="20"/>
                <w:szCs w:val="20"/>
              </w:rPr>
              <w:t xml:space="preserve">В % к </w:t>
            </w:r>
            <w:proofErr w:type="spellStart"/>
            <w:r w:rsidRPr="000110BC">
              <w:rPr>
                <w:sz w:val="20"/>
                <w:szCs w:val="20"/>
              </w:rPr>
              <w:t>предыд</w:t>
            </w:r>
            <w:proofErr w:type="spellEnd"/>
            <w:r w:rsidRPr="000110BC">
              <w:rPr>
                <w:sz w:val="20"/>
                <w:szCs w:val="20"/>
              </w:rPr>
              <w:t xml:space="preserve">. году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D46B23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108,3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>В том числе</w:t>
            </w:r>
            <w:proofErr w:type="gramStart"/>
            <w:r>
              <w:t xml:space="preserve"> :</w:t>
            </w:r>
            <w:proofErr w:type="gramEnd"/>
            <w:r>
              <w:t xml:space="preserve"> крупные  и  средние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D391E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D391E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1827,4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110BC" w:rsidRDefault="00644A3C" w:rsidP="00CF4CD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10BC">
              <w:rPr>
                <w:sz w:val="20"/>
                <w:szCs w:val="20"/>
              </w:rPr>
              <w:t xml:space="preserve">В % к </w:t>
            </w:r>
            <w:proofErr w:type="spellStart"/>
            <w:r w:rsidRPr="000110BC">
              <w:rPr>
                <w:sz w:val="20"/>
                <w:szCs w:val="20"/>
              </w:rPr>
              <w:t>предыд</w:t>
            </w:r>
            <w:proofErr w:type="spellEnd"/>
            <w:r w:rsidRPr="000110BC">
              <w:rPr>
                <w:sz w:val="20"/>
                <w:szCs w:val="20"/>
              </w:rPr>
              <w:t xml:space="preserve"> году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108,3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Оборот общественного питания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D391E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D391E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56,3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D391E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D391E">
              <w:rPr>
                <w:sz w:val="22"/>
                <w:szCs w:val="22"/>
              </w:rPr>
              <w:t xml:space="preserve">В % к </w:t>
            </w:r>
            <w:proofErr w:type="spellStart"/>
            <w:r w:rsidRPr="000D391E">
              <w:rPr>
                <w:sz w:val="22"/>
                <w:szCs w:val="22"/>
              </w:rPr>
              <w:t>предыд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391E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108,1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>В том числе</w:t>
            </w:r>
            <w:proofErr w:type="gramStart"/>
            <w:r>
              <w:t xml:space="preserve"> :</w:t>
            </w:r>
            <w:proofErr w:type="gramEnd"/>
            <w:r>
              <w:t xml:space="preserve"> крупные  и  средние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D391E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D391E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110BC" w:rsidRDefault="00644A3C" w:rsidP="00CF4CD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10BC">
              <w:rPr>
                <w:sz w:val="20"/>
                <w:szCs w:val="20"/>
              </w:rPr>
              <w:t xml:space="preserve">В % к </w:t>
            </w:r>
            <w:proofErr w:type="spellStart"/>
            <w:r w:rsidRPr="000110BC">
              <w:rPr>
                <w:sz w:val="20"/>
                <w:szCs w:val="20"/>
              </w:rPr>
              <w:t>предыд</w:t>
            </w:r>
            <w:proofErr w:type="spellEnd"/>
            <w:r w:rsidRPr="000110BC">
              <w:rPr>
                <w:sz w:val="20"/>
                <w:szCs w:val="20"/>
              </w:rPr>
              <w:t xml:space="preserve">. году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107,2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Объем платных услуг населению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D391E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D391E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899,1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D391E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D391E">
              <w:rPr>
                <w:sz w:val="22"/>
                <w:szCs w:val="22"/>
              </w:rPr>
              <w:t xml:space="preserve">В % к </w:t>
            </w:r>
            <w:proofErr w:type="spellStart"/>
            <w:r w:rsidRPr="000D391E">
              <w:rPr>
                <w:sz w:val="22"/>
                <w:szCs w:val="22"/>
              </w:rPr>
              <w:t>предыд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391E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>В том числе</w:t>
            </w:r>
            <w:proofErr w:type="gramStart"/>
            <w:r>
              <w:t xml:space="preserve"> :</w:t>
            </w:r>
            <w:proofErr w:type="gramEnd"/>
            <w:r>
              <w:t xml:space="preserve"> крупные  и  средние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D391E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D391E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110BC" w:rsidRDefault="00644A3C" w:rsidP="00CF4CD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10BC">
              <w:rPr>
                <w:sz w:val="20"/>
                <w:szCs w:val="20"/>
              </w:rPr>
              <w:t xml:space="preserve">В % к </w:t>
            </w:r>
            <w:proofErr w:type="spellStart"/>
            <w:r w:rsidRPr="000110BC">
              <w:rPr>
                <w:sz w:val="20"/>
                <w:szCs w:val="20"/>
              </w:rPr>
              <w:t>предыд</w:t>
            </w:r>
            <w:proofErr w:type="spellEnd"/>
            <w:r w:rsidRPr="000110BC">
              <w:rPr>
                <w:sz w:val="20"/>
                <w:szCs w:val="20"/>
              </w:rPr>
              <w:t xml:space="preserve">. году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  <w:tr w:rsidR="00644A3C" w:rsidTr="001779F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</w:pPr>
            <w:r>
              <w:t xml:space="preserve">Из  общего  объема  платных  услуг   бытовые  услуги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D391E">
              <w:rPr>
                <w:sz w:val="22"/>
                <w:szCs w:val="22"/>
              </w:rPr>
              <w:t xml:space="preserve">млн. </w:t>
            </w:r>
          </w:p>
          <w:p w:rsidR="00644A3C" w:rsidRPr="000D391E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0D391E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D3741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110BC" w:rsidRDefault="00644A3C" w:rsidP="00CF4CD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10BC">
              <w:rPr>
                <w:sz w:val="20"/>
                <w:szCs w:val="20"/>
              </w:rPr>
              <w:t xml:space="preserve">В % к </w:t>
            </w:r>
            <w:proofErr w:type="spellStart"/>
            <w:r w:rsidRPr="000110BC">
              <w:rPr>
                <w:sz w:val="20"/>
                <w:szCs w:val="20"/>
              </w:rPr>
              <w:t>предыд</w:t>
            </w:r>
            <w:proofErr w:type="spellEnd"/>
            <w:r w:rsidRPr="000110BC">
              <w:rPr>
                <w:sz w:val="20"/>
                <w:szCs w:val="20"/>
              </w:rPr>
              <w:t>.</w:t>
            </w:r>
          </w:p>
          <w:p w:rsidR="00644A3C" w:rsidRPr="000D391E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110BC">
              <w:rPr>
                <w:sz w:val="20"/>
                <w:szCs w:val="20"/>
              </w:rPr>
              <w:t>году</w:t>
            </w:r>
            <w:r w:rsidRPr="000D3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108,4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  <w:r>
              <w:t>В том числе</w:t>
            </w:r>
            <w:proofErr w:type="gramStart"/>
            <w:r>
              <w:t xml:space="preserve"> :</w:t>
            </w:r>
            <w:proofErr w:type="gramEnd"/>
            <w:r>
              <w:t xml:space="preserve"> крупные  и  средние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D391E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D391E">
              <w:rPr>
                <w:sz w:val="22"/>
                <w:szCs w:val="22"/>
              </w:rPr>
              <w:t xml:space="preserve">млн. </w:t>
            </w:r>
            <w:proofErr w:type="spellStart"/>
            <w:r w:rsidRPr="000D391E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</w:tr>
      <w:tr w:rsidR="00644A3C" w:rsidTr="001779F1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Pr="000110BC" w:rsidRDefault="00644A3C" w:rsidP="00CF4CD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10BC">
              <w:rPr>
                <w:sz w:val="20"/>
                <w:szCs w:val="20"/>
              </w:rPr>
              <w:t xml:space="preserve">В % к </w:t>
            </w:r>
            <w:proofErr w:type="spellStart"/>
            <w:r w:rsidRPr="000110BC">
              <w:rPr>
                <w:sz w:val="20"/>
                <w:szCs w:val="20"/>
              </w:rPr>
              <w:t>предыд</w:t>
            </w:r>
            <w:proofErr w:type="spellEnd"/>
            <w:r w:rsidRPr="000110BC">
              <w:rPr>
                <w:sz w:val="20"/>
                <w:szCs w:val="20"/>
              </w:rPr>
              <w:t>.</w:t>
            </w:r>
          </w:p>
          <w:p w:rsidR="00644A3C" w:rsidRPr="000D391E" w:rsidRDefault="00644A3C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110BC">
              <w:rPr>
                <w:sz w:val="20"/>
                <w:szCs w:val="20"/>
              </w:rPr>
              <w:t>году</w:t>
            </w:r>
            <w:r w:rsidRPr="000D3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3C" w:rsidRDefault="00644A3C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108,5</w:t>
            </w:r>
          </w:p>
        </w:tc>
      </w:tr>
    </w:tbl>
    <w:p w:rsidR="00CF4CD5" w:rsidRDefault="00CF4CD5" w:rsidP="00CF4C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4CD5" w:rsidRDefault="00CF4CD5" w:rsidP="00CF4CD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4CD5" w:rsidRPr="00925F25" w:rsidRDefault="00CF4CD5" w:rsidP="00CF4CD5">
      <w:pPr>
        <w:autoSpaceDE w:val="0"/>
        <w:autoSpaceDN w:val="0"/>
        <w:adjustRightInd w:val="0"/>
        <w:jc w:val="right"/>
        <w:rPr>
          <w:sz w:val="24"/>
          <w:u w:val="single"/>
        </w:rPr>
      </w:pPr>
      <w:r w:rsidRPr="00925F25">
        <w:rPr>
          <w:sz w:val="24"/>
          <w:u w:val="single"/>
        </w:rPr>
        <w:t xml:space="preserve">Таблица </w:t>
      </w:r>
      <w:r>
        <w:rPr>
          <w:sz w:val="24"/>
          <w:u w:val="single"/>
        </w:rPr>
        <w:t>2</w:t>
      </w:r>
    </w:p>
    <w:p w:rsidR="00CF4CD5" w:rsidRDefault="00CF4CD5" w:rsidP="00CF4C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CF4CD5" w:rsidRDefault="00CF4CD5" w:rsidP="00CF4C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природоохранных мероприятий для улучшения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экологической</w:t>
      </w:r>
      <w:proofErr w:type="gramEnd"/>
    </w:p>
    <w:p w:rsidR="00CF4CD5" w:rsidRDefault="00CF4CD5" w:rsidP="00CF4C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обстановки на территории Иловлинского  муниципального  района</w:t>
      </w:r>
    </w:p>
    <w:p w:rsidR="00CF4CD5" w:rsidRDefault="00CF4CD5" w:rsidP="00CF4CD5">
      <w:pPr>
        <w:pStyle w:val="ConsPlusNonformat"/>
        <w:widowControl/>
        <w:jc w:val="center"/>
        <w:rPr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2728"/>
        <w:gridCol w:w="992"/>
        <w:gridCol w:w="992"/>
        <w:gridCol w:w="992"/>
        <w:gridCol w:w="1135"/>
        <w:gridCol w:w="965"/>
        <w:gridCol w:w="878"/>
        <w:gridCol w:w="992"/>
      </w:tblGrid>
      <w:tr w:rsidR="001779F1" w:rsidTr="00E14976">
        <w:trPr>
          <w:cantSplit/>
          <w:trHeight w:val="24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  <w:jc w:val="center"/>
            </w:pPr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  <w:jc w:val="center"/>
            </w:pPr>
            <w:r>
              <w:t xml:space="preserve">Наименование     </w:t>
            </w:r>
            <w: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1779F1">
            <w:pPr>
              <w:pStyle w:val="ConsPlusCell"/>
              <w:widowControl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br/>
            </w:r>
            <w:proofErr w:type="spellStart"/>
            <w:proofErr w:type="gramStart"/>
            <w:r>
              <w:t>и</w:t>
            </w:r>
            <w:proofErr w:type="gramEnd"/>
            <w:r>
              <w:t>зме-рения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  <w:jc w:val="center"/>
            </w:pPr>
            <w:r>
              <w:t>2013 год</w:t>
            </w:r>
            <w:r>
              <w:br/>
            </w:r>
            <w:r w:rsidRPr="00E23EA3">
              <w:rPr>
                <w:sz w:val="24"/>
                <w:szCs w:val="24"/>
              </w:rPr>
              <w:t>(отчет)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79F1" w:rsidRDefault="001779F1" w:rsidP="00CF4CD5">
            <w:pPr>
              <w:pStyle w:val="ConsPlusCell"/>
              <w:widowControl/>
              <w:jc w:val="center"/>
            </w:pPr>
            <w:r>
              <w:t>2014</w:t>
            </w:r>
          </w:p>
          <w:p w:rsidR="001779F1" w:rsidRDefault="001779F1" w:rsidP="00CF4CD5">
            <w:pPr>
              <w:pStyle w:val="ConsPlusCell"/>
              <w:widowControl/>
              <w:jc w:val="center"/>
            </w:pPr>
            <w:r>
              <w:t>Год</w:t>
            </w:r>
          </w:p>
          <w:p w:rsidR="001779F1" w:rsidRPr="001779F1" w:rsidRDefault="001779F1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79F1">
              <w:rPr>
                <w:sz w:val="24"/>
                <w:szCs w:val="24"/>
              </w:rPr>
              <w:t>( отчет)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7F4D71">
            <w:pPr>
              <w:pStyle w:val="ConsPlusCell"/>
              <w:widowControl/>
              <w:jc w:val="center"/>
            </w:pPr>
            <w:r>
              <w:t>201</w:t>
            </w:r>
            <w:r w:rsidR="007F4D71">
              <w:t>5</w:t>
            </w:r>
            <w:r>
              <w:t xml:space="preserve"> </w:t>
            </w:r>
            <w:r>
              <w:br/>
              <w:t xml:space="preserve">год   </w:t>
            </w:r>
            <w:r>
              <w:br/>
            </w:r>
            <w:r w:rsidRPr="00E23EA3">
              <w:rPr>
                <w:sz w:val="24"/>
                <w:szCs w:val="24"/>
              </w:rPr>
              <w:t>(оценка)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  <w:jc w:val="center"/>
            </w:pPr>
            <w:r>
              <w:t xml:space="preserve">Прогноз </w:t>
            </w:r>
          </w:p>
        </w:tc>
      </w:tr>
      <w:tr w:rsidR="001779F1" w:rsidTr="00E14976">
        <w:trPr>
          <w:cantSplit/>
          <w:trHeight w:val="360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9F1" w:rsidRDefault="001779F1" w:rsidP="00CF4CD5">
            <w:pPr>
              <w:rPr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9F1" w:rsidRDefault="001779F1" w:rsidP="00CF4CD5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9F1" w:rsidRDefault="001779F1" w:rsidP="00CF4CD5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9F1" w:rsidRDefault="001779F1" w:rsidP="00CF4CD5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1779F1" w:rsidP="00CF4CD5">
            <w:pPr>
              <w:rPr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9F1" w:rsidRDefault="001779F1" w:rsidP="00CF4CD5">
            <w:pPr>
              <w:rPr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7F4D71">
            <w:pPr>
              <w:pStyle w:val="ConsPlusCell"/>
              <w:widowControl/>
              <w:jc w:val="center"/>
            </w:pPr>
            <w:r>
              <w:t>201</w:t>
            </w:r>
            <w:r w:rsidR="007F4D71">
              <w:t>6</w:t>
            </w:r>
            <w:r>
              <w:t xml:space="preserve"> </w:t>
            </w:r>
            <w:r>
              <w:br/>
              <w:t>год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7F4D71">
            <w:pPr>
              <w:pStyle w:val="ConsPlusCell"/>
              <w:widowControl/>
              <w:jc w:val="center"/>
            </w:pPr>
            <w:r>
              <w:t>201</w:t>
            </w:r>
            <w:r w:rsidR="007F4D71">
              <w:t>7</w:t>
            </w:r>
            <w:r>
              <w:t xml:space="preserve"> </w:t>
            </w:r>
            <w: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7F4D71">
            <w:pPr>
              <w:pStyle w:val="ConsPlusCell"/>
              <w:widowControl/>
              <w:jc w:val="center"/>
            </w:pPr>
            <w:r>
              <w:t>201</w:t>
            </w:r>
            <w:r w:rsidR="007F4D71">
              <w:t>8</w:t>
            </w:r>
            <w:r>
              <w:t xml:space="preserve"> </w:t>
            </w:r>
            <w:r>
              <w:br/>
              <w:t>год</w:t>
            </w:r>
          </w:p>
        </w:tc>
      </w:tr>
      <w:tr w:rsidR="001779F1" w:rsidTr="00E14976">
        <w:trPr>
          <w:cantSplit/>
          <w:trHeight w:val="48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 xml:space="preserve">1. 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E14976">
            <w:pPr>
              <w:pStyle w:val="ConsPlusCell"/>
              <w:widowControl/>
            </w:pPr>
            <w:r>
              <w:t xml:space="preserve">Объем сброса  загрязненных сточных  вод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  <w:jc w:val="center"/>
            </w:pPr>
            <w:r>
              <w:t>тыс.- куб.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081B6B">
            <w:pPr>
              <w:pStyle w:val="ConsPlusCell"/>
              <w:widowControl/>
              <w:jc w:val="center"/>
            </w:pPr>
            <w:r>
              <w:t>5</w:t>
            </w:r>
            <w:r w:rsidR="001779F1">
              <w:t>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081B6B" w:rsidP="00CF4CD5">
            <w:pPr>
              <w:pStyle w:val="ConsPlusCell"/>
              <w:widowControl/>
              <w:jc w:val="center"/>
            </w:pPr>
            <w:r>
              <w:t>642,2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640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635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625</w:t>
            </w:r>
          </w:p>
        </w:tc>
      </w:tr>
      <w:tr w:rsidR="001779F1" w:rsidTr="00E14976">
        <w:trPr>
          <w:cantSplit/>
          <w:trHeight w:val="120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lastRenderedPageBreak/>
              <w:t xml:space="preserve">2. 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E14976">
            <w:pPr>
              <w:pStyle w:val="ConsPlusCell"/>
              <w:widowControl/>
            </w:pPr>
            <w:r>
              <w:t xml:space="preserve">Объем </w:t>
            </w:r>
            <w:proofErr w:type="gramStart"/>
            <w:r>
              <w:t>вредных</w:t>
            </w:r>
            <w:proofErr w:type="gramEnd"/>
            <w:r>
              <w:t xml:space="preserve">  </w:t>
            </w:r>
            <w:proofErr w:type="spellStart"/>
            <w:r>
              <w:t>ве-ществ</w:t>
            </w:r>
            <w:proofErr w:type="spellEnd"/>
            <w:r>
              <w:t xml:space="preserve">, </w:t>
            </w:r>
            <w:proofErr w:type="spellStart"/>
            <w:r>
              <w:t>выбрасывае-мых</w:t>
            </w:r>
            <w:proofErr w:type="spellEnd"/>
            <w:r>
              <w:t xml:space="preserve"> в атмосферный воздух </w:t>
            </w:r>
            <w:proofErr w:type="spellStart"/>
            <w:r w:rsidR="00E14976">
              <w:t>с</w:t>
            </w:r>
            <w:r>
              <w:t>тационар</w:t>
            </w:r>
            <w:r w:rsidR="00E14976">
              <w:t>ны-</w:t>
            </w:r>
            <w:r>
              <w:t>ми</w:t>
            </w:r>
            <w:proofErr w:type="spellEnd"/>
            <w:r>
              <w:t xml:space="preserve">   и </w:t>
            </w:r>
            <w:proofErr w:type="spellStart"/>
            <w:r>
              <w:t>передвиж</w:t>
            </w:r>
            <w:r w:rsidR="00E14976">
              <w:t>ны-</w:t>
            </w:r>
            <w:r>
              <w:t>ми</w:t>
            </w:r>
            <w:proofErr w:type="spellEnd"/>
            <w:r>
              <w:t xml:space="preserve"> источниками загрязнения, в т. ч.: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  <w:jc w:val="center"/>
            </w:pPr>
            <w:r>
              <w:t xml:space="preserve">тыс. </w:t>
            </w:r>
          </w:p>
          <w:p w:rsidR="001779F1" w:rsidRDefault="001779F1" w:rsidP="00CF4CD5">
            <w:pPr>
              <w:pStyle w:val="ConsPlusCell"/>
              <w:widowControl/>
              <w:jc w:val="center"/>
            </w:pPr>
            <w:r>
              <w:t>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1779F1" w:rsidP="00CF4CD5">
            <w:pPr>
              <w:pStyle w:val="ConsPlusCell"/>
              <w:widowControl/>
              <w:jc w:val="center"/>
            </w:pPr>
            <w:r>
              <w:t>2,091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081B6B" w:rsidP="00CF4CD5">
            <w:pPr>
              <w:pStyle w:val="ConsPlusCell"/>
              <w:widowControl/>
              <w:jc w:val="center"/>
            </w:pPr>
            <w:r>
              <w:t>2,286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3,5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3,6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3,8</w:t>
            </w:r>
          </w:p>
        </w:tc>
      </w:tr>
      <w:tr w:rsidR="001779F1" w:rsidTr="00E14976">
        <w:trPr>
          <w:cantSplit/>
          <w:trHeight w:val="48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>2.1.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 xml:space="preserve">Твердые  вещества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  <w:jc w:val="center"/>
            </w:pPr>
            <w:r>
              <w:t>тыс.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1779F1" w:rsidP="00CF4CD5">
            <w:pPr>
              <w:pStyle w:val="ConsPlusCell"/>
              <w:widowControl/>
              <w:jc w:val="center"/>
            </w:pPr>
            <w:r>
              <w:t>0,199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081B6B" w:rsidP="00CF4CD5">
            <w:pPr>
              <w:pStyle w:val="ConsPlusCell"/>
              <w:widowControl/>
              <w:jc w:val="center"/>
            </w:pPr>
            <w:r>
              <w:t>0,197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0,1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0,1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0,1</w:t>
            </w:r>
          </w:p>
        </w:tc>
      </w:tr>
      <w:tr w:rsidR="001779F1" w:rsidTr="00E14976">
        <w:trPr>
          <w:cantSplit/>
          <w:trHeight w:val="48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>2.2.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 xml:space="preserve">Газообразные  и  жидкие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  <w:jc w:val="center"/>
            </w:pPr>
            <w:r>
              <w:t>тыс.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1779F1" w:rsidP="00CF4CD5">
            <w:pPr>
              <w:pStyle w:val="ConsPlusCell"/>
              <w:widowControl/>
              <w:jc w:val="center"/>
            </w:pPr>
            <w:r>
              <w:t>1,892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081B6B" w:rsidP="00CF4CD5">
            <w:pPr>
              <w:pStyle w:val="ConsPlusCell"/>
              <w:widowControl/>
              <w:jc w:val="center"/>
            </w:pPr>
            <w:r>
              <w:t>2,089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3,4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3,5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3,7</w:t>
            </w:r>
          </w:p>
        </w:tc>
      </w:tr>
      <w:tr w:rsidR="001779F1" w:rsidTr="00E14976">
        <w:trPr>
          <w:cantSplit/>
          <w:trHeight w:val="13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 xml:space="preserve">3. 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 xml:space="preserve">Инвестиции, </w:t>
            </w:r>
            <w:proofErr w:type="spellStart"/>
            <w:r>
              <w:t>направ-ленные</w:t>
            </w:r>
            <w:proofErr w:type="spellEnd"/>
            <w:r>
              <w:t xml:space="preserve">  на охрану окружающей среды  и </w:t>
            </w:r>
            <w:proofErr w:type="gramStart"/>
            <w:r>
              <w:t>рациональное</w:t>
            </w:r>
            <w:proofErr w:type="gramEnd"/>
            <w:r>
              <w:t xml:space="preserve">   </w:t>
            </w:r>
            <w:proofErr w:type="spellStart"/>
            <w:r>
              <w:t>ис-пользование</w:t>
            </w:r>
            <w:proofErr w:type="spellEnd"/>
            <w:r>
              <w:t xml:space="preserve">  </w:t>
            </w:r>
            <w:proofErr w:type="spellStart"/>
            <w:r>
              <w:t>природ-ных</w:t>
            </w:r>
            <w:proofErr w:type="spellEnd"/>
            <w:r>
              <w:t xml:space="preserve"> ресурсов за счет всех источников </w:t>
            </w:r>
            <w:proofErr w:type="spellStart"/>
            <w:r>
              <w:t>фи-нансирования</w:t>
            </w:r>
            <w:proofErr w:type="spellEnd"/>
            <w:r>
              <w:t xml:space="preserve">, в т.ч.: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1779F1" w:rsidP="00CF4CD5">
            <w:pPr>
              <w:pStyle w:val="ConsPlusCell"/>
              <w:widowControl/>
              <w:jc w:val="center"/>
            </w:pPr>
            <w:r>
              <w:t>251,0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081B6B" w:rsidP="00CF4CD5">
            <w:pPr>
              <w:pStyle w:val="ConsPlusCell"/>
              <w:widowControl/>
              <w:jc w:val="center"/>
            </w:pPr>
            <w:r>
              <w:t>55,1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135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235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235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081B6B" w:rsidP="00CF4CD5">
            <w:pPr>
              <w:pStyle w:val="ConsPlusCell"/>
              <w:widowControl/>
              <w:jc w:val="center"/>
            </w:pPr>
            <w:r>
              <w:t>235</w:t>
            </w:r>
          </w:p>
        </w:tc>
      </w:tr>
      <w:tr w:rsidR="001779F1" w:rsidTr="00E14976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>3.1.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>из 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1779F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FE2F9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FE2F9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FE2F9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FE2F9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FE2F9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</w:tr>
      <w:tr w:rsidR="001779F1" w:rsidTr="00E14976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>3.2.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>из  областного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1779F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FE2F9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FE2F9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FE2F9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FE2F9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FE2F9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</w:tr>
      <w:tr w:rsidR="001779F1" w:rsidTr="00E14976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>3.3.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>из бюджета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 xml:space="preserve">тыс. руб.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1779F1" w:rsidP="00CF4CD5">
            <w:pPr>
              <w:pStyle w:val="ConsPlusCell"/>
              <w:widowControl/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FE2F91" w:rsidP="00CF4CD5">
            <w:pPr>
              <w:pStyle w:val="ConsPlusCell"/>
              <w:widowControl/>
              <w:jc w:val="center"/>
            </w:pPr>
            <w:r>
              <w:t>20,1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FE2F91" w:rsidP="00CF4CD5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FE2F91" w:rsidP="00CF4CD5">
            <w:pPr>
              <w:pStyle w:val="ConsPlusCell"/>
              <w:widowControl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FE2F91" w:rsidP="00CF4CD5">
            <w:pPr>
              <w:pStyle w:val="ConsPlusCell"/>
              <w:widowControl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FE2F91" w:rsidP="00CF4CD5">
            <w:pPr>
              <w:pStyle w:val="ConsPlusCell"/>
              <w:widowControl/>
              <w:jc w:val="center"/>
            </w:pPr>
            <w:r>
              <w:t>200</w:t>
            </w:r>
          </w:p>
        </w:tc>
      </w:tr>
      <w:tr w:rsidR="001779F1" w:rsidTr="00E14976">
        <w:trPr>
          <w:cantSplit/>
          <w:trHeight w:val="7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>3.4.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7A2F5B">
            <w:pPr>
              <w:pStyle w:val="ConsPlusCell"/>
              <w:widowControl/>
            </w:pPr>
            <w:r>
              <w:t xml:space="preserve">из собственных </w:t>
            </w:r>
            <w:r w:rsidR="00835F0D">
              <w:t>сре</w:t>
            </w:r>
            <w:proofErr w:type="gramStart"/>
            <w:r w:rsidR="00835F0D">
              <w:t>д-</w:t>
            </w:r>
            <w:proofErr w:type="gramEnd"/>
            <w:r>
              <w:t xml:space="preserve"> </w:t>
            </w:r>
            <w:proofErr w:type="spellStart"/>
            <w:r>
              <w:t>ств</w:t>
            </w:r>
            <w:proofErr w:type="spellEnd"/>
            <w:r>
              <w:t xml:space="preserve"> предприятий, включая </w:t>
            </w:r>
            <w:proofErr w:type="spellStart"/>
            <w:r>
              <w:t>привлечен</w:t>
            </w:r>
            <w:r w:rsidR="007A2F5B">
              <w:t>-</w:t>
            </w:r>
            <w:r>
              <w:t>ные</w:t>
            </w:r>
            <w:proofErr w:type="spellEnd"/>
            <w:r>
              <w:t xml:space="preserve">, и иных </w:t>
            </w:r>
            <w:proofErr w:type="spellStart"/>
            <w:r>
              <w:t>внебюд</w:t>
            </w:r>
            <w:r w:rsidR="007A2F5B">
              <w:t>-</w:t>
            </w:r>
            <w:r>
              <w:t>жетных</w:t>
            </w:r>
            <w:proofErr w:type="spellEnd"/>
            <w:r>
              <w:t xml:space="preserve">  источников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F1" w:rsidRDefault="001779F1" w:rsidP="00CF4CD5">
            <w:pPr>
              <w:pStyle w:val="ConsPlusCell"/>
              <w:widowControl/>
            </w:pPr>
            <w:r>
              <w:t xml:space="preserve">тыс. руб.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1779F1" w:rsidP="00CF4CD5">
            <w:pPr>
              <w:pStyle w:val="ConsPlusCell"/>
              <w:widowControl/>
              <w:jc w:val="center"/>
            </w:pPr>
            <w: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Default="00FE2F91" w:rsidP="00CF4CD5">
            <w:pPr>
              <w:pStyle w:val="ConsPlusCell"/>
              <w:widowControl/>
              <w:jc w:val="center"/>
            </w:pPr>
            <w:r>
              <w:t>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FE2F91" w:rsidP="00CF4CD5">
            <w:pPr>
              <w:pStyle w:val="ConsPlusCell"/>
              <w:widowControl/>
              <w:jc w:val="center"/>
            </w:pPr>
            <w:r>
              <w:t>35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FE2F91" w:rsidP="00CF4CD5">
            <w:pPr>
              <w:pStyle w:val="ConsPlusCell"/>
              <w:widowControl/>
              <w:jc w:val="center"/>
            </w:pPr>
            <w:r>
              <w:t>35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FE2F91" w:rsidP="00CF4CD5">
            <w:pPr>
              <w:pStyle w:val="ConsPlusCell"/>
              <w:widowControl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F1" w:rsidRPr="00F25E06" w:rsidRDefault="00FE2F91" w:rsidP="00CF4CD5">
            <w:pPr>
              <w:pStyle w:val="ConsPlusCell"/>
              <w:widowControl/>
              <w:jc w:val="center"/>
            </w:pPr>
            <w:r>
              <w:t>35</w:t>
            </w:r>
          </w:p>
        </w:tc>
      </w:tr>
    </w:tbl>
    <w:p w:rsidR="00CF4CD5" w:rsidRDefault="00CF4CD5" w:rsidP="00CF4CD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4CD5" w:rsidRDefault="00CF4CD5" w:rsidP="00CF4CD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4976" w:rsidRDefault="00E14976" w:rsidP="00CF4CD5">
      <w:pPr>
        <w:autoSpaceDE w:val="0"/>
        <w:autoSpaceDN w:val="0"/>
        <w:adjustRightInd w:val="0"/>
        <w:jc w:val="right"/>
        <w:rPr>
          <w:sz w:val="24"/>
          <w:u w:val="single"/>
        </w:rPr>
      </w:pPr>
    </w:p>
    <w:p w:rsidR="00CE54A6" w:rsidRDefault="00CE54A6" w:rsidP="00CF4CD5">
      <w:pPr>
        <w:autoSpaceDE w:val="0"/>
        <w:autoSpaceDN w:val="0"/>
        <w:adjustRightInd w:val="0"/>
        <w:jc w:val="right"/>
        <w:rPr>
          <w:sz w:val="24"/>
          <w:u w:val="single"/>
        </w:rPr>
      </w:pPr>
    </w:p>
    <w:p w:rsidR="00CF4CD5" w:rsidRPr="00925F25" w:rsidRDefault="00CF4CD5" w:rsidP="00CF4CD5">
      <w:pPr>
        <w:autoSpaceDE w:val="0"/>
        <w:autoSpaceDN w:val="0"/>
        <w:adjustRightInd w:val="0"/>
        <w:jc w:val="right"/>
        <w:rPr>
          <w:sz w:val="24"/>
          <w:u w:val="single"/>
        </w:rPr>
      </w:pPr>
      <w:r w:rsidRPr="00925F25">
        <w:rPr>
          <w:sz w:val="24"/>
          <w:u w:val="single"/>
        </w:rPr>
        <w:t xml:space="preserve">Таблица  </w:t>
      </w:r>
      <w:r>
        <w:rPr>
          <w:sz w:val="24"/>
          <w:u w:val="single"/>
        </w:rPr>
        <w:t>3</w:t>
      </w:r>
    </w:p>
    <w:p w:rsidR="00CF4CD5" w:rsidRDefault="00CF4CD5" w:rsidP="00CF4CD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CF4CD5" w:rsidRDefault="00CF4CD5" w:rsidP="00CF4C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поступления доходов от имущества, находящегося</w:t>
      </w:r>
    </w:p>
    <w:p w:rsidR="00CF4CD5" w:rsidRDefault="00CF4CD5" w:rsidP="00CF4C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муниципальной собственности</w:t>
      </w:r>
    </w:p>
    <w:p w:rsidR="00CF4CD5" w:rsidRDefault="00CF4CD5" w:rsidP="00CF4CD5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3"/>
        <w:gridCol w:w="1983"/>
        <w:gridCol w:w="992"/>
        <w:gridCol w:w="1134"/>
        <w:gridCol w:w="1134"/>
        <w:gridCol w:w="1134"/>
        <w:gridCol w:w="1134"/>
        <w:gridCol w:w="1134"/>
        <w:gridCol w:w="1134"/>
      </w:tblGrid>
      <w:tr w:rsidR="007F4D71" w:rsidTr="00835F0D">
        <w:trPr>
          <w:cantSplit/>
          <w:trHeight w:val="240"/>
        </w:trPr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7F4D71">
            <w:pPr>
              <w:pStyle w:val="ConsPlusCell"/>
              <w:widowControl/>
              <w:ind w:right="-212"/>
              <w:jc w:val="center"/>
            </w:pPr>
            <w:r>
              <w:t xml:space="preserve">Наименование     </w:t>
            </w:r>
            <w: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7F4D71">
            <w:pPr>
              <w:pStyle w:val="ConsPlusCell"/>
              <w:widowControl/>
              <w:ind w:left="-70" w:firstLine="70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  </w:t>
            </w:r>
            <w:r>
              <w:br/>
            </w:r>
            <w:proofErr w:type="spellStart"/>
            <w:proofErr w:type="gramStart"/>
            <w:r>
              <w:t>и</w:t>
            </w:r>
            <w:proofErr w:type="gramEnd"/>
            <w:r>
              <w:t>змер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2013</w:t>
            </w:r>
          </w:p>
          <w:p w:rsidR="007F4D71" w:rsidRDefault="007F4D71" w:rsidP="00CF4CD5">
            <w:pPr>
              <w:pStyle w:val="ConsPlusCell"/>
              <w:widowControl/>
              <w:jc w:val="center"/>
            </w:pPr>
            <w:r>
              <w:t xml:space="preserve"> год</w:t>
            </w:r>
            <w:r>
              <w:br/>
            </w:r>
            <w:r w:rsidRPr="007F4D71">
              <w:rPr>
                <w:sz w:val="24"/>
                <w:szCs w:val="24"/>
              </w:rPr>
              <w:t>(отчет)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D71" w:rsidRDefault="007F4D71" w:rsidP="007F4D71">
            <w:pPr>
              <w:pStyle w:val="ConsPlusCell"/>
              <w:widowControl/>
              <w:jc w:val="center"/>
            </w:pPr>
            <w:r>
              <w:t>2014</w:t>
            </w:r>
          </w:p>
          <w:p w:rsidR="007F4D71" w:rsidRDefault="007F4D71" w:rsidP="007F4D71">
            <w:pPr>
              <w:pStyle w:val="ConsPlusCell"/>
              <w:widowControl/>
              <w:jc w:val="center"/>
            </w:pPr>
            <w:r>
              <w:t xml:space="preserve"> год</w:t>
            </w:r>
            <w:r>
              <w:br/>
            </w:r>
            <w:r w:rsidRPr="007F4D71">
              <w:rPr>
                <w:sz w:val="24"/>
                <w:szCs w:val="24"/>
              </w:rPr>
              <w:t>(отчет)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7F4D71">
            <w:pPr>
              <w:pStyle w:val="ConsPlusCell"/>
              <w:widowControl/>
              <w:jc w:val="center"/>
            </w:pPr>
            <w:r>
              <w:t xml:space="preserve">2015 </w:t>
            </w:r>
            <w:r>
              <w:br/>
              <w:t xml:space="preserve">год   </w:t>
            </w:r>
            <w:r>
              <w:br/>
            </w:r>
            <w:r w:rsidRPr="007F4D71">
              <w:rPr>
                <w:sz w:val="24"/>
                <w:szCs w:val="24"/>
              </w:rPr>
              <w:t>(оценка)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 xml:space="preserve">Прогноз </w:t>
            </w:r>
          </w:p>
        </w:tc>
      </w:tr>
      <w:tr w:rsidR="007F4D71" w:rsidTr="00835F0D">
        <w:trPr>
          <w:cantSplit/>
          <w:trHeight w:val="360"/>
        </w:trPr>
        <w:tc>
          <w:tcPr>
            <w:tcW w:w="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71" w:rsidRDefault="007F4D71" w:rsidP="00CF4CD5">
            <w:pPr>
              <w:rPr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71" w:rsidRDefault="007F4D71" w:rsidP="00CF4CD5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71" w:rsidRDefault="007F4D71" w:rsidP="00CF4CD5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71" w:rsidRDefault="007F4D71" w:rsidP="00CF4CD5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71" w:rsidRDefault="007F4D71" w:rsidP="00CF4CD5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7F4D71">
            <w:pPr>
              <w:pStyle w:val="ConsPlusCell"/>
              <w:widowControl/>
              <w:jc w:val="center"/>
            </w:pPr>
            <w:r>
              <w:t xml:space="preserve">2016 </w:t>
            </w:r>
            <w: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7F4D71">
            <w:pPr>
              <w:pStyle w:val="ConsPlusCell"/>
              <w:widowControl/>
              <w:jc w:val="center"/>
            </w:pPr>
            <w:r>
              <w:t xml:space="preserve">2017 </w:t>
            </w:r>
            <w: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7F4D71">
            <w:pPr>
              <w:pStyle w:val="ConsPlusCell"/>
              <w:widowControl/>
              <w:jc w:val="center"/>
            </w:pPr>
            <w:r>
              <w:t xml:space="preserve">2018 </w:t>
            </w:r>
            <w:r>
              <w:br/>
              <w:t>год</w:t>
            </w:r>
          </w:p>
        </w:tc>
      </w:tr>
      <w:tr w:rsidR="007F4D71" w:rsidTr="007F4D71">
        <w:trPr>
          <w:cantSplit/>
          <w:trHeight w:val="84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</w:pPr>
            <w:r>
              <w:t>1.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E14976">
            <w:pPr>
              <w:pStyle w:val="ConsPlusCell"/>
              <w:widowControl/>
            </w:pPr>
            <w:r>
              <w:t xml:space="preserve">Отчисления  от прибыли </w:t>
            </w:r>
            <w:proofErr w:type="spellStart"/>
            <w:r w:rsidR="00E14976">
              <w:t>мун</w:t>
            </w:r>
            <w:proofErr w:type="gramStart"/>
            <w:r w:rsidR="00E14976">
              <w:t>и</w:t>
            </w:r>
            <w:proofErr w:type="spellEnd"/>
            <w:r w:rsidR="00E14976">
              <w:t>-</w:t>
            </w:r>
            <w:proofErr w:type="gramEnd"/>
            <w:r>
              <w:t xml:space="preserve"> </w:t>
            </w:r>
            <w:proofErr w:type="spellStart"/>
            <w:r>
              <w:t>ципальных</w:t>
            </w:r>
            <w:proofErr w:type="spellEnd"/>
            <w:r>
              <w:t xml:space="preserve"> предприятий,         </w:t>
            </w:r>
            <w:r>
              <w:br/>
              <w:t xml:space="preserve">дивиденды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38</w:t>
            </w:r>
          </w:p>
        </w:tc>
      </w:tr>
      <w:tr w:rsidR="007F4D71" w:rsidTr="007F4D71">
        <w:trPr>
          <w:cantSplit/>
          <w:trHeight w:val="48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</w:pPr>
            <w:r>
              <w:lastRenderedPageBreak/>
              <w:t>2.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E14976">
            <w:pPr>
              <w:pStyle w:val="ConsPlusCell"/>
              <w:widowControl/>
            </w:pPr>
            <w:r>
              <w:t xml:space="preserve">Средства, </w:t>
            </w:r>
            <w:proofErr w:type="spellStart"/>
            <w:proofErr w:type="gramStart"/>
            <w:r>
              <w:t>по</w:t>
            </w:r>
            <w:r w:rsidR="00E14976">
              <w:t>-</w:t>
            </w:r>
            <w:r>
              <w:t>лучаемые</w:t>
            </w:r>
            <w:proofErr w:type="spellEnd"/>
            <w:proofErr w:type="gramEnd"/>
            <w:r>
              <w:t xml:space="preserve"> от сдачи в </w:t>
            </w:r>
            <w:proofErr w:type="spellStart"/>
            <w:r>
              <w:t>арен-ду</w:t>
            </w:r>
            <w:proofErr w:type="spellEnd"/>
            <w:r>
              <w:t xml:space="preserve">  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2686,4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2794,6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3063,6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3062,5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3062,5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3062,5</w:t>
            </w:r>
          </w:p>
        </w:tc>
      </w:tr>
      <w:tr w:rsidR="007F4D71" w:rsidTr="007F4D71">
        <w:trPr>
          <w:cantSplit/>
          <w:trHeight w:val="48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</w:pPr>
            <w:r>
              <w:t>2.1.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E54A6">
            <w:pPr>
              <w:pStyle w:val="ConsPlusCell"/>
              <w:widowControl/>
            </w:pPr>
            <w:r>
              <w:t xml:space="preserve">Средства, </w:t>
            </w:r>
            <w:proofErr w:type="spellStart"/>
            <w:proofErr w:type="gramStart"/>
            <w:r>
              <w:t>по</w:t>
            </w:r>
            <w:r w:rsidR="00CE54A6">
              <w:t>-</w:t>
            </w:r>
            <w:r>
              <w:t>лучаемые</w:t>
            </w:r>
            <w:proofErr w:type="spellEnd"/>
            <w:proofErr w:type="gramEnd"/>
            <w:r>
              <w:t xml:space="preserve"> от сдачи в </w:t>
            </w:r>
            <w:proofErr w:type="spellStart"/>
            <w:r>
              <w:t>арен-ду</w:t>
            </w:r>
            <w:proofErr w:type="spellEnd"/>
            <w:r>
              <w:t xml:space="preserve">  </w:t>
            </w:r>
            <w:proofErr w:type="spellStart"/>
            <w:r>
              <w:t>недвижи</w:t>
            </w:r>
            <w:r w:rsidR="00CE54A6">
              <w:t>-</w:t>
            </w:r>
            <w:r>
              <w:t>мого</w:t>
            </w:r>
            <w:proofErr w:type="spellEnd"/>
            <w:r>
              <w:t xml:space="preserve"> </w:t>
            </w:r>
            <w:proofErr w:type="spellStart"/>
            <w:r>
              <w:t>имущест</w:t>
            </w:r>
            <w:proofErr w:type="spellEnd"/>
            <w:r w:rsidR="00CE54A6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2302,9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2069,5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2263,6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2262,5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2262,5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2262,5</w:t>
            </w:r>
          </w:p>
        </w:tc>
      </w:tr>
      <w:tr w:rsidR="007F4D71" w:rsidTr="007F4D71">
        <w:trPr>
          <w:cantSplit/>
          <w:trHeight w:val="48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</w:pPr>
            <w:r>
              <w:t>2.2.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E54A6">
            <w:pPr>
              <w:pStyle w:val="ConsPlusCell"/>
              <w:widowControl/>
            </w:pPr>
            <w:r>
              <w:t xml:space="preserve">Средства, </w:t>
            </w:r>
            <w:proofErr w:type="spellStart"/>
            <w:proofErr w:type="gramStart"/>
            <w:r>
              <w:t>по</w:t>
            </w:r>
            <w:r w:rsidR="00CE54A6">
              <w:t>-</w:t>
            </w:r>
            <w:r>
              <w:t>лучаемые</w:t>
            </w:r>
            <w:proofErr w:type="spellEnd"/>
            <w:proofErr w:type="gramEnd"/>
            <w:r>
              <w:t xml:space="preserve"> от сдачи в аренду    земли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383,5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725,1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800</w:t>
            </w:r>
          </w:p>
        </w:tc>
      </w:tr>
      <w:tr w:rsidR="007F4D71" w:rsidTr="007F4D71">
        <w:trPr>
          <w:cantSplit/>
          <w:trHeight w:val="48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</w:pPr>
            <w:r>
              <w:t>3.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E54A6">
            <w:pPr>
              <w:pStyle w:val="ConsPlusCell"/>
              <w:widowControl/>
            </w:pPr>
            <w:r>
              <w:t xml:space="preserve">Средства, </w:t>
            </w:r>
            <w:proofErr w:type="spellStart"/>
            <w:r>
              <w:t>по</w:t>
            </w:r>
            <w:r w:rsidR="00CE54A6">
              <w:t>-</w:t>
            </w:r>
            <w:r>
              <w:t>лучаемые</w:t>
            </w:r>
            <w:proofErr w:type="spellEnd"/>
            <w:r>
              <w:t xml:space="preserve"> от продажи  </w:t>
            </w:r>
            <w:proofErr w:type="spellStart"/>
            <w:r>
              <w:t>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        </w:t>
            </w:r>
            <w:r>
              <w:br/>
            </w:r>
            <w:proofErr w:type="spellStart"/>
            <w:r>
              <w:t>ниципального</w:t>
            </w:r>
            <w:proofErr w:type="spellEnd"/>
            <w:r>
              <w:t xml:space="preserve">  </w:t>
            </w:r>
            <w:r w:rsidR="00CE54A6">
              <w:t>и</w:t>
            </w:r>
            <w:r>
              <w:t xml:space="preserve">мущества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1228,7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2139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1380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1370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1370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1370</w:t>
            </w:r>
          </w:p>
        </w:tc>
      </w:tr>
      <w:tr w:rsidR="007F4D71" w:rsidTr="007F4D71">
        <w:trPr>
          <w:cantSplit/>
          <w:trHeight w:val="6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</w:pPr>
            <w:r>
              <w:t>3.1.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E54A6">
            <w:pPr>
              <w:pStyle w:val="ConsPlusCell"/>
              <w:widowControl/>
            </w:pPr>
            <w:r>
              <w:t xml:space="preserve">Средства, </w:t>
            </w:r>
            <w:proofErr w:type="spellStart"/>
            <w:proofErr w:type="gramStart"/>
            <w:r>
              <w:t>по</w:t>
            </w:r>
            <w:r w:rsidR="00CE54A6">
              <w:t>-</w:t>
            </w:r>
            <w:r>
              <w:t>лучаемые</w:t>
            </w:r>
            <w:proofErr w:type="spellEnd"/>
            <w:proofErr w:type="gramEnd"/>
            <w:r>
              <w:t xml:space="preserve"> от продажи           </w:t>
            </w:r>
            <w:r>
              <w:br/>
              <w:t xml:space="preserve">имущества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1228,7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20</w:t>
            </w:r>
          </w:p>
        </w:tc>
      </w:tr>
      <w:tr w:rsidR="007F4D71" w:rsidTr="007F4D71">
        <w:trPr>
          <w:cantSplit/>
          <w:trHeight w:val="6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</w:pPr>
            <w:r>
              <w:t>3.2.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E54A6">
            <w:pPr>
              <w:pStyle w:val="ConsPlusCell"/>
              <w:widowControl/>
            </w:pPr>
            <w:r>
              <w:t xml:space="preserve">Средства, </w:t>
            </w:r>
            <w:proofErr w:type="spellStart"/>
            <w:proofErr w:type="gramStart"/>
            <w:r>
              <w:t>по</w:t>
            </w:r>
            <w:r w:rsidR="00CE54A6">
              <w:t>-</w:t>
            </w:r>
            <w:r>
              <w:t>лучаемые</w:t>
            </w:r>
            <w:proofErr w:type="spellEnd"/>
            <w:proofErr w:type="gramEnd"/>
            <w:r>
              <w:t xml:space="preserve">  от  продажи           </w:t>
            </w:r>
            <w:r>
              <w:br/>
              <w:t xml:space="preserve">земли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2052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1350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1350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1350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1350</w:t>
            </w:r>
          </w:p>
        </w:tc>
      </w:tr>
      <w:tr w:rsidR="007F4D71" w:rsidTr="007F4D71">
        <w:trPr>
          <w:cantSplit/>
          <w:trHeight w:val="6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</w:pPr>
            <w:r>
              <w:t>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835F0D">
            <w:pPr>
              <w:pStyle w:val="ConsPlusCell"/>
              <w:widowControl/>
            </w:pPr>
            <w:r>
              <w:t xml:space="preserve">Средства </w:t>
            </w:r>
            <w:proofErr w:type="spellStart"/>
            <w:proofErr w:type="gramStart"/>
            <w:r>
              <w:t>по</w:t>
            </w:r>
            <w:r w:rsidR="00835F0D">
              <w:t>лу</w:t>
            </w:r>
            <w:r w:rsidR="00CE54A6">
              <w:t>-</w:t>
            </w:r>
            <w:r>
              <w:t>чаемые</w:t>
            </w:r>
            <w:proofErr w:type="spellEnd"/>
            <w:proofErr w:type="gramEnd"/>
            <w:r>
              <w:t xml:space="preserve"> от </w:t>
            </w:r>
            <w:proofErr w:type="spellStart"/>
            <w:r>
              <w:t>при</w:t>
            </w:r>
            <w:r w:rsidR="00835F0D">
              <w:t>-</w:t>
            </w:r>
            <w:r>
              <w:t>ватизации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544,3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1742,9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100</w:t>
            </w:r>
          </w:p>
        </w:tc>
      </w:tr>
      <w:tr w:rsidR="007F4D71" w:rsidTr="007F4D71">
        <w:trPr>
          <w:cantSplit/>
          <w:trHeight w:val="6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</w:pPr>
            <w:r>
              <w:t>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</w:pPr>
            <w:r>
              <w:t>Прочие 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</w:pPr>
            <w:r>
              <w:t>-</w:t>
            </w:r>
          </w:p>
        </w:tc>
      </w:tr>
      <w:tr w:rsidR="007F4D71" w:rsidTr="007F4D71">
        <w:trPr>
          <w:cantSplit/>
          <w:trHeight w:val="24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Итого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4463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6701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Pr="006C416F" w:rsidRDefault="004C7956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4871,7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4570,5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4570,5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4C7956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4570,5</w:t>
            </w:r>
          </w:p>
        </w:tc>
      </w:tr>
    </w:tbl>
    <w:p w:rsidR="00CF4CD5" w:rsidRDefault="00CF4CD5" w:rsidP="00CF4CD5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E6D1C" w:rsidRDefault="000E6D1C" w:rsidP="00CF4CD5">
      <w:pPr>
        <w:autoSpaceDE w:val="0"/>
        <w:autoSpaceDN w:val="0"/>
        <w:adjustRightInd w:val="0"/>
        <w:jc w:val="right"/>
        <w:rPr>
          <w:sz w:val="24"/>
          <w:u w:val="single"/>
        </w:rPr>
      </w:pPr>
    </w:p>
    <w:p w:rsidR="000E6D1C" w:rsidRDefault="000E6D1C" w:rsidP="00CF4CD5">
      <w:pPr>
        <w:autoSpaceDE w:val="0"/>
        <w:autoSpaceDN w:val="0"/>
        <w:adjustRightInd w:val="0"/>
        <w:jc w:val="right"/>
        <w:rPr>
          <w:sz w:val="24"/>
          <w:u w:val="single"/>
        </w:rPr>
      </w:pPr>
    </w:p>
    <w:p w:rsidR="00CF4CD5" w:rsidRPr="00925F25" w:rsidRDefault="00CF4CD5" w:rsidP="00CF4CD5">
      <w:pPr>
        <w:autoSpaceDE w:val="0"/>
        <w:autoSpaceDN w:val="0"/>
        <w:adjustRightInd w:val="0"/>
        <w:jc w:val="right"/>
        <w:rPr>
          <w:sz w:val="24"/>
          <w:u w:val="single"/>
        </w:rPr>
      </w:pPr>
      <w:r w:rsidRPr="00925F25">
        <w:rPr>
          <w:sz w:val="24"/>
          <w:u w:val="single"/>
        </w:rPr>
        <w:t xml:space="preserve">Таблица  </w:t>
      </w:r>
      <w:r>
        <w:rPr>
          <w:sz w:val="24"/>
          <w:u w:val="single"/>
        </w:rPr>
        <w:t>4</w:t>
      </w:r>
    </w:p>
    <w:p w:rsidR="009F2325" w:rsidRDefault="009F2325" w:rsidP="009F23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F2325" w:rsidRDefault="009F2325" w:rsidP="009F23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целевых программ,</w:t>
      </w:r>
    </w:p>
    <w:p w:rsidR="009F2325" w:rsidRDefault="009F2325" w:rsidP="009F23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предлагаемых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финансированию из бюджета</w:t>
      </w:r>
    </w:p>
    <w:p w:rsidR="009F2325" w:rsidRDefault="009F2325" w:rsidP="009F23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Иловлинского  муниципального  района</w:t>
      </w:r>
    </w:p>
    <w:p w:rsidR="009F2325" w:rsidRDefault="009F2325" w:rsidP="009F23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25" w:rsidRDefault="009F2325" w:rsidP="009F2325">
      <w:pPr>
        <w:pStyle w:val="ConsPlusNonformat"/>
        <w:widowControl/>
        <w:jc w:val="center"/>
      </w:pPr>
      <w:r>
        <w:t xml:space="preserve">                                                                    (тыс. руб.)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5741"/>
        <w:gridCol w:w="1275"/>
        <w:gridCol w:w="1276"/>
        <w:gridCol w:w="1134"/>
      </w:tblGrid>
      <w:tr w:rsidR="009F2325" w:rsidRPr="00BC4DFA" w:rsidTr="009F2325">
        <w:trPr>
          <w:cantSplit/>
          <w:trHeight w:val="24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EA4AC1" w:rsidRDefault="009F2325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EA4AC1">
              <w:rPr>
                <w:sz w:val="24"/>
                <w:szCs w:val="24"/>
              </w:rPr>
              <w:t xml:space="preserve">N </w:t>
            </w:r>
            <w:r w:rsidRPr="00EA4AC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A4A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4AC1">
              <w:rPr>
                <w:sz w:val="24"/>
                <w:szCs w:val="24"/>
              </w:rPr>
              <w:t>/</w:t>
            </w:r>
            <w:proofErr w:type="spellStart"/>
            <w:r w:rsidRPr="00EA4A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EA4AC1" w:rsidRDefault="009F2325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EA4AC1">
              <w:rPr>
                <w:sz w:val="24"/>
                <w:szCs w:val="24"/>
              </w:rPr>
              <w:t xml:space="preserve">      </w:t>
            </w:r>
            <w:r w:rsidRPr="00EA4AC1">
              <w:rPr>
                <w:sz w:val="24"/>
                <w:szCs w:val="24"/>
              </w:rPr>
              <w:br/>
              <w:t>Наименование  программы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EA4AC1" w:rsidRDefault="009F2325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EA4AC1">
              <w:rPr>
                <w:sz w:val="24"/>
                <w:szCs w:val="24"/>
              </w:rPr>
              <w:t>Необходимый объем финансирования</w:t>
            </w:r>
          </w:p>
        </w:tc>
      </w:tr>
      <w:tr w:rsidR="009F2325" w:rsidRPr="00BC4DFA" w:rsidTr="009F2325">
        <w:trPr>
          <w:cantSplit/>
          <w:trHeight w:val="36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325" w:rsidRPr="00EA4AC1" w:rsidRDefault="009F2325" w:rsidP="005D109E">
            <w:pPr>
              <w:rPr>
                <w:sz w:val="24"/>
              </w:rPr>
            </w:pPr>
          </w:p>
        </w:tc>
        <w:tc>
          <w:tcPr>
            <w:tcW w:w="5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325" w:rsidRPr="00EA4AC1" w:rsidRDefault="009F2325" w:rsidP="005D109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EA4AC1" w:rsidRDefault="009F2325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EA4AC1">
              <w:rPr>
                <w:sz w:val="24"/>
                <w:szCs w:val="24"/>
              </w:rPr>
              <w:t>2016</w:t>
            </w:r>
          </w:p>
          <w:p w:rsidR="009F2325" w:rsidRPr="00EA4AC1" w:rsidRDefault="009F2325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EA4A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EA4AC1" w:rsidRDefault="009F2325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EA4AC1">
              <w:rPr>
                <w:sz w:val="24"/>
                <w:szCs w:val="24"/>
              </w:rPr>
              <w:t>2017</w:t>
            </w:r>
          </w:p>
          <w:p w:rsidR="009F2325" w:rsidRPr="00EA4AC1" w:rsidRDefault="009F2325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EA4A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EA4AC1" w:rsidRDefault="009F2325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EA4AC1">
              <w:rPr>
                <w:sz w:val="24"/>
                <w:szCs w:val="24"/>
              </w:rPr>
              <w:t>2018</w:t>
            </w:r>
          </w:p>
          <w:p w:rsidR="009F2325" w:rsidRPr="00EA4AC1" w:rsidRDefault="009F2325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EA4AC1">
              <w:rPr>
                <w:sz w:val="24"/>
                <w:szCs w:val="24"/>
              </w:rPr>
              <w:t>год</w:t>
            </w:r>
          </w:p>
        </w:tc>
      </w:tr>
      <w:tr w:rsidR="009F2325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325" w:rsidRPr="004D54CB" w:rsidRDefault="009F2325" w:rsidP="005D109E">
            <w:pPr>
              <w:rPr>
                <w:sz w:val="24"/>
              </w:rPr>
            </w:pPr>
            <w:r w:rsidRPr="004D54CB">
              <w:rPr>
                <w:sz w:val="24"/>
              </w:rPr>
              <w:lastRenderedPageBreak/>
              <w:t>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325" w:rsidRPr="004D54CB" w:rsidRDefault="00A85AC4" w:rsidP="00A85AC4">
            <w:pPr>
              <w:rPr>
                <w:sz w:val="24"/>
              </w:rPr>
            </w:pPr>
            <w:r w:rsidRPr="004D54CB">
              <w:rPr>
                <w:sz w:val="22"/>
                <w:szCs w:val="22"/>
              </w:rPr>
              <w:t>Обеспечение устойчивого функционирования системы дошкольного образования Иловлинского муниципального р-на на период 2015-2017годов (утвержд</w:t>
            </w:r>
            <w:proofErr w:type="gramStart"/>
            <w:r w:rsidRPr="004D54CB">
              <w:rPr>
                <w:sz w:val="22"/>
                <w:szCs w:val="22"/>
              </w:rPr>
              <w:t>.П</w:t>
            </w:r>
            <w:proofErr w:type="gramEnd"/>
            <w:r w:rsidRPr="004D54CB">
              <w:rPr>
                <w:sz w:val="22"/>
                <w:szCs w:val="22"/>
              </w:rPr>
              <w:t>ост.№1348  от  03.12.14г., внес. изм.пост.№656 от 16.07.15г.)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4D54CB" w:rsidRDefault="00A85AC4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4D54CB">
              <w:rPr>
                <w:sz w:val="24"/>
                <w:szCs w:val="24"/>
              </w:rPr>
              <w:t>26858,7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4D54CB" w:rsidRDefault="00A85AC4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4D54CB">
              <w:rPr>
                <w:sz w:val="24"/>
                <w:szCs w:val="24"/>
              </w:rPr>
              <w:t>25118,3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4D54CB" w:rsidRDefault="009F2325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2325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325" w:rsidRPr="004D54CB" w:rsidRDefault="009F2325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325" w:rsidRPr="004D54CB" w:rsidRDefault="00A85AC4" w:rsidP="005D109E">
            <w:pPr>
              <w:rPr>
                <w:i/>
                <w:sz w:val="24"/>
              </w:rPr>
            </w:pPr>
            <w:r w:rsidRPr="004D54CB">
              <w:rPr>
                <w:i/>
                <w:sz w:val="24"/>
              </w:rPr>
              <w:t xml:space="preserve">В  том  числе  </w:t>
            </w:r>
            <w:proofErr w:type="spellStart"/>
            <w:r w:rsidRPr="004D54CB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5D109E" w:rsidRDefault="00A85AC4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18845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5D109E" w:rsidRDefault="00A85AC4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17104,6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4D54CB" w:rsidRDefault="009F2325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2325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325" w:rsidRPr="004D54CB" w:rsidRDefault="009F2325" w:rsidP="005D109E">
            <w:pPr>
              <w:rPr>
                <w:sz w:val="24"/>
              </w:rPr>
            </w:pPr>
            <w:r w:rsidRPr="004D54CB">
              <w:rPr>
                <w:sz w:val="24"/>
              </w:rPr>
              <w:t>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325" w:rsidRPr="004D54CB" w:rsidRDefault="00A85AC4" w:rsidP="00A85AC4">
            <w:pPr>
              <w:rPr>
                <w:sz w:val="24"/>
              </w:rPr>
            </w:pPr>
            <w:r w:rsidRPr="004D54CB">
              <w:rPr>
                <w:sz w:val="22"/>
                <w:szCs w:val="22"/>
              </w:rPr>
              <w:t>Комплексные меры профилактики немедицинского потребления  наркотиков  и их незаконного  оборота на территории Иловлинского муниципального района на 2015-2018годы»(утвержд</w:t>
            </w:r>
            <w:proofErr w:type="gramStart"/>
            <w:r w:rsidRPr="004D54CB">
              <w:rPr>
                <w:sz w:val="22"/>
                <w:szCs w:val="22"/>
              </w:rPr>
              <w:t>.П</w:t>
            </w:r>
            <w:proofErr w:type="gramEnd"/>
            <w:r w:rsidRPr="004D54CB">
              <w:rPr>
                <w:sz w:val="22"/>
                <w:szCs w:val="22"/>
              </w:rPr>
              <w:t>ост.№1504 от 29.12.14г.)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4D54CB" w:rsidRDefault="00A85AC4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4D54CB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4D54CB" w:rsidRDefault="00A85AC4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4D54CB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325" w:rsidRPr="004D54CB" w:rsidRDefault="00A85AC4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4D54CB">
              <w:rPr>
                <w:sz w:val="24"/>
                <w:szCs w:val="24"/>
              </w:rPr>
              <w:t>45</w:t>
            </w:r>
          </w:p>
        </w:tc>
      </w:tr>
      <w:tr w:rsidR="00A85AC4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AC4" w:rsidRPr="004D54CB" w:rsidRDefault="00A85AC4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AC4" w:rsidRPr="004D54CB" w:rsidRDefault="00A85AC4" w:rsidP="005D109E">
            <w:pPr>
              <w:rPr>
                <w:sz w:val="24"/>
              </w:rPr>
            </w:pPr>
            <w:r w:rsidRPr="004D54CB">
              <w:rPr>
                <w:i/>
                <w:sz w:val="24"/>
              </w:rPr>
              <w:t xml:space="preserve">В  том  числе  </w:t>
            </w:r>
            <w:proofErr w:type="spellStart"/>
            <w:r w:rsidRPr="004D54CB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AC4" w:rsidRPr="005D109E" w:rsidRDefault="00A85AC4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AC4" w:rsidRPr="005D109E" w:rsidRDefault="00A85AC4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AC4" w:rsidRPr="005D109E" w:rsidRDefault="00A85AC4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45</w:t>
            </w:r>
          </w:p>
        </w:tc>
      </w:tr>
      <w:tr w:rsidR="00A85AC4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AC4" w:rsidRPr="004D54CB" w:rsidRDefault="00A85AC4" w:rsidP="005D109E">
            <w:pPr>
              <w:rPr>
                <w:sz w:val="24"/>
              </w:rPr>
            </w:pPr>
            <w:r w:rsidRPr="004D54CB">
              <w:rPr>
                <w:sz w:val="24"/>
              </w:rPr>
              <w:t>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AC4" w:rsidRPr="004D54CB" w:rsidRDefault="00A85AC4" w:rsidP="004D54CB">
            <w:pPr>
              <w:rPr>
                <w:sz w:val="24"/>
              </w:rPr>
            </w:pPr>
            <w:r w:rsidRPr="004D54CB">
              <w:rPr>
                <w:sz w:val="22"/>
                <w:szCs w:val="22"/>
              </w:rPr>
              <w:t xml:space="preserve">Сохранение и развитие традиционной казачьей культуры, </w:t>
            </w:r>
            <w:proofErr w:type="spellStart"/>
            <w:r w:rsidRPr="004D54CB">
              <w:rPr>
                <w:sz w:val="22"/>
                <w:szCs w:val="22"/>
              </w:rPr>
              <w:t>этносоциальное</w:t>
            </w:r>
            <w:proofErr w:type="spellEnd"/>
            <w:r w:rsidRPr="004D54CB">
              <w:rPr>
                <w:sz w:val="22"/>
                <w:szCs w:val="22"/>
              </w:rPr>
              <w:t xml:space="preserve"> развитие населения и поддержка государственной и иной службы юртового казачьего общества «</w:t>
            </w:r>
            <w:proofErr w:type="spellStart"/>
            <w:r w:rsidRPr="004D54CB">
              <w:rPr>
                <w:sz w:val="22"/>
                <w:szCs w:val="22"/>
              </w:rPr>
              <w:t>Иловлинский</w:t>
            </w:r>
            <w:proofErr w:type="spellEnd"/>
            <w:r w:rsidRPr="004D54CB">
              <w:rPr>
                <w:sz w:val="22"/>
                <w:szCs w:val="22"/>
              </w:rPr>
              <w:t xml:space="preserve"> юрт» на территории  Иловлинского муниципального района Волгоградской области на 2015-2017 годы (утв</w:t>
            </w:r>
            <w:proofErr w:type="gramStart"/>
            <w:r w:rsidRPr="004D54CB">
              <w:rPr>
                <w:sz w:val="22"/>
                <w:szCs w:val="22"/>
              </w:rPr>
              <w:t>.П</w:t>
            </w:r>
            <w:proofErr w:type="gramEnd"/>
            <w:r w:rsidRPr="004D54CB">
              <w:rPr>
                <w:sz w:val="22"/>
                <w:szCs w:val="22"/>
              </w:rPr>
              <w:t>ост.№602 от 06.07.15г.)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AC4" w:rsidRPr="004D54CB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4D54CB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AC4" w:rsidRPr="004D54CB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4D54CB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AC4" w:rsidRPr="004D54CB" w:rsidRDefault="00A85AC4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D54CB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4D54CB" w:rsidRDefault="004D54CB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4D54CB" w:rsidRDefault="004D54CB" w:rsidP="005D109E">
            <w:pPr>
              <w:rPr>
                <w:sz w:val="24"/>
              </w:rPr>
            </w:pPr>
            <w:r w:rsidRPr="004D54CB">
              <w:rPr>
                <w:i/>
                <w:sz w:val="24"/>
              </w:rPr>
              <w:t xml:space="preserve">В  том  числе  </w:t>
            </w:r>
            <w:proofErr w:type="spellStart"/>
            <w:r w:rsidRPr="004D54CB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5D109E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5D109E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4D54CB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D54CB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4D54CB" w:rsidRDefault="004D54CB" w:rsidP="005D109E">
            <w:pPr>
              <w:rPr>
                <w:sz w:val="24"/>
              </w:rPr>
            </w:pPr>
            <w:r w:rsidRPr="004D54CB">
              <w:rPr>
                <w:sz w:val="24"/>
              </w:rPr>
              <w:t>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4D54CB" w:rsidRDefault="004D54CB" w:rsidP="004D54CB">
            <w:pPr>
              <w:rPr>
                <w:sz w:val="24"/>
              </w:rPr>
            </w:pPr>
            <w:r w:rsidRPr="004D54CB">
              <w:rPr>
                <w:sz w:val="22"/>
                <w:szCs w:val="22"/>
              </w:rPr>
              <w:t>Организация отдыха и оздоровление детей и подростков Иловлинского муниципального района на 2016-2018годы</w:t>
            </w:r>
            <w:proofErr w:type="gramStart"/>
            <w:r w:rsidRPr="004D54CB">
              <w:rPr>
                <w:sz w:val="22"/>
                <w:szCs w:val="22"/>
              </w:rPr>
              <w:t>"(</w:t>
            </w:r>
            <w:proofErr w:type="spellStart"/>
            <w:proofErr w:type="gramEnd"/>
            <w:r w:rsidRPr="004D54CB">
              <w:rPr>
                <w:sz w:val="22"/>
                <w:szCs w:val="22"/>
              </w:rPr>
              <w:t>утвержд</w:t>
            </w:r>
            <w:proofErr w:type="spellEnd"/>
            <w:r w:rsidRPr="004D54CB">
              <w:rPr>
                <w:sz w:val="22"/>
                <w:szCs w:val="22"/>
              </w:rPr>
              <w:t>. Пост.№692 от 29.07.15г)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4D54CB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4D54CB">
              <w:rPr>
                <w:sz w:val="24"/>
                <w:szCs w:val="24"/>
              </w:rPr>
              <w:t>2511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4D54CB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4D54CB">
              <w:rPr>
                <w:sz w:val="24"/>
                <w:szCs w:val="24"/>
              </w:rPr>
              <w:t>2568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4D54CB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4D54CB">
              <w:rPr>
                <w:sz w:val="24"/>
                <w:szCs w:val="24"/>
              </w:rPr>
              <w:t>2615</w:t>
            </w:r>
          </w:p>
        </w:tc>
      </w:tr>
      <w:tr w:rsidR="004D54CB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4D54CB" w:rsidRDefault="004D54CB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4D54CB" w:rsidRDefault="004D54CB" w:rsidP="005D109E">
            <w:pPr>
              <w:rPr>
                <w:sz w:val="24"/>
              </w:rPr>
            </w:pPr>
            <w:r w:rsidRPr="004D54CB">
              <w:rPr>
                <w:i/>
                <w:sz w:val="24"/>
              </w:rPr>
              <w:t xml:space="preserve">В  том  числе  </w:t>
            </w:r>
            <w:proofErr w:type="spellStart"/>
            <w:r w:rsidRPr="004D54CB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5D109E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5D109E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5D109E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50</w:t>
            </w:r>
          </w:p>
        </w:tc>
      </w:tr>
      <w:tr w:rsidR="004D54CB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4D54CB" w:rsidRDefault="004D54CB" w:rsidP="005D109E">
            <w:pPr>
              <w:rPr>
                <w:sz w:val="24"/>
              </w:rPr>
            </w:pPr>
            <w:r w:rsidRPr="004D54CB">
              <w:rPr>
                <w:sz w:val="24"/>
              </w:rPr>
              <w:t>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4D54CB" w:rsidRDefault="004D54CB" w:rsidP="004D54CB">
            <w:pPr>
              <w:rPr>
                <w:sz w:val="24"/>
              </w:rPr>
            </w:pPr>
            <w:r w:rsidRPr="004D54CB">
              <w:rPr>
                <w:sz w:val="22"/>
                <w:szCs w:val="22"/>
              </w:rPr>
              <w:t>Развитие дополнительного образования детей Иловлинского муниципального района на 2013-2016год</w:t>
            </w:r>
            <w:proofErr w:type="gramStart"/>
            <w:r w:rsidRPr="004D54CB">
              <w:rPr>
                <w:sz w:val="22"/>
                <w:szCs w:val="22"/>
              </w:rPr>
              <w:t>ы(</w:t>
            </w:r>
            <w:proofErr w:type="gramEnd"/>
            <w:r w:rsidRPr="004D54CB">
              <w:rPr>
                <w:sz w:val="22"/>
                <w:szCs w:val="22"/>
              </w:rPr>
              <w:t>утв. Пост.№862 от 26.06.13г., внес.изм.№1613 от 19.11.13. №705 от 25.06.14г,№61 от 29.01.15г.)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4D54CB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4D54CB">
              <w:rPr>
                <w:sz w:val="24"/>
                <w:szCs w:val="24"/>
              </w:rPr>
              <w:t>12445,4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4D54CB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4D54CB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D54CB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4D54CB" w:rsidRDefault="004D54CB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4D54CB" w:rsidRDefault="004D54CB" w:rsidP="005D109E">
            <w:pPr>
              <w:rPr>
                <w:sz w:val="24"/>
              </w:rPr>
            </w:pPr>
            <w:r w:rsidRPr="004D54CB">
              <w:rPr>
                <w:i/>
                <w:sz w:val="24"/>
              </w:rPr>
              <w:t xml:space="preserve">В  том  числе  </w:t>
            </w:r>
            <w:proofErr w:type="spellStart"/>
            <w:r w:rsidRPr="004D54CB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5D109E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12445,4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7F4D71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7F4D71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D54CB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A754E8" w:rsidRDefault="004D54CB" w:rsidP="005D109E">
            <w:pPr>
              <w:rPr>
                <w:sz w:val="24"/>
              </w:rPr>
            </w:pPr>
            <w:r w:rsidRPr="00A754E8">
              <w:rPr>
                <w:sz w:val="24"/>
              </w:rPr>
              <w:t>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A754E8" w:rsidRDefault="004D54CB" w:rsidP="004D54CB">
            <w:pPr>
              <w:rPr>
                <w:sz w:val="24"/>
              </w:rPr>
            </w:pPr>
            <w:r w:rsidRPr="00A754E8">
              <w:rPr>
                <w:sz w:val="22"/>
                <w:szCs w:val="22"/>
              </w:rPr>
              <w:t xml:space="preserve">Снижение административных барьеров, оптимизация и повышение качества представления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</w:t>
            </w:r>
            <w:proofErr w:type="spellStart"/>
            <w:r w:rsidRPr="00A754E8">
              <w:rPr>
                <w:sz w:val="22"/>
                <w:szCs w:val="22"/>
              </w:rPr>
              <w:t>Иловлинском</w:t>
            </w:r>
            <w:proofErr w:type="spellEnd"/>
            <w:r w:rsidRPr="00A754E8">
              <w:rPr>
                <w:sz w:val="22"/>
                <w:szCs w:val="22"/>
              </w:rPr>
              <w:t xml:space="preserve"> муниципальном районе Волгоградской области « на 2014-2016годы( утв</w:t>
            </w:r>
            <w:proofErr w:type="gramStart"/>
            <w:r w:rsidRPr="00A754E8">
              <w:rPr>
                <w:sz w:val="22"/>
                <w:szCs w:val="22"/>
              </w:rPr>
              <w:t>.П</w:t>
            </w:r>
            <w:proofErr w:type="gramEnd"/>
            <w:r w:rsidRPr="00A754E8">
              <w:rPr>
                <w:sz w:val="22"/>
                <w:szCs w:val="22"/>
              </w:rPr>
              <w:t>ост.№1403 от 10.10.13г.,внес.изм.№152 от 24.02.15г.)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A754E8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A754E8">
              <w:rPr>
                <w:sz w:val="24"/>
                <w:szCs w:val="24"/>
              </w:rPr>
              <w:t>5700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7F4D71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7F4D71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D54CB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A754E8" w:rsidRDefault="004D54CB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A754E8" w:rsidRDefault="004D54CB" w:rsidP="005D109E">
            <w:pPr>
              <w:rPr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5D109E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5700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7F4D71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7F4D71" w:rsidRDefault="004D54CB" w:rsidP="005D109E">
            <w:pPr>
              <w:pStyle w:val="ConsPlusCell"/>
              <w:widowControl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D54CB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A754E8" w:rsidRDefault="004D54CB" w:rsidP="005D109E">
            <w:pPr>
              <w:rPr>
                <w:sz w:val="24"/>
              </w:rPr>
            </w:pPr>
            <w:r w:rsidRPr="00A754E8">
              <w:rPr>
                <w:sz w:val="24"/>
              </w:rPr>
              <w:t>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CB" w:rsidRPr="007F4D71" w:rsidRDefault="00A754E8" w:rsidP="00A754E8">
            <w:pPr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>Повышение эффективности управления муниципальным имуществом и землей на 2014-2018годы ( утв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ост.№1475 от 24.10.13г.,внес.изм.№976 от 13.10.2015г)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A754E8">
              <w:rPr>
                <w:sz w:val="24"/>
                <w:szCs w:val="24"/>
              </w:rPr>
              <w:t>1940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A754E8">
              <w:rPr>
                <w:sz w:val="24"/>
                <w:szCs w:val="24"/>
              </w:rPr>
              <w:t>1940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CB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A754E8">
              <w:rPr>
                <w:sz w:val="24"/>
                <w:szCs w:val="24"/>
              </w:rPr>
              <w:t>505</w:t>
            </w:r>
          </w:p>
        </w:tc>
      </w:tr>
      <w:tr w:rsidR="00A754E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A754E8" w:rsidRDefault="00A754E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A754E8" w:rsidP="005D109E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5D109E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5D109E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1940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5D109E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505</w:t>
            </w:r>
          </w:p>
        </w:tc>
      </w:tr>
      <w:tr w:rsidR="00A754E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A754E8" w:rsidRDefault="00A754E8" w:rsidP="005D109E">
            <w:pPr>
              <w:rPr>
                <w:sz w:val="24"/>
              </w:rPr>
            </w:pPr>
            <w:r w:rsidRPr="00A754E8">
              <w:rPr>
                <w:sz w:val="24"/>
              </w:rPr>
              <w:t>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A754E8" w:rsidP="00A754E8">
            <w:pPr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 xml:space="preserve">Сохранение  и  развитие  культуры  в  </w:t>
            </w:r>
            <w:proofErr w:type="spellStart"/>
            <w:r>
              <w:rPr>
                <w:sz w:val="22"/>
                <w:szCs w:val="22"/>
              </w:rPr>
              <w:t>Иловлинском</w:t>
            </w:r>
            <w:proofErr w:type="spellEnd"/>
            <w:r>
              <w:rPr>
                <w:sz w:val="22"/>
                <w:szCs w:val="22"/>
              </w:rPr>
              <w:t xml:space="preserve">  муниципальном  районе  на  2014-  2016 год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gramEnd"/>
            <w:r>
              <w:rPr>
                <w:sz w:val="22"/>
                <w:szCs w:val="22"/>
              </w:rPr>
              <w:t xml:space="preserve"> утв. Пост.№1327 от 25.09.13г, внес.изм.№359 от 23.04.15г.,№502 от 16.06.15г)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A754E8">
              <w:rPr>
                <w:sz w:val="24"/>
                <w:szCs w:val="24"/>
              </w:rPr>
              <w:t>14573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7F4D71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7F4D71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754E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A754E8" w:rsidRDefault="00A754E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A754E8" w:rsidP="005D109E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5D109E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14573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7F4D71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7F4D71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754E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A754E8" w:rsidRDefault="00A754E8" w:rsidP="005D109E">
            <w:pPr>
              <w:rPr>
                <w:sz w:val="24"/>
              </w:rPr>
            </w:pPr>
            <w:r w:rsidRPr="00A754E8">
              <w:rPr>
                <w:sz w:val="24"/>
              </w:rPr>
              <w:t>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A754E8" w:rsidP="00A754E8">
            <w:pPr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>Возрождение, сохранение и развитие народных художественных промыслов Иловлинского муниципального района Волгоградской области на период 2014-2016годы»( утв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ост. №1328 от 25.09.13г)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A754E8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54E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A754E8" w:rsidRDefault="00A754E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A754E8" w:rsidP="005D109E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5D109E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54E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A754E8" w:rsidRDefault="00A754E8" w:rsidP="005D109E">
            <w:pPr>
              <w:rPr>
                <w:sz w:val="24"/>
              </w:rPr>
            </w:pPr>
            <w:r w:rsidRPr="00A754E8">
              <w:rPr>
                <w:sz w:val="24"/>
              </w:rPr>
              <w:t>10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A754E8" w:rsidP="00A754E8">
            <w:pPr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 xml:space="preserve">Развитие и поддержка малого  и среднего предпринимательства в </w:t>
            </w:r>
            <w:proofErr w:type="spellStart"/>
            <w:r>
              <w:rPr>
                <w:sz w:val="22"/>
                <w:szCs w:val="22"/>
              </w:rPr>
              <w:t>Иловлинском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районе на 2014-2016 годы»( утв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ост.№1581 от 19.11.13г.,внес.изм.3967 от 27.08.14г.,№421 от 19.05.15г.)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54E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A754E8" w:rsidRDefault="00A754E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A754E8" w:rsidP="005D109E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54E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A754E8" w:rsidRDefault="00A754E8" w:rsidP="005D109E">
            <w:pPr>
              <w:rPr>
                <w:sz w:val="24"/>
              </w:rPr>
            </w:pPr>
            <w:r w:rsidRPr="00A754E8">
              <w:rPr>
                <w:sz w:val="24"/>
              </w:rPr>
              <w:lastRenderedPageBreak/>
              <w:t>11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A754E8" w:rsidP="00A754E8">
            <w:pPr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>Устойчивое развитие сельских территорий на 2014-2017 годы и на период до 2020года»(утв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ост.123 от 14.02.14г.)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337170</w:t>
            </w:r>
          </w:p>
        </w:tc>
      </w:tr>
      <w:tr w:rsidR="00A754E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A754E8" w:rsidRDefault="00A754E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3462DC" w:rsidP="005D109E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5D109E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3955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5D109E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19357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5D109E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3322</w:t>
            </w:r>
          </w:p>
        </w:tc>
      </w:tr>
      <w:tr w:rsidR="00A754E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A754E8" w:rsidRDefault="00A754E8" w:rsidP="005D109E">
            <w:pPr>
              <w:rPr>
                <w:sz w:val="24"/>
              </w:rPr>
            </w:pPr>
            <w:r w:rsidRPr="00A754E8">
              <w:rPr>
                <w:sz w:val="24"/>
              </w:rPr>
              <w:t>12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3462DC" w:rsidP="003462DC">
            <w:pPr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 xml:space="preserve">Формирование доступной среды жизнедеятельности для детей-инвалидов и детей с ограниченными возможностями здоровья в </w:t>
            </w:r>
            <w:proofErr w:type="spellStart"/>
            <w:r>
              <w:rPr>
                <w:sz w:val="22"/>
                <w:szCs w:val="22"/>
              </w:rPr>
              <w:t>Иловлинском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районе Волгоградской области на 2015-2016 годы»(утв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ост.№318 от 13.04.15г.)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54E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A754E8" w:rsidRDefault="00A754E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3462DC" w:rsidP="005D109E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5D109E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54E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A754E8" w:rsidRDefault="00A754E8" w:rsidP="005D109E">
            <w:pPr>
              <w:rPr>
                <w:sz w:val="24"/>
              </w:rPr>
            </w:pPr>
            <w:r w:rsidRPr="00A754E8">
              <w:rPr>
                <w:sz w:val="24"/>
              </w:rPr>
              <w:t>13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3462DC" w:rsidP="003462DC">
            <w:pPr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 xml:space="preserve">Развитие физической культуры и спорта  в </w:t>
            </w:r>
            <w:proofErr w:type="spellStart"/>
            <w:r>
              <w:rPr>
                <w:sz w:val="22"/>
                <w:szCs w:val="22"/>
              </w:rPr>
              <w:t>Иловлинском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районе на 2014-2016годы»(утв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ост.№812 от 17.07.14г, </w:t>
            </w:r>
            <w:proofErr w:type="spellStart"/>
            <w:r>
              <w:rPr>
                <w:sz w:val="22"/>
                <w:szCs w:val="22"/>
              </w:rPr>
              <w:t>внес.изм</w:t>
            </w:r>
            <w:proofErr w:type="spellEnd"/>
            <w:r>
              <w:rPr>
                <w:sz w:val="22"/>
                <w:szCs w:val="22"/>
              </w:rPr>
              <w:t>. №467 от 03.06.15г)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54E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A754E8" w:rsidP="005D109E">
            <w:pPr>
              <w:rPr>
                <w:color w:val="FF0000"/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4E8" w:rsidRPr="007F4D71" w:rsidRDefault="003462DC" w:rsidP="005D109E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5D109E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4E8" w:rsidRPr="00A754E8" w:rsidRDefault="00A754E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462DC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2DC" w:rsidRPr="00A754E8" w:rsidRDefault="003462DC" w:rsidP="005D109E">
            <w:pPr>
              <w:rPr>
                <w:sz w:val="24"/>
              </w:rPr>
            </w:pPr>
            <w:r w:rsidRPr="00A754E8">
              <w:rPr>
                <w:sz w:val="24"/>
              </w:rPr>
              <w:t>14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2DC" w:rsidRPr="007F4D71" w:rsidRDefault="003462DC" w:rsidP="003462DC">
            <w:pPr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>Обеспечение  жизнедеятельности  муниципальных  образовательных  учреждений  Иловлинского  муниципального  района  на  2015-2017 ггутв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ост.№1350 от 03.12.214г.,внес.изм.№648 от 14.07.15г.,№408 от 13.05.15г.)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3462DC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62DC">
              <w:rPr>
                <w:sz w:val="24"/>
              </w:rPr>
              <w:t>21432,4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A754E8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A754E8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462DC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2DC" w:rsidRPr="00A754E8" w:rsidRDefault="003462DC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2DC" w:rsidRPr="007F4D71" w:rsidRDefault="003462DC" w:rsidP="003462DC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5D109E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</w:rPr>
              <w:t>21432,4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5D109E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17743,2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A754E8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462DC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2DC" w:rsidRPr="00A754E8" w:rsidRDefault="003462DC" w:rsidP="005D109E">
            <w:pPr>
              <w:rPr>
                <w:sz w:val="24"/>
              </w:rPr>
            </w:pPr>
            <w:r w:rsidRPr="00A754E8">
              <w:rPr>
                <w:sz w:val="24"/>
              </w:rPr>
              <w:t>15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2DC" w:rsidRPr="007F4D71" w:rsidRDefault="003462DC" w:rsidP="003462DC">
            <w:pPr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 xml:space="preserve">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Иловлинском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районе Волгоградской области на 2015-2018годы(утв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ост.№1178 от 21.10.14г)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A754E8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A754E8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A754E8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</w:p>
        </w:tc>
      </w:tr>
      <w:tr w:rsidR="003462DC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2DC" w:rsidRPr="00A754E8" w:rsidRDefault="003462DC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2DC" w:rsidRPr="007F4D71" w:rsidRDefault="003462DC" w:rsidP="005D109E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5D109E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967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5D109E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1046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5D109E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1011</w:t>
            </w:r>
          </w:p>
        </w:tc>
      </w:tr>
      <w:tr w:rsidR="003462DC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2DC" w:rsidRPr="00A754E8" w:rsidRDefault="003462DC" w:rsidP="005D109E">
            <w:pPr>
              <w:rPr>
                <w:sz w:val="24"/>
              </w:rPr>
            </w:pPr>
            <w:r w:rsidRPr="00A754E8">
              <w:rPr>
                <w:sz w:val="24"/>
              </w:rPr>
              <w:t>16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2DC" w:rsidRPr="007F4D71" w:rsidRDefault="006C25F8" w:rsidP="006C25F8">
            <w:pPr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>Комплексное обслуживание образовательных организаций Иловлинского  муниципального района в соответствии с законодательством Российской Федерации , законодательством субъекта Российской Федерации , актами органов местного самоуправления , в планировании ,  учете и расходовании финансовых средств, выделенных образовательным организациям для оказания муниципальных услуг на 2015-2018годы"( утв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ост.№1349 от 03.12.14г,внес.изм.№536 от 22.06.15г.,№652 от 15.07.15г)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A754E8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A754E8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2DC" w:rsidRPr="00A754E8" w:rsidRDefault="003462DC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25F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A754E8" w:rsidRDefault="006C25F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7F4D71" w:rsidRDefault="006C25F8" w:rsidP="005D109E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10266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10266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A754E8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25F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A754E8" w:rsidRDefault="006C25F8" w:rsidP="005D109E">
            <w:pPr>
              <w:rPr>
                <w:sz w:val="24"/>
              </w:rPr>
            </w:pPr>
            <w:r w:rsidRPr="00A754E8">
              <w:rPr>
                <w:sz w:val="24"/>
              </w:rPr>
              <w:t>17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7F4D71" w:rsidRDefault="006C25F8" w:rsidP="006C25F8">
            <w:pPr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>Развитие систем водоснабжения населенных пунктов Иловлинского муниципального района на период 2015-2017 годы ( утв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 №715 от 31.07.15г)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A754E8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A754E8" w:rsidRDefault="006C25F8" w:rsidP="006C25F8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A754E8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25F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A754E8" w:rsidRDefault="006C25F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7F4D71" w:rsidRDefault="006C25F8" w:rsidP="005D109E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3140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1625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A754E8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25F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A754E8" w:rsidRDefault="006C25F8" w:rsidP="005D109E">
            <w:pPr>
              <w:rPr>
                <w:sz w:val="24"/>
              </w:rPr>
            </w:pPr>
            <w:r w:rsidRPr="00A754E8">
              <w:rPr>
                <w:sz w:val="24"/>
              </w:rPr>
              <w:t>18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7F4D71" w:rsidRDefault="006C25F8" w:rsidP="006C25F8">
            <w:pPr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>Молодая семья на 2016-2018годы (утв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ост.№763 от 14.08.15г.)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A754E8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A754E8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A754E8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20850</w:t>
            </w:r>
          </w:p>
        </w:tc>
      </w:tr>
      <w:tr w:rsidR="006C25F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A754E8" w:rsidRDefault="006C25F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7F4D71" w:rsidRDefault="006C25F8" w:rsidP="005D109E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2850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2850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2850</w:t>
            </w:r>
          </w:p>
        </w:tc>
      </w:tr>
      <w:tr w:rsidR="006C25F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A754E8" w:rsidRDefault="006C25F8" w:rsidP="005D109E">
            <w:pPr>
              <w:rPr>
                <w:sz w:val="24"/>
              </w:rPr>
            </w:pPr>
            <w:r w:rsidRPr="00A754E8">
              <w:rPr>
                <w:sz w:val="24"/>
              </w:rPr>
              <w:t>19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7F4D71" w:rsidRDefault="006C25F8" w:rsidP="006C25F8">
            <w:pPr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 xml:space="preserve">Повышение эффективности деятельности в сфере муниципального управления в </w:t>
            </w:r>
            <w:proofErr w:type="spellStart"/>
            <w:r>
              <w:rPr>
                <w:sz w:val="22"/>
                <w:szCs w:val="22"/>
              </w:rPr>
              <w:t>Иловлинском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на 2016-2019годы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 xml:space="preserve">утв. </w:t>
            </w:r>
            <w:proofErr w:type="spellStart"/>
            <w:r>
              <w:rPr>
                <w:sz w:val="22"/>
                <w:szCs w:val="22"/>
              </w:rPr>
              <w:t>Пост.№</w:t>
            </w:r>
            <w:proofErr w:type="spellEnd"/>
            <w:r>
              <w:rPr>
                <w:sz w:val="22"/>
                <w:szCs w:val="22"/>
              </w:rPr>
              <w:t xml:space="preserve"> 914  от 24.09.2015г.)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A754E8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A754E8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A754E8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37604</w:t>
            </w:r>
          </w:p>
        </w:tc>
      </w:tr>
      <w:tr w:rsidR="006C25F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7F4D71" w:rsidRDefault="006C25F8" w:rsidP="005D109E">
            <w:pPr>
              <w:rPr>
                <w:color w:val="FF0000"/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7F4D71" w:rsidRDefault="006C25F8" w:rsidP="005D109E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37465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36540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37604</w:t>
            </w:r>
          </w:p>
        </w:tc>
      </w:tr>
      <w:tr w:rsidR="006C25F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3462DC" w:rsidRDefault="006C25F8" w:rsidP="005D109E">
            <w:pPr>
              <w:rPr>
                <w:sz w:val="24"/>
              </w:rPr>
            </w:pPr>
            <w:r w:rsidRPr="003462DC">
              <w:rPr>
                <w:sz w:val="24"/>
              </w:rPr>
              <w:t>20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3462DC" w:rsidRDefault="00AF3338" w:rsidP="00AF3338">
            <w:pPr>
              <w:rPr>
                <w:sz w:val="24"/>
              </w:rPr>
            </w:pPr>
            <w:r>
              <w:rPr>
                <w:sz w:val="22"/>
                <w:szCs w:val="22"/>
              </w:rPr>
              <w:t>Обращение с твердыми бытовыми отходами на территории Иловлинского муниципального района Волгоградской области на 2016год</w:t>
            </w:r>
            <w:proofErr w:type="gramStart"/>
            <w:r>
              <w:rPr>
                <w:sz w:val="22"/>
                <w:szCs w:val="22"/>
              </w:rPr>
              <w:t>"(</w:t>
            </w:r>
            <w:proofErr w:type="gramEnd"/>
            <w:r>
              <w:rPr>
                <w:sz w:val="22"/>
                <w:szCs w:val="22"/>
              </w:rPr>
              <w:t>Пост.№917 от 24.09.2015г)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3462DC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3462DC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3462DC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25F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3462DC" w:rsidRDefault="006C25F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3462DC" w:rsidRDefault="006C25F8" w:rsidP="005D109E">
            <w:pPr>
              <w:rPr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18227,2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3462DC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3462DC" w:rsidRDefault="006C25F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25F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3462DC" w:rsidRDefault="006C25F8" w:rsidP="005D109E">
            <w:pPr>
              <w:rPr>
                <w:sz w:val="24"/>
              </w:rPr>
            </w:pPr>
            <w:r w:rsidRPr="003462DC">
              <w:rPr>
                <w:sz w:val="24"/>
              </w:rPr>
              <w:t>21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3462DC" w:rsidRDefault="00AF3338" w:rsidP="00AF3338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Формирование доступной среды жизнедеятельности для инвалидов и </w:t>
            </w:r>
            <w:proofErr w:type="spellStart"/>
            <w:r>
              <w:rPr>
                <w:sz w:val="22"/>
                <w:szCs w:val="22"/>
              </w:rPr>
              <w:t>маломобильных</w:t>
            </w:r>
            <w:proofErr w:type="spellEnd"/>
            <w:r>
              <w:rPr>
                <w:sz w:val="22"/>
                <w:szCs w:val="22"/>
              </w:rPr>
              <w:t xml:space="preserve"> групп населения в </w:t>
            </w:r>
            <w:proofErr w:type="spellStart"/>
            <w:r>
              <w:rPr>
                <w:sz w:val="22"/>
                <w:szCs w:val="22"/>
              </w:rPr>
              <w:t>Иловлинском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районе Волгоградской области на 2016-2018 годы»(утв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ост.№937 от 25.09.15г.)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3462DC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3462DC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3462DC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6C25F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3462DC" w:rsidRDefault="006C25F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3462DC" w:rsidRDefault="006C25F8" w:rsidP="005D109E">
            <w:pPr>
              <w:rPr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71,1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5D109E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D109E">
              <w:rPr>
                <w:i/>
                <w:sz w:val="24"/>
                <w:szCs w:val="24"/>
              </w:rPr>
              <w:t>24,9</w:t>
            </w:r>
          </w:p>
        </w:tc>
      </w:tr>
      <w:tr w:rsidR="006C25F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3462DC" w:rsidRDefault="006C25F8" w:rsidP="005D109E">
            <w:pPr>
              <w:rPr>
                <w:sz w:val="24"/>
              </w:rPr>
            </w:pPr>
            <w:r w:rsidRPr="003462DC">
              <w:rPr>
                <w:sz w:val="24"/>
              </w:rPr>
              <w:t>22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5F8" w:rsidRPr="00AF3338" w:rsidRDefault="00AF3338" w:rsidP="00AF3338">
            <w:pPr>
              <w:rPr>
                <w:sz w:val="24"/>
              </w:rPr>
            </w:pPr>
            <w:r w:rsidRPr="00AF3338">
              <w:rPr>
                <w:sz w:val="22"/>
                <w:szCs w:val="22"/>
              </w:rPr>
              <w:t>Профилактика правонарушений  на территории Иловлинского муниципального района Волгоградской области на 2016-2018 годы</w:t>
            </w:r>
            <w:proofErr w:type="gramStart"/>
            <w:r w:rsidRPr="00AF3338">
              <w:rPr>
                <w:sz w:val="22"/>
                <w:szCs w:val="22"/>
              </w:rPr>
              <w:t>.</w:t>
            </w:r>
            <w:proofErr w:type="gramEnd"/>
            <w:r w:rsidRPr="00AF3338">
              <w:rPr>
                <w:sz w:val="22"/>
                <w:szCs w:val="22"/>
              </w:rPr>
              <w:t xml:space="preserve">    </w:t>
            </w:r>
            <w:r w:rsidR="00E71008">
              <w:rPr>
                <w:sz w:val="22"/>
                <w:szCs w:val="22"/>
              </w:rPr>
              <w:t xml:space="preserve">( </w:t>
            </w:r>
            <w:proofErr w:type="gramStart"/>
            <w:r w:rsidR="00E71008">
              <w:rPr>
                <w:sz w:val="22"/>
                <w:szCs w:val="22"/>
              </w:rPr>
              <w:t>н</w:t>
            </w:r>
            <w:proofErr w:type="gramEnd"/>
            <w:r w:rsidR="00E71008">
              <w:rPr>
                <w:sz w:val="22"/>
                <w:szCs w:val="22"/>
              </w:rPr>
              <w:t>а  утверждении)</w:t>
            </w:r>
            <w:r w:rsidRPr="00AF3338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E71008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E71008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E71008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E71008">
              <w:rPr>
                <w:sz w:val="24"/>
                <w:szCs w:val="24"/>
              </w:rPr>
              <w:t>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5F8" w:rsidRPr="00E71008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E71008">
              <w:rPr>
                <w:sz w:val="24"/>
                <w:szCs w:val="24"/>
              </w:rPr>
              <w:t>1067</w:t>
            </w:r>
          </w:p>
        </w:tc>
      </w:tr>
      <w:tr w:rsidR="00AF333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338" w:rsidRPr="003462DC" w:rsidRDefault="00AF333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338" w:rsidRPr="003462DC" w:rsidRDefault="00AF3338" w:rsidP="005D109E">
            <w:pPr>
              <w:rPr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338" w:rsidRPr="00E71008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71008">
              <w:rPr>
                <w:i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338" w:rsidRPr="00E71008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71008">
              <w:rPr>
                <w:i/>
                <w:sz w:val="24"/>
                <w:szCs w:val="24"/>
              </w:rPr>
              <w:t>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338" w:rsidRPr="00E71008" w:rsidRDefault="00AF333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71008">
              <w:rPr>
                <w:i/>
                <w:sz w:val="24"/>
                <w:szCs w:val="24"/>
              </w:rPr>
              <w:t>1067</w:t>
            </w:r>
          </w:p>
        </w:tc>
      </w:tr>
      <w:tr w:rsidR="00AF333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338" w:rsidRPr="003462DC" w:rsidRDefault="00AF3338" w:rsidP="005D109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338" w:rsidRPr="00E71008" w:rsidRDefault="00AF3338" w:rsidP="00AF3338">
            <w:pPr>
              <w:rPr>
                <w:sz w:val="24"/>
              </w:rPr>
            </w:pPr>
            <w:r w:rsidRPr="00E71008">
              <w:rPr>
                <w:sz w:val="22"/>
                <w:szCs w:val="22"/>
              </w:rPr>
              <w:t xml:space="preserve">Развитие территориального общественного самоуправления Иловлинского муниципального района на 2016-2018годы        </w:t>
            </w:r>
            <w:proofErr w:type="gramStart"/>
            <w:r w:rsidR="00E71008">
              <w:rPr>
                <w:sz w:val="22"/>
                <w:szCs w:val="22"/>
              </w:rPr>
              <w:t xml:space="preserve">( </w:t>
            </w:r>
            <w:proofErr w:type="gramEnd"/>
            <w:r w:rsidR="00E71008">
              <w:rPr>
                <w:sz w:val="22"/>
                <w:szCs w:val="22"/>
              </w:rPr>
              <w:t>на  утверждении)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338" w:rsidRPr="003462DC" w:rsidRDefault="00E7100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338" w:rsidRPr="003462DC" w:rsidRDefault="00E7100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338" w:rsidRPr="003462DC" w:rsidRDefault="00E71008" w:rsidP="005D109E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100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008" w:rsidRPr="003462DC" w:rsidRDefault="00E7100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008" w:rsidRPr="003462DC" w:rsidRDefault="00E71008" w:rsidP="005D109E">
            <w:pPr>
              <w:rPr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08" w:rsidRPr="00E71008" w:rsidRDefault="00E7100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71008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08" w:rsidRPr="00E71008" w:rsidRDefault="00E7100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71008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08" w:rsidRPr="00E71008" w:rsidRDefault="00E7100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71008">
              <w:rPr>
                <w:i/>
                <w:sz w:val="24"/>
                <w:szCs w:val="24"/>
              </w:rPr>
              <w:t>100</w:t>
            </w:r>
          </w:p>
        </w:tc>
      </w:tr>
      <w:tr w:rsidR="00E7100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008" w:rsidRPr="003462DC" w:rsidRDefault="00E71008" w:rsidP="005D109E">
            <w:pPr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008" w:rsidRPr="00E71008" w:rsidRDefault="00E71008" w:rsidP="005D10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 по  программам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08" w:rsidRPr="00E71008" w:rsidRDefault="00E71008" w:rsidP="005D109E">
            <w:pPr>
              <w:pStyle w:val="ConsPlusCel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539517,7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08" w:rsidRPr="00E71008" w:rsidRDefault="00E71008" w:rsidP="005D109E">
            <w:pPr>
              <w:pStyle w:val="ConsPlusCel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621585,5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08" w:rsidRPr="00E71008" w:rsidRDefault="00E71008" w:rsidP="00E71008">
            <w:pPr>
              <w:pStyle w:val="ConsPlusCel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402217</w:t>
            </w:r>
          </w:p>
        </w:tc>
      </w:tr>
      <w:tr w:rsidR="00E7100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008" w:rsidRDefault="00E71008" w:rsidP="005D109E">
            <w:pPr>
              <w:rPr>
                <w:color w:val="FF0000"/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008" w:rsidRPr="007F4D71" w:rsidRDefault="00E71008" w:rsidP="005D109E">
            <w:pPr>
              <w:rPr>
                <w:color w:val="FF0000"/>
                <w:sz w:val="24"/>
              </w:rPr>
            </w:pPr>
            <w:r w:rsidRPr="00A754E8">
              <w:rPr>
                <w:i/>
                <w:sz w:val="24"/>
              </w:rPr>
              <w:t xml:space="preserve">В  том  числе  </w:t>
            </w:r>
            <w:proofErr w:type="spellStart"/>
            <w:r w:rsidRPr="00A754E8">
              <w:rPr>
                <w:i/>
                <w:sz w:val="24"/>
              </w:rPr>
              <w:t>райбюджет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08" w:rsidRPr="00E71008" w:rsidRDefault="00E71008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71008">
              <w:rPr>
                <w:i/>
                <w:sz w:val="24"/>
                <w:szCs w:val="24"/>
              </w:rPr>
              <w:t>173642,1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08" w:rsidRPr="00E71008" w:rsidRDefault="002D79DA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08" w:rsidRPr="00E71008" w:rsidRDefault="002D79DA" w:rsidP="005D109E">
            <w:pPr>
              <w:pStyle w:val="ConsPlusCell"/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47775,9</w:t>
            </w:r>
          </w:p>
        </w:tc>
      </w:tr>
      <w:tr w:rsidR="00E71008" w:rsidRPr="00BC4DFA" w:rsidTr="009F2325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008" w:rsidRDefault="00E71008" w:rsidP="005D109E">
            <w:pPr>
              <w:rPr>
                <w:color w:val="FF0000"/>
                <w:sz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008" w:rsidRPr="007F4D71" w:rsidRDefault="00E71008" w:rsidP="005D109E">
            <w:pPr>
              <w:rPr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08" w:rsidRPr="007F4D71" w:rsidRDefault="00E71008" w:rsidP="005D109E">
            <w:pPr>
              <w:pStyle w:val="ConsPlusCell"/>
              <w:widowControl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08" w:rsidRPr="007F4D71" w:rsidRDefault="00E71008" w:rsidP="005D109E">
            <w:pPr>
              <w:pStyle w:val="ConsPlusCell"/>
              <w:widowControl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08" w:rsidRPr="007F4D71" w:rsidRDefault="00E71008" w:rsidP="005D109E">
            <w:pPr>
              <w:pStyle w:val="ConsPlusCell"/>
              <w:widowControl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F2325" w:rsidRDefault="009F2325" w:rsidP="00CF4CD5">
      <w:pPr>
        <w:autoSpaceDE w:val="0"/>
        <w:autoSpaceDN w:val="0"/>
        <w:adjustRightInd w:val="0"/>
        <w:jc w:val="right"/>
        <w:rPr>
          <w:sz w:val="24"/>
          <w:u w:val="single"/>
        </w:rPr>
      </w:pPr>
    </w:p>
    <w:p w:rsidR="00CF4CD5" w:rsidRPr="00925F25" w:rsidRDefault="00CF4CD5" w:rsidP="00CF4CD5">
      <w:pPr>
        <w:autoSpaceDE w:val="0"/>
        <w:autoSpaceDN w:val="0"/>
        <w:adjustRightInd w:val="0"/>
        <w:jc w:val="right"/>
        <w:rPr>
          <w:sz w:val="24"/>
          <w:u w:val="single"/>
        </w:rPr>
      </w:pPr>
      <w:r w:rsidRPr="00925F25">
        <w:rPr>
          <w:sz w:val="24"/>
          <w:u w:val="single"/>
        </w:rPr>
        <w:t xml:space="preserve">Таблица  </w:t>
      </w:r>
      <w:r>
        <w:rPr>
          <w:sz w:val="24"/>
          <w:u w:val="single"/>
        </w:rPr>
        <w:t>5</w:t>
      </w:r>
    </w:p>
    <w:p w:rsidR="00CF4CD5" w:rsidRDefault="00CF4CD5" w:rsidP="00CF4C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 ЦЕЛЕВЫЕ ИНДИКАТОРЫ</w:t>
      </w:r>
    </w:p>
    <w:p w:rsidR="00CF4CD5" w:rsidRDefault="00CF4CD5" w:rsidP="00CF4C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стратегических целей устойчивого развития</w:t>
      </w:r>
    </w:p>
    <w:p w:rsidR="00CF4CD5" w:rsidRDefault="00CF4CD5" w:rsidP="00CF4C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Иловлинского  муниципального  района в среднесрочной перспективе</w:t>
      </w:r>
    </w:p>
    <w:p w:rsidR="00CF4CD5" w:rsidRDefault="00CF4CD5" w:rsidP="00CF4CD5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2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315"/>
        <w:gridCol w:w="1080"/>
        <w:gridCol w:w="991"/>
        <w:gridCol w:w="1135"/>
        <w:gridCol w:w="992"/>
        <w:gridCol w:w="945"/>
        <w:gridCol w:w="945"/>
      </w:tblGrid>
      <w:tr w:rsidR="007F4D71" w:rsidTr="00074739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 xml:space="preserve">N 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Наименование показателя</w:t>
            </w:r>
          </w:p>
        </w:tc>
        <w:tc>
          <w:tcPr>
            <w:tcW w:w="6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Целевой индикатор</w:t>
            </w:r>
          </w:p>
        </w:tc>
      </w:tr>
      <w:tr w:rsidR="007F4D71" w:rsidTr="00074739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71" w:rsidRDefault="007F4D71" w:rsidP="00CF4CD5">
            <w:pPr>
              <w:rPr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71" w:rsidRDefault="007F4D71" w:rsidP="00CF4CD5">
            <w:pPr>
              <w:rPr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>2013 год</w:t>
            </w:r>
            <w:r>
              <w:br/>
              <w:t>(отчет)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D71" w:rsidRDefault="000E6D1C" w:rsidP="000E6D1C">
            <w:pPr>
              <w:pStyle w:val="ConsPlusCell"/>
              <w:widowControl/>
              <w:jc w:val="center"/>
            </w:pPr>
            <w:r>
              <w:t>2014 год</w:t>
            </w:r>
            <w:r>
              <w:br/>
              <w:t>(отчет)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0E6D1C">
            <w:pPr>
              <w:pStyle w:val="ConsPlusCell"/>
              <w:widowControl/>
              <w:jc w:val="center"/>
            </w:pPr>
            <w:r>
              <w:t>201</w:t>
            </w:r>
            <w:r w:rsidR="000E6D1C">
              <w:t>5</w:t>
            </w:r>
            <w:r>
              <w:t xml:space="preserve"> </w:t>
            </w:r>
            <w:r>
              <w:br/>
              <w:t xml:space="preserve">год   </w:t>
            </w:r>
            <w:r>
              <w:br/>
            </w:r>
            <w:r w:rsidRPr="00835F0D">
              <w:rPr>
                <w:sz w:val="24"/>
                <w:szCs w:val="24"/>
              </w:rPr>
              <w:t>(оценка)</w:t>
            </w:r>
          </w:p>
        </w:tc>
        <w:tc>
          <w:tcPr>
            <w:tcW w:w="2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</w:pPr>
            <w:r>
              <w:t xml:space="preserve">прогноз </w:t>
            </w:r>
          </w:p>
        </w:tc>
      </w:tr>
      <w:tr w:rsidR="007F4D71" w:rsidTr="00074739">
        <w:trPr>
          <w:cantSplit/>
          <w:trHeight w:val="36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71" w:rsidRDefault="007F4D71" w:rsidP="00CF4CD5">
            <w:pPr>
              <w:rPr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71" w:rsidRDefault="007F4D71" w:rsidP="00CF4CD5">
            <w:pPr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71" w:rsidRDefault="007F4D71" w:rsidP="00CF4CD5">
            <w:pPr>
              <w:rPr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rPr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71" w:rsidRDefault="007F4D71" w:rsidP="00CF4CD5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0E6D1C">
            <w:pPr>
              <w:pStyle w:val="ConsPlusCell"/>
              <w:widowControl/>
              <w:jc w:val="center"/>
            </w:pPr>
            <w:r>
              <w:t>201</w:t>
            </w:r>
            <w:r w:rsidR="000E6D1C">
              <w:t>6</w:t>
            </w:r>
            <w:r>
              <w:t xml:space="preserve"> </w:t>
            </w:r>
            <w: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0E6D1C">
            <w:pPr>
              <w:pStyle w:val="ConsPlusCell"/>
              <w:widowControl/>
              <w:jc w:val="center"/>
            </w:pPr>
            <w:r>
              <w:t>201</w:t>
            </w:r>
            <w:r w:rsidR="000E6D1C">
              <w:t>7</w:t>
            </w:r>
            <w:r>
              <w:t xml:space="preserve">  </w:t>
            </w:r>
            <w: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0E6D1C">
            <w:pPr>
              <w:pStyle w:val="ConsPlusCell"/>
              <w:widowControl/>
              <w:jc w:val="center"/>
            </w:pPr>
            <w:r>
              <w:t>201</w:t>
            </w:r>
            <w:r w:rsidR="000E6D1C">
              <w:t>8</w:t>
            </w:r>
            <w:r>
              <w:t xml:space="preserve">  </w:t>
            </w:r>
            <w:r>
              <w:br/>
              <w:t>год</w:t>
            </w:r>
          </w:p>
        </w:tc>
      </w:tr>
      <w:tr w:rsidR="007F4D71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71" w:rsidRDefault="007F4D71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Демография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71" w:rsidRDefault="007F4D71" w:rsidP="00CF4CD5">
            <w:pPr>
              <w:pStyle w:val="ConsPlusCell"/>
              <w:widowControl/>
              <w:jc w:val="center"/>
            </w:pP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1.1.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 xml:space="preserve">Численность  постоянного     </w:t>
            </w:r>
            <w:r>
              <w:br/>
              <w:t xml:space="preserve">населения, среднегодовая, всего </w:t>
            </w:r>
            <w:proofErr w:type="gramStart"/>
            <w:r>
              <w:t xml:space="preserve">( </w:t>
            </w:r>
            <w:proofErr w:type="gramEnd"/>
            <w:r>
              <w:t>человек)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33064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DB7D97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DB7D97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DB7D97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33469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DB7D97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33686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DB7D97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33928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1.2.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>Рождаемость (</w:t>
            </w:r>
            <w:r>
              <w:rPr>
                <w:sz w:val="24"/>
                <w:szCs w:val="24"/>
              </w:rPr>
              <w:t>Человек на 1000 населения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 w:rsidRPr="002B1647">
              <w:t>14,7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 w:rsidRPr="002B1647">
              <w:t>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 w:rsidRPr="002B1647">
              <w:t>15,5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 w:rsidRPr="002B1647">
              <w:t>15,8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 w:rsidRPr="002B1647">
              <w:t>16,2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1.3.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>Смертность (</w:t>
            </w:r>
            <w:r>
              <w:rPr>
                <w:sz w:val="24"/>
                <w:szCs w:val="24"/>
              </w:rPr>
              <w:t>Человек на 1000 населения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8537B3" w:rsidRDefault="000E6D1C" w:rsidP="00CF4CD5">
            <w:pPr>
              <w:pStyle w:val="ConsPlusCell"/>
              <w:widowControl/>
              <w:jc w:val="center"/>
            </w:pPr>
            <w:r w:rsidRPr="008537B3">
              <w:t>15,5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13,8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13,4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13,3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13,2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1.4.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>Естественный прирост (</w:t>
            </w:r>
            <w:r>
              <w:rPr>
                <w:sz w:val="24"/>
                <w:szCs w:val="24"/>
              </w:rPr>
              <w:t>Человек на 1000 населения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-0,1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+0,9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+1,5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+2,1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+2,5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+3,0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1.5.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>Миграционный прирост (</w:t>
            </w:r>
            <w:r>
              <w:rPr>
                <w:sz w:val="24"/>
                <w:szCs w:val="24"/>
              </w:rPr>
              <w:t>Человек на 1000 населения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+2,4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+2,08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+3,3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+4,06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+4,3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+4,5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rPr>
                <w:b/>
              </w:rPr>
              <w:t xml:space="preserve">Доходы  населения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0E6D1C" w:rsidP="00CF4CD5">
            <w:pPr>
              <w:pStyle w:val="ConsPlusCell"/>
              <w:widowControl/>
              <w:jc w:val="center"/>
            </w:pP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2.1.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 xml:space="preserve">Среднемесячная   </w:t>
            </w:r>
            <w:proofErr w:type="spellStart"/>
            <w:r>
              <w:t>зара-ботная</w:t>
            </w:r>
            <w:proofErr w:type="spellEnd"/>
            <w:r>
              <w:t xml:space="preserve"> плата   (рублей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7D386D" w:rsidRDefault="000E6D1C" w:rsidP="00CF4CD5">
            <w:pPr>
              <w:pStyle w:val="ConsPlusCell"/>
              <w:widowControl/>
              <w:jc w:val="center"/>
            </w:pPr>
            <w:r>
              <w:t>19801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22120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23283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25354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27334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2B1647" w:rsidP="00CF4CD5">
            <w:pPr>
              <w:pStyle w:val="ConsPlusCell"/>
              <w:widowControl/>
              <w:jc w:val="center"/>
            </w:pPr>
            <w:r>
              <w:t>30195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2.2.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835F0D">
            <w:pPr>
              <w:pStyle w:val="ConsPlusCell"/>
              <w:widowControl/>
            </w:pPr>
            <w:r>
              <w:t xml:space="preserve">Реально располагаемая среднемесячная  </w:t>
            </w:r>
            <w:proofErr w:type="spellStart"/>
            <w:r>
              <w:t>заработ-ная</w:t>
            </w:r>
            <w:proofErr w:type="spellEnd"/>
            <w:r>
              <w:t xml:space="preserve"> плата </w:t>
            </w:r>
            <w:proofErr w:type="gramStart"/>
            <w:r>
              <w:t xml:space="preserve">(  </w:t>
            </w:r>
            <w:proofErr w:type="gramEnd"/>
            <w:r>
              <w:t>в</w:t>
            </w:r>
            <w:r>
              <w:rPr>
                <w:sz w:val="24"/>
                <w:szCs w:val="24"/>
              </w:rPr>
              <w:t xml:space="preserve"> % к </w:t>
            </w:r>
            <w:proofErr w:type="spellStart"/>
            <w:r>
              <w:rPr>
                <w:sz w:val="24"/>
                <w:szCs w:val="24"/>
              </w:rPr>
              <w:t>предыду-щему</w:t>
            </w:r>
            <w:proofErr w:type="spellEnd"/>
            <w:r>
              <w:rPr>
                <w:sz w:val="24"/>
                <w:szCs w:val="24"/>
              </w:rPr>
              <w:t xml:space="preserve"> году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7D386D" w:rsidRDefault="000E6D1C" w:rsidP="00CF4CD5">
            <w:pPr>
              <w:pStyle w:val="ConsPlusCell"/>
              <w:widowControl/>
              <w:jc w:val="center"/>
            </w:pPr>
            <w:r>
              <w:t>109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A56A7F" w:rsidP="00CF4CD5">
            <w:pPr>
              <w:pStyle w:val="ConsPlusCell"/>
              <w:widowControl/>
              <w:jc w:val="center"/>
            </w:pPr>
            <w:r>
              <w:t>103,4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A56A7F" w:rsidP="00CF4CD5">
            <w:pPr>
              <w:pStyle w:val="ConsPlusCell"/>
              <w:widowControl/>
              <w:jc w:val="center"/>
            </w:pPr>
            <w:r>
              <w:t>92,3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A56A7F" w:rsidP="00CF4CD5">
            <w:pPr>
              <w:pStyle w:val="ConsPlusCell"/>
              <w:widowControl/>
              <w:jc w:val="center"/>
            </w:pPr>
            <w:r>
              <w:t>101,2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A56A7F" w:rsidP="00CF4CD5">
            <w:pPr>
              <w:pStyle w:val="ConsPlusCell"/>
              <w:widowControl/>
              <w:jc w:val="center"/>
            </w:pPr>
            <w:r>
              <w:t>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A56A7F" w:rsidP="00CF4CD5">
            <w:pPr>
              <w:pStyle w:val="ConsPlusCell"/>
              <w:widowControl/>
              <w:jc w:val="center"/>
            </w:pPr>
            <w:r>
              <w:t>104,1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2.3.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835F0D">
            <w:pPr>
              <w:pStyle w:val="ConsPlusCell"/>
              <w:widowControl/>
            </w:pPr>
            <w:r>
              <w:t xml:space="preserve">Денежные доходы в  </w:t>
            </w:r>
            <w:proofErr w:type="spellStart"/>
            <w:r>
              <w:t>ра-счете</w:t>
            </w:r>
            <w:proofErr w:type="spellEnd"/>
            <w:r>
              <w:t xml:space="preserve"> на душу населения в   месяц   </w:t>
            </w:r>
            <w:proofErr w:type="gramStart"/>
            <w:r>
              <w:t xml:space="preserve">(  </w:t>
            </w:r>
            <w:proofErr w:type="gramEnd"/>
            <w:r>
              <w:rPr>
                <w:sz w:val="24"/>
                <w:szCs w:val="24"/>
              </w:rPr>
              <w:t>рублей</w:t>
            </w:r>
            <w:r>
              <w:t xml:space="preserve">  )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7D386D" w:rsidRDefault="000E6D1C" w:rsidP="00CF4CD5">
            <w:pPr>
              <w:pStyle w:val="ConsPlusCell"/>
              <w:widowControl/>
              <w:jc w:val="center"/>
            </w:pPr>
            <w:r>
              <w:t>9348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A56A7F" w:rsidP="00CF4CD5">
            <w:pPr>
              <w:pStyle w:val="ConsPlusCell"/>
              <w:widowControl/>
              <w:jc w:val="center"/>
            </w:pPr>
            <w:r>
              <w:t>10466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A56A7F" w:rsidP="00CF4CD5">
            <w:pPr>
              <w:pStyle w:val="ConsPlusCell"/>
              <w:widowControl/>
              <w:jc w:val="center"/>
            </w:pPr>
            <w:r>
              <w:t>10994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A56A7F" w:rsidP="00CF4CD5">
            <w:pPr>
              <w:pStyle w:val="ConsPlusCell"/>
              <w:widowControl/>
              <w:jc w:val="center"/>
            </w:pPr>
            <w:r>
              <w:t>11961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A56A7F" w:rsidP="00CF4CD5">
            <w:pPr>
              <w:pStyle w:val="ConsPlusCell"/>
              <w:widowControl/>
              <w:jc w:val="center"/>
            </w:pPr>
            <w:r>
              <w:t>12884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2B1647" w:rsidRDefault="00A56A7F" w:rsidP="00CF4CD5">
            <w:pPr>
              <w:pStyle w:val="ConsPlusCell"/>
              <w:widowControl/>
              <w:jc w:val="center"/>
            </w:pPr>
            <w:r>
              <w:t>13889</w:t>
            </w:r>
          </w:p>
        </w:tc>
      </w:tr>
      <w:tr w:rsidR="00074739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739" w:rsidRDefault="00074739" w:rsidP="00CF4CD5">
            <w:pPr>
              <w:pStyle w:val="ConsPlusCell"/>
              <w:widowControl/>
              <w:jc w:val="center"/>
            </w:pPr>
            <w:r>
              <w:t>2.3.1.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739" w:rsidRDefault="00074739" w:rsidP="00835F0D">
            <w:pPr>
              <w:pStyle w:val="ConsPlusCell"/>
              <w:widowControl/>
            </w:pPr>
            <w:r>
              <w:t>Индекс-дефлятор</w:t>
            </w:r>
            <w:proofErr w:type="gramStart"/>
            <w:r>
              <w:t xml:space="preserve"> ( %)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739" w:rsidRDefault="00074739" w:rsidP="00CF4CD5">
            <w:pPr>
              <w:pStyle w:val="ConsPlusCell"/>
              <w:widowControl/>
              <w:jc w:val="center"/>
            </w:pPr>
            <w:r>
              <w:t>105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739" w:rsidRPr="00074739" w:rsidRDefault="00074739" w:rsidP="00CF4CD5">
            <w:pPr>
              <w:pStyle w:val="ConsPlusCell"/>
              <w:widowControl/>
              <w:jc w:val="center"/>
            </w:pPr>
            <w:r w:rsidRPr="00074739">
              <w:t>108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739" w:rsidRPr="00074739" w:rsidRDefault="00074739" w:rsidP="00CF4CD5">
            <w:pPr>
              <w:pStyle w:val="ConsPlusCell"/>
              <w:widowControl/>
              <w:jc w:val="center"/>
            </w:pPr>
            <w:r w:rsidRPr="00074739">
              <w:t>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739" w:rsidRPr="00074739" w:rsidRDefault="00074739" w:rsidP="00CF4CD5">
            <w:pPr>
              <w:pStyle w:val="ConsPlusCell"/>
              <w:widowControl/>
              <w:jc w:val="center"/>
            </w:pPr>
            <w:r w:rsidRPr="00074739">
              <w:t>107,6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739" w:rsidRPr="00074739" w:rsidRDefault="00074739" w:rsidP="00CF4CD5">
            <w:pPr>
              <w:pStyle w:val="ConsPlusCell"/>
              <w:widowControl/>
              <w:jc w:val="center"/>
            </w:pPr>
            <w:r w:rsidRPr="00074739">
              <w:t>107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739" w:rsidRPr="00074739" w:rsidRDefault="00074739" w:rsidP="00CF4CD5">
            <w:pPr>
              <w:pStyle w:val="ConsPlusCell"/>
              <w:widowControl/>
              <w:jc w:val="center"/>
            </w:pPr>
            <w:r w:rsidRPr="00074739">
              <w:t>106,1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lastRenderedPageBreak/>
              <w:t>2.4.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835F0D">
            <w:pPr>
              <w:pStyle w:val="ConsPlusCell"/>
              <w:widowControl/>
            </w:pPr>
            <w:r>
              <w:t>Реальн</w:t>
            </w:r>
            <w:proofErr w:type="gramStart"/>
            <w:r>
              <w:t>о-</w:t>
            </w:r>
            <w:proofErr w:type="gramEnd"/>
            <w:r>
              <w:t xml:space="preserve"> располагаемые денежные доходы </w:t>
            </w:r>
            <w:proofErr w:type="spellStart"/>
            <w:r>
              <w:t>населе-ния</w:t>
            </w:r>
            <w:proofErr w:type="spellEnd"/>
            <w:r>
              <w:t xml:space="preserve"> (</w:t>
            </w:r>
            <w:r>
              <w:rPr>
                <w:sz w:val="24"/>
                <w:szCs w:val="24"/>
              </w:rPr>
              <w:t xml:space="preserve">в % к предыдущему году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74739" w:rsidRDefault="000E6D1C" w:rsidP="00CF4CD5">
            <w:pPr>
              <w:pStyle w:val="ConsPlusCell"/>
              <w:widowControl/>
              <w:jc w:val="center"/>
            </w:pPr>
            <w:r w:rsidRPr="00074739">
              <w:t>108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74739" w:rsidRDefault="00074739" w:rsidP="00CF4CD5">
            <w:pPr>
              <w:pStyle w:val="ConsPlusCell"/>
              <w:widowControl/>
              <w:jc w:val="center"/>
            </w:pPr>
            <w:r w:rsidRPr="00074739">
              <w:t>103,7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74739" w:rsidRDefault="00074739" w:rsidP="00CF4CD5">
            <w:pPr>
              <w:pStyle w:val="ConsPlusCell"/>
              <w:widowControl/>
              <w:jc w:val="center"/>
            </w:pPr>
            <w:r w:rsidRPr="00074739">
              <w:t>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74739" w:rsidRDefault="00074739" w:rsidP="00CF4CD5">
            <w:pPr>
              <w:pStyle w:val="ConsPlusCell"/>
              <w:widowControl/>
              <w:jc w:val="center"/>
            </w:pPr>
            <w:r w:rsidRPr="00074739">
              <w:t>101,1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74739" w:rsidRDefault="00074739" w:rsidP="00CF4CD5">
            <w:pPr>
              <w:pStyle w:val="ConsPlusCell"/>
              <w:widowControl/>
              <w:jc w:val="center"/>
            </w:pPr>
            <w:r w:rsidRPr="00074739">
              <w:t>100,7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74739" w:rsidRDefault="00074739" w:rsidP="00CF4CD5">
            <w:pPr>
              <w:pStyle w:val="ConsPlusCell"/>
              <w:widowControl/>
              <w:jc w:val="center"/>
            </w:pPr>
            <w:r w:rsidRPr="00074739">
              <w:t>101,6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2.5.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>Величина прожиточного минимума     (</w:t>
            </w:r>
            <w:r>
              <w:rPr>
                <w:sz w:val="24"/>
                <w:szCs w:val="24"/>
              </w:rPr>
              <w:t>рублей)</w:t>
            </w:r>
            <w:r>
              <w:t xml:space="preserve">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A56A7F" w:rsidRDefault="00A56A7F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56A7F">
              <w:rPr>
                <w:sz w:val="24"/>
                <w:szCs w:val="24"/>
              </w:rPr>
              <w:t>8050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A56A7F" w:rsidRDefault="00A56A7F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56A7F">
              <w:rPr>
                <w:sz w:val="24"/>
                <w:szCs w:val="24"/>
              </w:rPr>
              <w:t>9409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A56A7F" w:rsidRDefault="00A56A7F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56A7F">
              <w:rPr>
                <w:sz w:val="24"/>
                <w:szCs w:val="24"/>
              </w:rPr>
              <w:t>10406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A56A7F" w:rsidRDefault="00A56A7F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56A7F">
              <w:rPr>
                <w:sz w:val="24"/>
                <w:szCs w:val="24"/>
              </w:rPr>
              <w:t>11125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A56A7F" w:rsidRDefault="00A56A7F" w:rsidP="00CF4CD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56A7F">
              <w:rPr>
                <w:sz w:val="24"/>
                <w:szCs w:val="24"/>
              </w:rPr>
              <w:t>12388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2.6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Pr="00370E3F" w:rsidRDefault="000E6D1C" w:rsidP="00A56A7F">
            <w:pPr>
              <w:pStyle w:val="ConsPlusCell"/>
              <w:widowControl/>
              <w:rPr>
                <w:sz w:val="24"/>
                <w:szCs w:val="24"/>
              </w:rPr>
            </w:pPr>
            <w:r>
              <w:t xml:space="preserve">Численность  населения  с  денежными  доходами  ниже  прожиточного  минимума </w:t>
            </w:r>
            <w:proofErr w:type="gramStart"/>
            <w:r>
              <w:t xml:space="preserve">( </w:t>
            </w:r>
            <w:proofErr w:type="gramEnd"/>
            <w:r>
              <w:rPr>
                <w:sz w:val="24"/>
                <w:szCs w:val="24"/>
              </w:rPr>
              <w:t>в  %  ко  всему  населению)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10,5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A56A7F" w:rsidRDefault="00A56A7F" w:rsidP="00CF4CD5">
            <w:pPr>
              <w:pStyle w:val="ConsPlusCell"/>
              <w:widowControl/>
              <w:jc w:val="center"/>
            </w:pPr>
            <w:r>
              <w:t>10,5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A56A7F" w:rsidRDefault="00A56A7F" w:rsidP="00C70DF0">
            <w:pPr>
              <w:pStyle w:val="ConsPlusCell"/>
              <w:widowControl/>
              <w:jc w:val="center"/>
            </w:pPr>
            <w:r>
              <w:t>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A56A7F" w:rsidRDefault="00A56A7F" w:rsidP="00CF4CD5">
            <w:pPr>
              <w:pStyle w:val="ConsPlusCell"/>
              <w:widowControl/>
              <w:jc w:val="center"/>
            </w:pPr>
            <w:r>
              <w:t>10,6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A56A7F" w:rsidRDefault="00A56A7F" w:rsidP="00CF4CD5">
            <w:pPr>
              <w:pStyle w:val="ConsPlusCell"/>
              <w:widowControl/>
              <w:jc w:val="center"/>
            </w:pPr>
            <w:r>
              <w:t>10,5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A56A7F" w:rsidRDefault="00A56A7F" w:rsidP="00CF4CD5">
            <w:pPr>
              <w:pStyle w:val="ConsPlusCell"/>
              <w:widowControl/>
              <w:jc w:val="center"/>
            </w:pPr>
            <w:r>
              <w:t>10,4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Рынок труда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3.1.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 xml:space="preserve">Уровень общей </w:t>
            </w:r>
            <w:proofErr w:type="spellStart"/>
            <w:r>
              <w:t>безрабо-тицы</w:t>
            </w:r>
            <w:proofErr w:type="spellEnd"/>
            <w:r>
              <w:t xml:space="preserve"> (по методологии МОТ)</w:t>
            </w:r>
            <w:proofErr w:type="gramStart"/>
            <w:r>
              <w:t xml:space="preserve">( </w:t>
            </w:r>
            <w:proofErr w:type="gramEnd"/>
            <w:r>
              <w:t xml:space="preserve">%)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9227B1" w:rsidP="009227B1">
            <w:pPr>
              <w:pStyle w:val="ConsPlusCell"/>
              <w:widowControl/>
              <w:jc w:val="center"/>
            </w:pPr>
            <w:r>
              <w:t>6,8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D034A6" w:rsidP="00CF4CD5">
            <w:pPr>
              <w:pStyle w:val="ConsPlusCell"/>
              <w:widowControl/>
              <w:jc w:val="center"/>
            </w:pPr>
            <w:r w:rsidRPr="00D034A6">
              <w:t>6,72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D034A6" w:rsidP="00CF4CD5">
            <w:pPr>
              <w:pStyle w:val="ConsPlusCell"/>
              <w:widowControl/>
              <w:jc w:val="center"/>
            </w:pPr>
            <w:r w:rsidRPr="00D034A6">
              <w:t>6,64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D034A6" w:rsidP="00CF4CD5">
            <w:pPr>
              <w:pStyle w:val="ConsPlusCell"/>
              <w:widowControl/>
              <w:jc w:val="center"/>
            </w:pPr>
            <w:r w:rsidRPr="00D034A6">
              <w:t>6,44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D034A6" w:rsidP="00CF4CD5">
            <w:pPr>
              <w:pStyle w:val="ConsPlusCell"/>
              <w:widowControl/>
              <w:jc w:val="center"/>
            </w:pPr>
            <w:r w:rsidRPr="00D034A6">
              <w:t>6,14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D034A6" w:rsidP="00CF4CD5">
            <w:pPr>
              <w:pStyle w:val="ConsPlusCell"/>
              <w:widowControl/>
            </w:pPr>
            <w:r w:rsidRPr="00D034A6">
              <w:t>5,98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3.2.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835F0D">
            <w:pPr>
              <w:pStyle w:val="ConsPlusCell"/>
              <w:widowControl/>
            </w:pPr>
            <w:r>
              <w:t xml:space="preserve">Уровень </w:t>
            </w:r>
            <w:proofErr w:type="spellStart"/>
            <w:proofErr w:type="gramStart"/>
            <w:r>
              <w:t>зарегистриро-ванной</w:t>
            </w:r>
            <w:proofErr w:type="spellEnd"/>
            <w:proofErr w:type="gramEnd"/>
            <w:r>
              <w:t xml:space="preserve"> безработицы ( % 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1,51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99718A" w:rsidP="00CF4CD5">
            <w:pPr>
              <w:pStyle w:val="ConsPlusCell"/>
              <w:widowControl/>
              <w:jc w:val="center"/>
            </w:pPr>
            <w:r>
              <w:t>1,47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99718A" w:rsidP="00CF4CD5">
            <w:pPr>
              <w:pStyle w:val="ConsPlusCell"/>
              <w:widowControl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99718A" w:rsidP="00CF4CD5">
            <w:pPr>
              <w:pStyle w:val="ConsPlusCell"/>
              <w:widowControl/>
              <w:jc w:val="center"/>
            </w:pPr>
            <w:r>
              <w:t>1,56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99718A" w:rsidP="00CF4CD5">
            <w:pPr>
              <w:pStyle w:val="ConsPlusCell"/>
              <w:widowControl/>
              <w:jc w:val="center"/>
            </w:pPr>
            <w:r>
              <w:t>1,54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99718A" w:rsidP="00CF4CD5">
            <w:pPr>
              <w:pStyle w:val="ConsPlusCell"/>
              <w:widowControl/>
              <w:jc w:val="center"/>
            </w:pPr>
            <w:r>
              <w:t>1,51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3.3.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>Доля  трудоустроенных  от  общей  численности  обратившихся  безработных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69,4</w:t>
            </w:r>
          </w:p>
          <w:p w:rsidR="000E6D1C" w:rsidRDefault="000E6D1C" w:rsidP="00CF4CD5">
            <w:pPr>
              <w:pStyle w:val="ConsPlusCell"/>
              <w:widowControl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427477" w:rsidP="00CF4CD5">
            <w:pPr>
              <w:pStyle w:val="ConsPlusCell"/>
              <w:widowControl/>
              <w:jc w:val="center"/>
            </w:pPr>
            <w:r>
              <w:t>58,4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427477" w:rsidP="00CF4CD5">
            <w:pPr>
              <w:pStyle w:val="ConsPlusCell"/>
              <w:widowControl/>
              <w:jc w:val="center"/>
            </w:pPr>
            <w:r>
              <w:t>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427477" w:rsidP="00CF4CD5">
            <w:pPr>
              <w:pStyle w:val="ConsPlusCell"/>
              <w:widowControl/>
              <w:jc w:val="center"/>
            </w:pPr>
            <w:r>
              <w:t>69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427477" w:rsidP="00CF4CD5">
            <w:pPr>
              <w:pStyle w:val="ConsPlusCell"/>
              <w:widowControl/>
              <w:jc w:val="center"/>
            </w:pPr>
            <w:r>
              <w:t>69,2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034A6" w:rsidRDefault="00427477" w:rsidP="00CF4CD5">
            <w:pPr>
              <w:pStyle w:val="ConsPlusCell"/>
              <w:widowControl/>
              <w:jc w:val="center"/>
            </w:pPr>
            <w:r>
              <w:t>69,5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 xml:space="preserve">4.1.  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 xml:space="preserve">Младенческая смертность     </w:t>
            </w:r>
            <w:r>
              <w:br/>
              <w:t xml:space="preserve">на 1000 детей родившихся    </w:t>
            </w:r>
            <w:r>
              <w:br/>
              <w:t xml:space="preserve">живыми, промилле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2,6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9227B1" w:rsidRDefault="009227B1" w:rsidP="00CF4CD5">
            <w:pPr>
              <w:pStyle w:val="ConsPlusCell"/>
              <w:widowControl/>
              <w:jc w:val="center"/>
            </w:pPr>
            <w:r w:rsidRPr="009227B1">
              <w:t>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9227B1" w:rsidRDefault="009227B1" w:rsidP="00CF4CD5">
            <w:pPr>
              <w:pStyle w:val="ConsPlusCell"/>
              <w:widowControl/>
              <w:jc w:val="center"/>
            </w:pPr>
            <w:r w:rsidRPr="009227B1"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9227B1" w:rsidRDefault="009227B1" w:rsidP="00CF4CD5">
            <w:pPr>
              <w:pStyle w:val="ConsPlusCell"/>
              <w:widowControl/>
              <w:jc w:val="center"/>
            </w:pPr>
            <w:r w:rsidRPr="009227B1">
              <w:t>2,3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9227B1" w:rsidRDefault="009227B1" w:rsidP="00CF4CD5">
            <w:pPr>
              <w:pStyle w:val="ConsPlusCell"/>
              <w:widowControl/>
              <w:jc w:val="center"/>
            </w:pPr>
            <w:r w:rsidRPr="009227B1">
              <w:t>2,0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9227B1" w:rsidRDefault="009227B1" w:rsidP="00CF4CD5">
            <w:pPr>
              <w:pStyle w:val="ConsPlusCell"/>
              <w:widowControl/>
              <w:jc w:val="center"/>
            </w:pPr>
            <w:r w:rsidRPr="009227B1">
              <w:t>1,8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 xml:space="preserve">4.2.  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A77C68">
            <w:pPr>
              <w:pStyle w:val="ConsPlusCell"/>
              <w:widowControl/>
            </w:pPr>
            <w:r>
              <w:t xml:space="preserve">Уровень детской </w:t>
            </w:r>
            <w:proofErr w:type="spellStart"/>
            <w:proofErr w:type="gramStart"/>
            <w:r>
              <w:t>заболе-ваемости</w:t>
            </w:r>
            <w:proofErr w:type="spellEnd"/>
            <w:proofErr w:type="gramEnd"/>
            <w:r>
              <w:t xml:space="preserve">  (на 1 тыс. </w:t>
            </w:r>
            <w:proofErr w:type="spellStart"/>
            <w:r>
              <w:t>детс-кого</w:t>
            </w:r>
            <w:proofErr w:type="spellEnd"/>
            <w:r>
              <w:t xml:space="preserve"> населения), </w:t>
            </w:r>
            <w:r w:rsidRPr="00A77C68">
              <w:rPr>
                <w:sz w:val="24"/>
                <w:szCs w:val="24"/>
              </w:rPr>
              <w:t xml:space="preserve">промилле  </w:t>
            </w:r>
            <w:r>
              <w:t xml:space="preserve">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9227B1" w:rsidP="009227B1">
            <w:pPr>
              <w:pStyle w:val="ConsPlusCell"/>
              <w:widowControl/>
              <w:jc w:val="center"/>
            </w:pPr>
            <w:r>
              <w:t>8</w:t>
            </w:r>
            <w:r w:rsidR="000E6D1C">
              <w:t>40,5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9227B1" w:rsidRDefault="009227B1" w:rsidP="00CF4CD5">
            <w:pPr>
              <w:pStyle w:val="ConsPlusCell"/>
              <w:widowControl/>
              <w:jc w:val="center"/>
            </w:pPr>
            <w:r w:rsidRPr="009227B1">
              <w:t>880,7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9227B1" w:rsidRDefault="009227B1" w:rsidP="00CF4CD5">
            <w:pPr>
              <w:pStyle w:val="ConsPlusCell"/>
              <w:widowControl/>
              <w:jc w:val="center"/>
            </w:pPr>
            <w:r w:rsidRPr="009227B1">
              <w:t>844,6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9227B1" w:rsidRDefault="009227B1" w:rsidP="00CF4CD5">
            <w:pPr>
              <w:pStyle w:val="ConsPlusCell"/>
              <w:widowControl/>
              <w:jc w:val="center"/>
            </w:pPr>
            <w:r w:rsidRPr="009227B1">
              <w:t>840,0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9227B1" w:rsidRDefault="009227B1" w:rsidP="00CF4CD5">
            <w:pPr>
              <w:pStyle w:val="ConsPlusCell"/>
              <w:widowControl/>
              <w:jc w:val="center"/>
            </w:pPr>
            <w:r w:rsidRPr="009227B1">
              <w:t>835,1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9227B1" w:rsidRDefault="009227B1" w:rsidP="00CF4CD5">
            <w:pPr>
              <w:pStyle w:val="ConsPlusCell"/>
              <w:widowControl/>
              <w:jc w:val="center"/>
            </w:pPr>
            <w:r w:rsidRPr="009227B1">
              <w:t>834,0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 xml:space="preserve">4.3.  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A77C68">
            <w:pPr>
              <w:pStyle w:val="ConsPlusCell"/>
              <w:widowControl/>
            </w:pPr>
            <w:r>
              <w:t xml:space="preserve">Уровень общей </w:t>
            </w:r>
            <w:proofErr w:type="spellStart"/>
            <w:r>
              <w:t>заболева-емости</w:t>
            </w:r>
            <w:proofErr w:type="spellEnd"/>
            <w:r>
              <w:t xml:space="preserve"> (на 1 тыс. взросл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слого</w:t>
            </w:r>
            <w:proofErr w:type="spellEnd"/>
            <w:r>
              <w:t xml:space="preserve"> населения), </w:t>
            </w:r>
            <w:r w:rsidRPr="00A77C68">
              <w:rPr>
                <w:sz w:val="24"/>
                <w:szCs w:val="24"/>
              </w:rPr>
              <w:t>промилле</w:t>
            </w:r>
            <w:r>
              <w:t xml:space="preserve">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9227B1">
            <w:pPr>
              <w:pStyle w:val="ConsPlusCell"/>
              <w:widowControl/>
              <w:jc w:val="center"/>
            </w:pPr>
            <w:r>
              <w:t>1236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1091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965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930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920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 xml:space="preserve">4.4.  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4932D4">
            <w:pPr>
              <w:pStyle w:val="ConsPlusCell"/>
              <w:widowControl/>
            </w:pPr>
            <w:r>
              <w:t xml:space="preserve">Укомплектованность </w:t>
            </w:r>
            <w:proofErr w:type="spellStart"/>
            <w:r>
              <w:t>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       </w:t>
            </w:r>
            <w:r>
              <w:br/>
            </w:r>
            <w:proofErr w:type="spellStart"/>
            <w:r>
              <w:t>дицинскими</w:t>
            </w:r>
            <w:proofErr w:type="spellEnd"/>
            <w:r>
              <w:t xml:space="preserve"> кадрами (фи-        </w:t>
            </w:r>
            <w:r>
              <w:br/>
            </w:r>
            <w:proofErr w:type="spellStart"/>
            <w:r>
              <w:t>зическими</w:t>
            </w:r>
            <w:proofErr w:type="spellEnd"/>
            <w:r>
              <w:t xml:space="preserve"> лицами  в %)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Pr="00A2607F" w:rsidRDefault="000E6D1C" w:rsidP="00CF4CD5">
            <w:pPr>
              <w:pStyle w:val="ConsPlusCell"/>
              <w:widowControl/>
              <w:rPr>
                <w:sz w:val="24"/>
                <w:szCs w:val="24"/>
              </w:rPr>
            </w:pPr>
            <w:r w:rsidRPr="00A2607F">
              <w:rPr>
                <w:sz w:val="24"/>
                <w:szCs w:val="24"/>
              </w:rPr>
              <w:t>4.4.1.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 xml:space="preserve">        врачами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67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B5755E" w:rsidP="00CF4CD5">
            <w:pPr>
              <w:pStyle w:val="ConsPlusCell"/>
              <w:widowControl/>
              <w:jc w:val="center"/>
            </w:pPr>
            <w:r>
              <w:t>96,6</w:t>
            </w:r>
          </w:p>
          <w:p w:rsidR="00B5755E" w:rsidRPr="00B5755E" w:rsidRDefault="00B5755E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>
              <w:t>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>
              <w:t>100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Pr="00A2607F" w:rsidRDefault="000E6D1C" w:rsidP="00CF4CD5">
            <w:pPr>
              <w:pStyle w:val="ConsPlusCell"/>
              <w:widowControl/>
              <w:rPr>
                <w:sz w:val="24"/>
                <w:szCs w:val="24"/>
              </w:rPr>
            </w:pPr>
            <w:r w:rsidRPr="00A2607F">
              <w:rPr>
                <w:sz w:val="24"/>
                <w:szCs w:val="24"/>
              </w:rPr>
              <w:t>4.4.2.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4932D4">
            <w:pPr>
              <w:pStyle w:val="ConsPlusCell"/>
              <w:widowControl/>
            </w:pPr>
            <w:r>
              <w:t xml:space="preserve">        средними   </w:t>
            </w:r>
            <w:proofErr w:type="spellStart"/>
            <w:proofErr w:type="gramStart"/>
            <w:r>
              <w:t>медицин-скими</w:t>
            </w:r>
            <w:proofErr w:type="spellEnd"/>
            <w:proofErr w:type="gramEnd"/>
            <w:r>
              <w:t xml:space="preserve">          работниками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>
              <w:t>98,7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>
              <w:t>100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 xml:space="preserve">4.5.  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4932D4">
            <w:pPr>
              <w:pStyle w:val="ConsPlusCell"/>
              <w:widowControl/>
            </w:pPr>
            <w:r>
              <w:t xml:space="preserve">Смертность   от </w:t>
            </w:r>
            <w:proofErr w:type="spellStart"/>
            <w:r>
              <w:t>злокачес-твенных</w:t>
            </w:r>
            <w:proofErr w:type="spellEnd"/>
            <w:r>
              <w:t xml:space="preserve">  </w:t>
            </w:r>
            <w:proofErr w:type="spellStart"/>
            <w:r>
              <w:t>новообразова-ний</w:t>
            </w:r>
            <w:proofErr w:type="spellEnd"/>
            <w:r>
              <w:t xml:space="preserve"> (на 100 </w:t>
            </w:r>
            <w:proofErr w:type="spellStart"/>
            <w:r>
              <w:t>тыс</w:t>
            </w:r>
            <w:proofErr w:type="gramStart"/>
            <w:r>
              <w:t>.н</w:t>
            </w:r>
            <w:proofErr w:type="gramEnd"/>
            <w:r>
              <w:t>аселе-ния</w:t>
            </w:r>
            <w:proofErr w:type="spellEnd"/>
            <w:r>
              <w:t xml:space="preserve">   ), промилле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B5755E">
            <w:pPr>
              <w:pStyle w:val="ConsPlusCell"/>
              <w:widowControl/>
              <w:jc w:val="center"/>
            </w:pPr>
            <w:r>
              <w:t>296,</w:t>
            </w:r>
            <w:r w:rsidR="00B5755E"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296,7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275,2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260,7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240,9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225,8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 xml:space="preserve">4.6.  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60448C">
            <w:pPr>
              <w:pStyle w:val="ConsPlusCell"/>
              <w:widowControl/>
            </w:pPr>
            <w:r>
              <w:t xml:space="preserve">Уровень госпитализации  </w:t>
            </w:r>
            <w:proofErr w:type="gramStart"/>
            <w:r>
              <w:t xml:space="preserve">( </w:t>
            </w:r>
            <w:proofErr w:type="gramEnd"/>
            <w:r>
              <w:t xml:space="preserve">на 1 тыс. населения), промилле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B5755E" w:rsidP="00B5755E">
            <w:pPr>
              <w:pStyle w:val="ConsPlusCell"/>
              <w:widowControl/>
              <w:jc w:val="center"/>
            </w:pPr>
            <w:r>
              <w:t>98</w:t>
            </w:r>
            <w:r w:rsidR="000E6D1C">
              <w:t>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95,3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92,8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90,1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B5755E" w:rsidP="00CF4CD5">
            <w:pPr>
              <w:pStyle w:val="ConsPlusCell"/>
              <w:widowControl/>
              <w:jc w:val="center"/>
            </w:pPr>
            <w:r w:rsidRPr="00B5755E">
              <w:t>89,4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Образование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</w:tr>
      <w:tr w:rsidR="000E6D1C" w:rsidTr="00074739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lastRenderedPageBreak/>
              <w:t>5.1.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Pr="00AE113E" w:rsidRDefault="000E6D1C" w:rsidP="0060448C">
            <w:pPr>
              <w:pStyle w:val="ConsPlusCell"/>
              <w:widowControl/>
            </w:pPr>
            <w:r w:rsidRPr="00AE113E">
              <w:t xml:space="preserve">Обеспеченность местами в  дошкольных </w:t>
            </w:r>
            <w:proofErr w:type="spellStart"/>
            <w:proofErr w:type="gramStart"/>
            <w:r w:rsidRPr="00AE113E">
              <w:t>образова-тельных</w:t>
            </w:r>
            <w:proofErr w:type="spellEnd"/>
            <w:proofErr w:type="gramEnd"/>
            <w:r w:rsidRPr="00AE113E">
              <w:t xml:space="preserve">  учреждениях (ДОУ) на 1 тыс. </w:t>
            </w:r>
            <w:r w:rsidRPr="00AE113E">
              <w:br/>
              <w:t xml:space="preserve">жителей, мест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50,8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50</w:t>
            </w:r>
          </w:p>
        </w:tc>
      </w:tr>
      <w:tr w:rsidR="000E6D1C" w:rsidTr="0007473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5.2.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Pr="00AE113E" w:rsidRDefault="000E6D1C" w:rsidP="0060448C">
            <w:pPr>
              <w:pStyle w:val="ConsPlusCell"/>
              <w:widowControl/>
            </w:pPr>
            <w:r w:rsidRPr="00AE113E">
              <w:t xml:space="preserve">Количество </w:t>
            </w:r>
            <w:proofErr w:type="spellStart"/>
            <w:proofErr w:type="gramStart"/>
            <w:r w:rsidRPr="00AE113E">
              <w:t>воспитанни-ков</w:t>
            </w:r>
            <w:proofErr w:type="spellEnd"/>
            <w:proofErr w:type="gramEnd"/>
            <w:r w:rsidRPr="00AE113E">
              <w:t xml:space="preserve"> на 100 мест в ДОУ (чел.)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63,2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66,8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68,8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68,8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68,8</w:t>
            </w:r>
          </w:p>
        </w:tc>
      </w:tr>
      <w:tr w:rsidR="000E6D1C" w:rsidTr="00074739"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5.3.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Pr="00AE113E" w:rsidRDefault="000E6D1C" w:rsidP="0060448C">
            <w:pPr>
              <w:pStyle w:val="ConsPlusCell"/>
              <w:widowControl/>
            </w:pPr>
            <w:r w:rsidRPr="00AE113E">
              <w:t xml:space="preserve">Доля детей в возрасте  от 3 до 7 лет, получающих  дошкольную </w:t>
            </w:r>
            <w:proofErr w:type="spellStart"/>
            <w:r w:rsidRPr="00AE113E">
              <w:t>образов</w:t>
            </w:r>
            <w:proofErr w:type="gramStart"/>
            <w:r w:rsidRPr="00AE113E">
              <w:t>а</w:t>
            </w:r>
            <w:proofErr w:type="spellEnd"/>
            <w:r w:rsidRPr="00AE113E">
              <w:t>-</w:t>
            </w:r>
            <w:proofErr w:type="gramEnd"/>
            <w:r w:rsidRPr="00AE113E">
              <w:t xml:space="preserve">-тельную услугу в общей численности детей   от 3 до 7 лет (%)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52,3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56</w:t>
            </w:r>
          </w:p>
        </w:tc>
      </w:tr>
      <w:tr w:rsidR="000E6D1C" w:rsidTr="00074739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5.4.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Pr="00AE113E" w:rsidRDefault="000E6D1C" w:rsidP="0060448C">
            <w:pPr>
              <w:pStyle w:val="ConsPlusCell"/>
              <w:widowControl/>
            </w:pPr>
            <w:r w:rsidRPr="00AE113E">
              <w:t xml:space="preserve">Качество знаний </w:t>
            </w:r>
            <w:proofErr w:type="spellStart"/>
            <w:proofErr w:type="gramStart"/>
            <w:r w:rsidRPr="00AE113E">
              <w:t>обучаю-щихся</w:t>
            </w:r>
            <w:proofErr w:type="spellEnd"/>
            <w:proofErr w:type="gramEnd"/>
            <w:r w:rsidRPr="00AE113E">
              <w:t xml:space="preserve"> на «хорошо»  и «отлично» на ступени   начального общего           </w:t>
            </w:r>
            <w:r w:rsidRPr="00AE113E">
              <w:br/>
              <w:t xml:space="preserve">образования (%)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56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47,4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52,4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54,5</w:t>
            </w:r>
          </w:p>
        </w:tc>
      </w:tr>
      <w:tr w:rsidR="000E6D1C" w:rsidTr="00074739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5.5.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Pr="00AE113E" w:rsidRDefault="000E6D1C" w:rsidP="0060448C">
            <w:pPr>
              <w:pStyle w:val="ConsPlusCell"/>
              <w:widowControl/>
            </w:pPr>
            <w:r w:rsidRPr="00AE113E">
              <w:t xml:space="preserve">Качество знаний </w:t>
            </w:r>
            <w:proofErr w:type="spellStart"/>
            <w:proofErr w:type="gramStart"/>
            <w:r w:rsidRPr="00AE113E">
              <w:t>обучаю-щихся</w:t>
            </w:r>
            <w:proofErr w:type="spellEnd"/>
            <w:proofErr w:type="gramEnd"/>
            <w:r w:rsidRPr="00AE113E">
              <w:t xml:space="preserve"> на «хорошо»  и «отлично» на ступени   основного общего образования  (%)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39,7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38,1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41,3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42,6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45,1</w:t>
            </w:r>
          </w:p>
        </w:tc>
      </w:tr>
      <w:tr w:rsidR="000E6D1C" w:rsidTr="00074739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5.6.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Pr="00AE113E" w:rsidRDefault="000E6D1C" w:rsidP="0060448C">
            <w:pPr>
              <w:pStyle w:val="ConsPlusCell"/>
              <w:widowControl/>
            </w:pPr>
            <w:r w:rsidRPr="00AE113E">
              <w:t xml:space="preserve">Качество знаний </w:t>
            </w:r>
            <w:proofErr w:type="spellStart"/>
            <w:proofErr w:type="gramStart"/>
            <w:r w:rsidRPr="00AE113E">
              <w:t>обучаю-щихся</w:t>
            </w:r>
            <w:proofErr w:type="spellEnd"/>
            <w:proofErr w:type="gramEnd"/>
            <w:r w:rsidRPr="00AE113E">
              <w:t xml:space="preserve"> на «хорошо» и «отлично» на ступени  среднего образования (%)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417AF8" w:rsidP="00CF4CD5">
            <w:pPr>
              <w:pStyle w:val="ConsPlusCell"/>
              <w:widowControl/>
              <w:jc w:val="center"/>
              <w:rPr>
                <w:color w:val="FF0000"/>
              </w:rPr>
            </w:pPr>
            <w:r>
              <w:t>46,3</w:t>
            </w:r>
          </w:p>
          <w:p w:rsidR="000E6D1C" w:rsidRPr="00313C8C" w:rsidRDefault="000E6D1C" w:rsidP="00CF4CD5">
            <w:pPr>
              <w:pStyle w:val="ConsPlusCell"/>
              <w:widowControl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46,8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45,2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47,3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B5755E" w:rsidRDefault="000E6D1C" w:rsidP="00CF4CD5">
            <w:pPr>
              <w:pStyle w:val="ConsPlusCell"/>
              <w:widowControl/>
              <w:jc w:val="center"/>
            </w:pPr>
            <w:r w:rsidRPr="00B5755E">
              <w:t>48,1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Культура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</w:tr>
      <w:tr w:rsidR="000E6D1C" w:rsidTr="00074739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6.1.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B302E2">
            <w:pPr>
              <w:pStyle w:val="ConsPlusCell"/>
              <w:widowControl/>
            </w:pPr>
            <w:r>
              <w:t xml:space="preserve">Количество читателей, пользующихся услугами  муниципальных библиотек (тыс. чел.)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021D99">
            <w:pPr>
              <w:pStyle w:val="ConsPlusCell"/>
              <w:widowControl/>
              <w:jc w:val="center"/>
            </w:pPr>
            <w:r>
              <w:t>14,</w:t>
            </w:r>
            <w:r w:rsidR="00021D99"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14,2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14,2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14,2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14,3</w:t>
            </w:r>
          </w:p>
        </w:tc>
      </w:tr>
      <w:tr w:rsidR="000E6D1C" w:rsidTr="00074739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6.2.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</w:pPr>
            <w:r>
              <w:t xml:space="preserve">Количество посетителей  культурно-массовых  мероприятий   (тыс. чел.)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98,6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21D99" w:rsidP="00CF4CD5">
            <w:pPr>
              <w:pStyle w:val="ConsPlusCell"/>
              <w:widowControl/>
              <w:jc w:val="center"/>
            </w:pPr>
            <w:r w:rsidRPr="00021D99">
              <w:t>345,3</w:t>
            </w:r>
          </w:p>
          <w:p w:rsidR="00021D99" w:rsidRPr="00021D99" w:rsidRDefault="00021D99" w:rsidP="00CF4CD5">
            <w:pPr>
              <w:pStyle w:val="ConsPlusCell"/>
              <w:widowControl/>
              <w:jc w:val="center"/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345,3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345,5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345,7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345,7</w:t>
            </w:r>
          </w:p>
        </w:tc>
      </w:tr>
      <w:tr w:rsidR="000E6D1C" w:rsidTr="00074739"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6.3.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0749E4">
            <w:pPr>
              <w:pStyle w:val="ConsPlusCell"/>
              <w:widowControl/>
            </w:pPr>
            <w:r>
              <w:t xml:space="preserve">Удельный вес детей, </w:t>
            </w:r>
            <w:proofErr w:type="spellStart"/>
            <w:proofErr w:type="gramStart"/>
            <w:r>
              <w:t>по-лучающих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муниципаль-ных</w:t>
            </w:r>
            <w:proofErr w:type="spellEnd"/>
            <w:r>
              <w:t xml:space="preserve">  учреждениях </w:t>
            </w:r>
            <w:proofErr w:type="spellStart"/>
            <w:r>
              <w:t>допол-нительного</w:t>
            </w:r>
            <w:proofErr w:type="spellEnd"/>
            <w:r>
              <w:t xml:space="preserve"> образования детей в сфере  искусства услуги  по </w:t>
            </w:r>
            <w:proofErr w:type="spellStart"/>
            <w:r>
              <w:t>дополнитель-ному</w:t>
            </w:r>
            <w:proofErr w:type="spellEnd"/>
            <w:r>
              <w:t xml:space="preserve">  образованию в сфере   искусства (%)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41,4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D99" w:rsidRPr="004045FE" w:rsidRDefault="004045FE" w:rsidP="00CF4CD5">
            <w:pPr>
              <w:pStyle w:val="ConsPlusCell"/>
              <w:widowControl/>
              <w:jc w:val="center"/>
              <w:rPr>
                <w:color w:val="000000"/>
              </w:rPr>
            </w:pPr>
            <w:r w:rsidRPr="004045FE">
              <w:rPr>
                <w:color w:val="000000"/>
              </w:rPr>
              <w:t>36,8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4045FE" w:rsidRDefault="004045FE" w:rsidP="00CF4CD5">
            <w:pPr>
              <w:pStyle w:val="ConsPlusCell"/>
              <w:widowControl/>
              <w:jc w:val="center"/>
              <w:rPr>
                <w:color w:val="000000"/>
              </w:rPr>
            </w:pPr>
            <w:r w:rsidRPr="004045FE">
              <w:rPr>
                <w:color w:val="000000"/>
              </w:rPr>
              <w:t>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4045FE" w:rsidRDefault="004045FE" w:rsidP="00CF4CD5">
            <w:pPr>
              <w:pStyle w:val="ConsPlusCell"/>
              <w:widowControl/>
              <w:jc w:val="center"/>
              <w:rPr>
                <w:color w:val="000000"/>
              </w:rPr>
            </w:pPr>
            <w:r w:rsidRPr="004045FE">
              <w:rPr>
                <w:color w:val="000000"/>
              </w:rPr>
              <w:t>45,5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4045FE" w:rsidRDefault="004045FE" w:rsidP="00CF4CD5">
            <w:pPr>
              <w:pStyle w:val="ConsPlusCell"/>
              <w:widowControl/>
              <w:jc w:val="center"/>
              <w:rPr>
                <w:color w:val="000000"/>
              </w:rPr>
            </w:pPr>
            <w:r w:rsidRPr="004045FE">
              <w:rPr>
                <w:color w:val="000000"/>
              </w:rPr>
              <w:t>45,5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4045FE" w:rsidRDefault="004045FE" w:rsidP="00CF4CD5">
            <w:pPr>
              <w:pStyle w:val="ConsPlusCell"/>
              <w:widowControl/>
              <w:jc w:val="center"/>
              <w:rPr>
                <w:color w:val="000000"/>
              </w:rPr>
            </w:pPr>
            <w:r w:rsidRPr="004045FE">
              <w:rPr>
                <w:color w:val="000000"/>
              </w:rPr>
              <w:t>45,5</w:t>
            </w:r>
          </w:p>
          <w:p w:rsidR="004045FE" w:rsidRPr="004045FE" w:rsidRDefault="004045FE" w:rsidP="00CF4CD5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Молодежная сфера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lastRenderedPageBreak/>
              <w:t>7.1.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173FFB">
            <w:pPr>
              <w:pStyle w:val="ConsPlusCell"/>
              <w:widowControl/>
            </w:pPr>
            <w:proofErr w:type="gramStart"/>
            <w:r>
              <w:t xml:space="preserve">Численность молодежи  различных категорий,  </w:t>
            </w:r>
            <w:proofErr w:type="spellStart"/>
            <w:r>
              <w:t>во-влеченной</w:t>
            </w:r>
            <w:proofErr w:type="spellEnd"/>
            <w:r>
              <w:t xml:space="preserve"> в социально-  экономические,  </w:t>
            </w:r>
            <w:proofErr w:type="spellStart"/>
            <w:r>
              <w:t>творче-ские</w:t>
            </w:r>
            <w:proofErr w:type="spellEnd"/>
            <w:r>
              <w:t xml:space="preserve">, интеллектуальные, спортивные,  </w:t>
            </w:r>
            <w:proofErr w:type="spellStart"/>
            <w:r>
              <w:t>досуговые</w:t>
            </w:r>
            <w:proofErr w:type="spellEnd"/>
            <w:r>
              <w:t xml:space="preserve">  мероприятия (тыс. чел.)  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542656" w:rsidP="00542656">
            <w:pPr>
              <w:pStyle w:val="ConsPlusCell"/>
              <w:widowControl/>
              <w:jc w:val="center"/>
            </w:pPr>
            <w:r>
              <w:t>2</w:t>
            </w:r>
            <w:r w:rsidR="000E6D1C">
              <w:t>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42656" w:rsidRDefault="00542656" w:rsidP="00CF4CD5">
            <w:pPr>
              <w:pStyle w:val="ConsPlusCell"/>
              <w:widowControl/>
              <w:jc w:val="center"/>
            </w:pPr>
            <w:r w:rsidRPr="00542656">
              <w:t>2,54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42656" w:rsidRDefault="00542656" w:rsidP="00CF4CD5">
            <w:pPr>
              <w:pStyle w:val="ConsPlusCell"/>
              <w:widowControl/>
              <w:jc w:val="center"/>
            </w:pPr>
            <w:r w:rsidRPr="00542656">
              <w:t>2,57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42656" w:rsidRDefault="00542656" w:rsidP="00CF4CD5">
            <w:pPr>
              <w:pStyle w:val="ConsPlusCell"/>
              <w:widowControl/>
              <w:jc w:val="center"/>
            </w:pPr>
            <w:r w:rsidRPr="00542656">
              <w:t>2,6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42656" w:rsidRDefault="00542656" w:rsidP="00CF4CD5">
            <w:pPr>
              <w:pStyle w:val="ConsPlusCell"/>
              <w:widowControl/>
              <w:jc w:val="center"/>
            </w:pPr>
            <w:r w:rsidRPr="00542656">
              <w:t>2,65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42656" w:rsidRDefault="00542656" w:rsidP="00CF4CD5">
            <w:pPr>
              <w:pStyle w:val="ConsPlusCell"/>
              <w:widowControl/>
              <w:jc w:val="center"/>
            </w:pPr>
            <w:r w:rsidRPr="00542656">
              <w:t>2,7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7.2.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173FFB">
            <w:pPr>
              <w:pStyle w:val="ConsPlusCell"/>
              <w:widowControl/>
            </w:pPr>
            <w:r>
              <w:t xml:space="preserve">Удельный  вес молодежи,  вовлеченной  в  </w:t>
            </w:r>
            <w:proofErr w:type="spellStart"/>
            <w:proofErr w:type="gramStart"/>
            <w:r>
              <w:t>различ-ные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досуговые</w:t>
            </w:r>
            <w:proofErr w:type="spellEnd"/>
            <w:r>
              <w:t xml:space="preserve">  </w:t>
            </w:r>
            <w:proofErr w:type="spellStart"/>
            <w:r>
              <w:t>меропри-ятия</w:t>
            </w:r>
            <w:proofErr w:type="spellEnd"/>
            <w:r>
              <w:t xml:space="preserve">  в  общей  </w:t>
            </w:r>
            <w:proofErr w:type="spellStart"/>
            <w:r>
              <w:t>числен-ности</w:t>
            </w:r>
            <w:proofErr w:type="spellEnd"/>
            <w:r>
              <w:t xml:space="preserve">  молодежи,  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542656" w:rsidP="00542656">
            <w:pPr>
              <w:pStyle w:val="ConsPlusCell"/>
              <w:widowControl/>
              <w:jc w:val="center"/>
            </w:pPr>
            <w:r>
              <w:t>28,6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42656" w:rsidRDefault="00542656" w:rsidP="00CF4CD5">
            <w:pPr>
              <w:pStyle w:val="ConsPlusCell"/>
              <w:widowControl/>
              <w:jc w:val="center"/>
            </w:pPr>
            <w:r w:rsidRPr="00542656">
              <w:t>29,2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42656" w:rsidRDefault="00542656" w:rsidP="00CF4CD5">
            <w:pPr>
              <w:pStyle w:val="ConsPlusCell"/>
              <w:widowControl/>
              <w:jc w:val="center"/>
            </w:pPr>
            <w:r w:rsidRPr="00542656">
              <w:t>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42656" w:rsidRDefault="00542656" w:rsidP="00CF4CD5">
            <w:pPr>
              <w:pStyle w:val="ConsPlusCell"/>
              <w:widowControl/>
              <w:jc w:val="center"/>
            </w:pPr>
            <w:r w:rsidRPr="00542656">
              <w:t>29,9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42656" w:rsidRDefault="00542656" w:rsidP="00CF4CD5">
            <w:pPr>
              <w:pStyle w:val="ConsPlusCell"/>
              <w:widowControl/>
              <w:jc w:val="center"/>
            </w:pPr>
            <w:r w:rsidRPr="00542656"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42656" w:rsidRDefault="00542656" w:rsidP="00CF4CD5">
            <w:pPr>
              <w:pStyle w:val="ConsPlusCell"/>
              <w:widowControl/>
              <w:jc w:val="center"/>
            </w:pPr>
            <w:r w:rsidRPr="00542656">
              <w:t>30,5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Физкультура и спорт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Pr="00961F23" w:rsidRDefault="000E6D1C" w:rsidP="00CF4CD5">
            <w:pPr>
              <w:pStyle w:val="ConsPlusCell"/>
              <w:widowControl/>
              <w:jc w:val="center"/>
            </w:pPr>
            <w:r w:rsidRPr="00961F23">
              <w:t xml:space="preserve">8.1.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Pr="00961F23" w:rsidRDefault="000E6D1C" w:rsidP="00173FFB">
            <w:pPr>
              <w:pStyle w:val="ConsPlusCell"/>
              <w:widowControl/>
            </w:pPr>
            <w:r>
              <w:t xml:space="preserve">Численность населения, систематически </w:t>
            </w:r>
            <w:proofErr w:type="spellStart"/>
            <w:r>
              <w:t>занимаю-щегося</w:t>
            </w:r>
            <w:proofErr w:type="spellEnd"/>
            <w:r>
              <w:t xml:space="preserve">  </w:t>
            </w:r>
            <w:proofErr w:type="gramStart"/>
            <w:r>
              <w:t>физической</w:t>
            </w:r>
            <w:proofErr w:type="gramEnd"/>
            <w:r>
              <w:t xml:space="preserve"> </w:t>
            </w:r>
            <w:proofErr w:type="spellStart"/>
            <w:r>
              <w:t>куль-турой</w:t>
            </w:r>
            <w:proofErr w:type="spellEnd"/>
            <w:r>
              <w:t xml:space="preserve"> и спортом (человек)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961F23" w:rsidRDefault="000E6D1C" w:rsidP="00CF4CD5">
            <w:pPr>
              <w:pStyle w:val="ConsPlusCell"/>
              <w:widowControl/>
              <w:jc w:val="center"/>
            </w:pPr>
            <w:r>
              <w:t>7075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7981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8050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8100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8150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8200</w:t>
            </w:r>
          </w:p>
        </w:tc>
      </w:tr>
      <w:tr w:rsidR="000E6D1C" w:rsidTr="00074739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8.2.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173FFB">
            <w:pPr>
              <w:pStyle w:val="ConsPlusCell"/>
              <w:widowControl/>
            </w:pPr>
            <w:r>
              <w:t xml:space="preserve">Доля населения,   </w:t>
            </w:r>
            <w:proofErr w:type="spellStart"/>
            <w:proofErr w:type="gramStart"/>
            <w:r>
              <w:t>систе-матически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занимающего-ся</w:t>
            </w:r>
            <w:proofErr w:type="spellEnd"/>
            <w:r>
              <w:t xml:space="preserve">  физической культурой и   спортом (%)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21,4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24,1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24,3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24,5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24,6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021D99" w:rsidRDefault="00021D99" w:rsidP="00CF4CD5">
            <w:pPr>
              <w:pStyle w:val="ConsPlusCell"/>
              <w:widowControl/>
              <w:jc w:val="center"/>
            </w:pPr>
            <w:r w:rsidRPr="00021D99">
              <w:t>24,7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Потребительский рынок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</w:tr>
      <w:tr w:rsidR="000E6D1C" w:rsidTr="0007473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9.1.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173FFB">
            <w:pPr>
              <w:pStyle w:val="ConsPlusCell"/>
              <w:widowControl/>
            </w:pPr>
            <w:r>
              <w:t xml:space="preserve">Количество   </w:t>
            </w:r>
            <w:proofErr w:type="spellStart"/>
            <w:proofErr w:type="gramStart"/>
            <w:r>
              <w:t>стационар-ных</w:t>
            </w:r>
            <w:proofErr w:type="spellEnd"/>
            <w:proofErr w:type="gramEnd"/>
            <w:r>
              <w:t xml:space="preserve">  объектов  розничной торговли магазины (ед.)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144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CD2232" w:rsidRDefault="00CD2232" w:rsidP="00CF4CD5">
            <w:pPr>
              <w:pStyle w:val="ConsPlusCell"/>
              <w:widowControl/>
              <w:jc w:val="center"/>
            </w:pPr>
            <w:r w:rsidRPr="00CD2232">
              <w:t>149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CD2232" w:rsidRDefault="00CD2232" w:rsidP="00CF4CD5">
            <w:pPr>
              <w:pStyle w:val="ConsPlusCell"/>
              <w:widowControl/>
              <w:jc w:val="center"/>
            </w:pPr>
            <w:r w:rsidRPr="00CD2232">
              <w:t>149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CD2232" w:rsidRDefault="00CD2232" w:rsidP="00CF4CD5">
            <w:pPr>
              <w:pStyle w:val="ConsPlusCell"/>
              <w:widowControl/>
              <w:jc w:val="center"/>
            </w:pPr>
            <w:r w:rsidRPr="00CD2232">
              <w:t>149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CD2232" w:rsidRDefault="00CD2232" w:rsidP="00CF4CD5">
            <w:pPr>
              <w:pStyle w:val="ConsPlusCell"/>
              <w:widowControl/>
              <w:jc w:val="center"/>
            </w:pPr>
            <w:r w:rsidRPr="00CD2232">
              <w:t>149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CD2232" w:rsidRDefault="00CD2232" w:rsidP="00CF4CD5">
            <w:pPr>
              <w:pStyle w:val="ConsPlusCell"/>
              <w:widowControl/>
              <w:jc w:val="center"/>
            </w:pPr>
            <w:r w:rsidRPr="00CD2232">
              <w:t>149</w:t>
            </w:r>
          </w:p>
        </w:tc>
      </w:tr>
      <w:tr w:rsidR="000E6D1C" w:rsidTr="0007473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9.2.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173FFB">
            <w:pPr>
              <w:pStyle w:val="ConsPlusCell"/>
              <w:widowControl/>
            </w:pPr>
            <w:r>
              <w:t xml:space="preserve">Количество торговых  площадей на 1 тыс. жителей (кВ. м)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305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353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353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353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353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353</w:t>
            </w:r>
          </w:p>
        </w:tc>
      </w:tr>
      <w:tr w:rsidR="000E6D1C" w:rsidTr="0007473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9.3.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173FFB">
            <w:pPr>
              <w:pStyle w:val="ConsPlusCell"/>
              <w:widowControl/>
            </w:pPr>
            <w:r>
              <w:t>Количество объектов о</w:t>
            </w:r>
            <w:proofErr w:type="gramStart"/>
            <w:r>
              <w:t>б-</w:t>
            </w:r>
            <w:proofErr w:type="gramEnd"/>
            <w:r>
              <w:t xml:space="preserve">        </w:t>
            </w:r>
            <w:r>
              <w:br/>
            </w:r>
            <w:proofErr w:type="spellStart"/>
            <w:r>
              <w:t>щественного</w:t>
            </w:r>
            <w:proofErr w:type="spellEnd"/>
            <w:r>
              <w:t xml:space="preserve"> питания </w:t>
            </w:r>
            <w:r w:rsidRPr="00173FFB">
              <w:rPr>
                <w:sz w:val="24"/>
                <w:szCs w:val="24"/>
              </w:rPr>
              <w:t>(ед.)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54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38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38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38</w:t>
            </w:r>
          </w:p>
        </w:tc>
      </w:tr>
      <w:tr w:rsidR="000E38DE" w:rsidTr="00074739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8DE" w:rsidRDefault="000E38DE" w:rsidP="00CF4CD5">
            <w:pPr>
              <w:pStyle w:val="ConsPlusCell"/>
              <w:widowControl/>
              <w:jc w:val="center"/>
            </w:pPr>
            <w:r>
              <w:t>9.4.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8DE" w:rsidRDefault="000E38DE" w:rsidP="00757696">
            <w:pPr>
              <w:pStyle w:val="ConsPlusCell"/>
              <w:widowControl/>
            </w:pPr>
            <w:r>
              <w:t xml:space="preserve">Количество посадочных мест в общедоступной сети  общественного питания  на 1 тыс. жителей (мест)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DE" w:rsidRPr="00417AF8" w:rsidRDefault="000E38DE" w:rsidP="00CF4CD5">
            <w:pPr>
              <w:pStyle w:val="ConsPlusCell"/>
              <w:widowControl/>
              <w:jc w:val="center"/>
              <w:rPr>
                <w:color w:val="000000"/>
              </w:rPr>
            </w:pPr>
            <w:r w:rsidRPr="00417AF8">
              <w:rPr>
                <w:color w:val="000000"/>
              </w:rPr>
              <w:t>80,7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DE" w:rsidRPr="00417AF8" w:rsidRDefault="000E38DE" w:rsidP="00CF4CD5">
            <w:pPr>
              <w:pStyle w:val="ConsPlusCell"/>
              <w:widowControl/>
              <w:jc w:val="center"/>
              <w:rPr>
                <w:color w:val="000000"/>
              </w:rPr>
            </w:pPr>
            <w:r w:rsidRPr="00417AF8">
              <w:rPr>
                <w:color w:val="000000"/>
              </w:rPr>
              <w:t>82,5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DE" w:rsidRPr="00417AF8" w:rsidRDefault="000E38DE" w:rsidP="002C3573">
            <w:pPr>
              <w:pStyle w:val="ConsPlusCell"/>
              <w:widowControl/>
              <w:jc w:val="center"/>
              <w:rPr>
                <w:color w:val="000000"/>
              </w:rPr>
            </w:pPr>
            <w:r w:rsidRPr="00417AF8">
              <w:rPr>
                <w:color w:val="000000"/>
              </w:rPr>
              <w:t>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DE" w:rsidRPr="00417AF8" w:rsidRDefault="000E38DE" w:rsidP="002C3573">
            <w:pPr>
              <w:pStyle w:val="ConsPlusCell"/>
              <w:widowControl/>
              <w:jc w:val="center"/>
              <w:rPr>
                <w:color w:val="000000"/>
              </w:rPr>
            </w:pPr>
            <w:r w:rsidRPr="00417AF8">
              <w:rPr>
                <w:color w:val="000000"/>
              </w:rPr>
              <w:t>82,5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DE" w:rsidRPr="00417AF8" w:rsidRDefault="000E38DE" w:rsidP="00417AF8">
            <w:pPr>
              <w:pStyle w:val="ConsPlusCell"/>
              <w:widowControl/>
              <w:jc w:val="center"/>
              <w:rPr>
                <w:color w:val="000000"/>
              </w:rPr>
            </w:pPr>
            <w:r w:rsidRPr="00417AF8">
              <w:rPr>
                <w:color w:val="000000"/>
              </w:rPr>
              <w:t>8</w:t>
            </w:r>
            <w:r w:rsidR="00417AF8" w:rsidRPr="00417AF8">
              <w:rPr>
                <w:color w:val="000000"/>
              </w:rPr>
              <w:t>2</w:t>
            </w:r>
            <w:r w:rsidRPr="00417AF8">
              <w:rPr>
                <w:color w:val="000000"/>
              </w:rPr>
              <w:t>,</w:t>
            </w:r>
            <w:r w:rsidR="00417AF8" w:rsidRPr="00417AF8">
              <w:rPr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DE" w:rsidRPr="00417AF8" w:rsidRDefault="000E38DE" w:rsidP="002C3573">
            <w:pPr>
              <w:pStyle w:val="ConsPlusCell"/>
              <w:widowControl/>
              <w:jc w:val="center"/>
              <w:rPr>
                <w:color w:val="000000"/>
              </w:rPr>
            </w:pPr>
            <w:r w:rsidRPr="00417AF8">
              <w:rPr>
                <w:color w:val="000000"/>
              </w:rPr>
              <w:t>82,5</w:t>
            </w:r>
          </w:p>
        </w:tc>
      </w:tr>
      <w:tr w:rsidR="000E6D1C" w:rsidTr="0007473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9.5.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757696">
            <w:pPr>
              <w:pStyle w:val="ConsPlusCell"/>
              <w:widowControl/>
            </w:pPr>
            <w:r>
              <w:t xml:space="preserve">Количество объектов </w:t>
            </w:r>
            <w:proofErr w:type="spellStart"/>
            <w:proofErr w:type="gramStart"/>
            <w:r>
              <w:t>бы-тового</w:t>
            </w:r>
            <w:proofErr w:type="spellEnd"/>
            <w:proofErr w:type="gramEnd"/>
            <w:r>
              <w:t xml:space="preserve"> обслуживания населения (ед.)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68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87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89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91</w:t>
            </w:r>
          </w:p>
        </w:tc>
      </w:tr>
      <w:tr w:rsidR="000E6D1C" w:rsidTr="000747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Предпринимательство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</w:tr>
      <w:tr w:rsidR="000E6D1C" w:rsidTr="0007473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10.1.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757696">
            <w:pPr>
              <w:pStyle w:val="ConsPlusCell"/>
              <w:widowControl/>
            </w:pPr>
            <w:r>
              <w:t>Число субъектов малого  предпринимательства на 10 тыс. человек населения (единиц)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133769">
            <w:pPr>
              <w:pStyle w:val="ConsPlusCell"/>
              <w:widowControl/>
              <w:jc w:val="center"/>
            </w:pPr>
            <w:r>
              <w:t>251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23E61" w:rsidRDefault="00523E61" w:rsidP="00133769">
            <w:pPr>
              <w:pStyle w:val="ConsPlusCell"/>
              <w:widowControl/>
              <w:jc w:val="center"/>
            </w:pPr>
            <w:r w:rsidRPr="00523E61"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23E61" w:rsidRDefault="00523E61" w:rsidP="00133769">
            <w:pPr>
              <w:pStyle w:val="ConsPlusCell"/>
              <w:widowControl/>
              <w:jc w:val="center"/>
            </w:pPr>
            <w:r w:rsidRPr="00523E61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23E61" w:rsidRDefault="00523E61" w:rsidP="00133769">
            <w:pPr>
              <w:pStyle w:val="ConsPlusCell"/>
              <w:widowControl/>
              <w:jc w:val="center"/>
            </w:pPr>
            <w:r w:rsidRPr="00523E61"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23E61" w:rsidRDefault="00523E61" w:rsidP="00133769">
            <w:pPr>
              <w:pStyle w:val="ConsPlusCell"/>
              <w:widowControl/>
              <w:jc w:val="center"/>
            </w:pPr>
            <w:r w:rsidRPr="00523E61">
              <w:t>241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23E61" w:rsidRDefault="00523E61" w:rsidP="00133769">
            <w:pPr>
              <w:pStyle w:val="ConsPlusCell"/>
              <w:widowControl/>
              <w:jc w:val="center"/>
            </w:pPr>
            <w:r w:rsidRPr="00523E61">
              <w:t>240</w:t>
            </w:r>
          </w:p>
        </w:tc>
      </w:tr>
      <w:tr w:rsidR="000E6D1C" w:rsidTr="0007473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10.2.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757696">
            <w:pPr>
              <w:pStyle w:val="ConsPlusCell"/>
              <w:widowControl/>
            </w:pPr>
            <w:r>
              <w:t xml:space="preserve">Количество </w:t>
            </w:r>
            <w:proofErr w:type="spellStart"/>
            <w:r>
              <w:t>индивидуал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предпринимателей    ( единиц.)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680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653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653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655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663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D4201D" w:rsidRDefault="00D4201D" w:rsidP="00CF4CD5">
            <w:pPr>
              <w:pStyle w:val="ConsPlusCell"/>
              <w:widowControl/>
              <w:jc w:val="center"/>
            </w:pPr>
            <w:r w:rsidRPr="00D4201D">
              <w:t>670</w:t>
            </w:r>
          </w:p>
        </w:tc>
      </w:tr>
      <w:tr w:rsidR="000E6D1C" w:rsidTr="00074739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lastRenderedPageBreak/>
              <w:t>10.3.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Pr="00283182" w:rsidRDefault="000E6D1C" w:rsidP="00757696">
            <w:pPr>
              <w:pStyle w:val="ConsPlusCell"/>
              <w:widowControl/>
              <w:rPr>
                <w:sz w:val="26"/>
                <w:szCs w:val="26"/>
              </w:rPr>
            </w:pPr>
            <w:r w:rsidRPr="00283182">
              <w:rPr>
                <w:sz w:val="26"/>
                <w:szCs w:val="26"/>
              </w:rPr>
              <w:t xml:space="preserve">Удельный вес </w:t>
            </w:r>
            <w:proofErr w:type="gramStart"/>
            <w:r w:rsidRPr="00283182">
              <w:rPr>
                <w:sz w:val="26"/>
                <w:szCs w:val="26"/>
              </w:rPr>
              <w:t>занятых</w:t>
            </w:r>
            <w:proofErr w:type="gramEnd"/>
            <w:r w:rsidRPr="00283182">
              <w:rPr>
                <w:sz w:val="26"/>
                <w:szCs w:val="26"/>
              </w:rPr>
              <w:t xml:space="preserve">    в сфере малого </w:t>
            </w:r>
            <w:proofErr w:type="spellStart"/>
            <w:r w:rsidRPr="00283182">
              <w:rPr>
                <w:sz w:val="26"/>
                <w:szCs w:val="26"/>
              </w:rPr>
              <w:t>предпри-нимательства</w:t>
            </w:r>
            <w:proofErr w:type="spellEnd"/>
            <w:r w:rsidRPr="00283182">
              <w:rPr>
                <w:sz w:val="26"/>
                <w:szCs w:val="26"/>
              </w:rPr>
              <w:t xml:space="preserve"> в общей численности занятых в экономике района (%)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  <w:r>
              <w:t>20,6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23E61" w:rsidRDefault="00523E61" w:rsidP="00CF4CD5">
            <w:pPr>
              <w:pStyle w:val="ConsPlusCell"/>
              <w:widowControl/>
              <w:jc w:val="center"/>
            </w:pPr>
            <w:r w:rsidRPr="00523E61">
              <w:t>25,6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23E61" w:rsidRDefault="00523E61" w:rsidP="00CF4CD5">
            <w:pPr>
              <w:pStyle w:val="ConsPlusCell"/>
              <w:widowControl/>
              <w:jc w:val="center"/>
            </w:pPr>
            <w:r w:rsidRPr="00523E61">
              <w:t>25,7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23E61" w:rsidRDefault="00523E61" w:rsidP="00CF4CD5">
            <w:pPr>
              <w:pStyle w:val="ConsPlusCell"/>
              <w:widowControl/>
              <w:jc w:val="center"/>
            </w:pPr>
            <w:r w:rsidRPr="00523E61">
              <w:t>25,8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23E61" w:rsidRDefault="00523E61" w:rsidP="00CF4CD5">
            <w:pPr>
              <w:pStyle w:val="ConsPlusCell"/>
              <w:widowControl/>
              <w:jc w:val="center"/>
            </w:pPr>
            <w:r w:rsidRPr="00523E61">
              <w:t>25,8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Pr="00523E61" w:rsidRDefault="00523E61" w:rsidP="00CF4CD5">
            <w:pPr>
              <w:pStyle w:val="ConsPlusCell"/>
              <w:widowControl/>
              <w:jc w:val="center"/>
            </w:pPr>
            <w:r w:rsidRPr="00523E61">
              <w:t>25,8</w:t>
            </w:r>
          </w:p>
        </w:tc>
      </w:tr>
      <w:tr w:rsidR="000E6D1C" w:rsidTr="0007473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1C" w:rsidRDefault="000E6D1C" w:rsidP="00CF4CD5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Жилищное  строительство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1C" w:rsidRDefault="000E6D1C" w:rsidP="00CF4CD5">
            <w:pPr>
              <w:pStyle w:val="ConsPlusCell"/>
              <w:widowControl/>
              <w:jc w:val="center"/>
            </w:pPr>
          </w:p>
        </w:tc>
      </w:tr>
      <w:tr w:rsidR="00FE2F91" w:rsidTr="0007473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Default="00FE2F91" w:rsidP="00CF4CD5">
            <w:pPr>
              <w:pStyle w:val="ConsPlusCell"/>
              <w:widowControl/>
              <w:jc w:val="center"/>
            </w:pPr>
            <w:r>
              <w:t>11.1.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Pr="00283182" w:rsidRDefault="00FE2F91" w:rsidP="00133769">
            <w:pPr>
              <w:pStyle w:val="ConsPlusCell"/>
              <w:widowControl/>
              <w:rPr>
                <w:sz w:val="26"/>
                <w:szCs w:val="26"/>
              </w:rPr>
            </w:pPr>
            <w:r w:rsidRPr="00283182">
              <w:rPr>
                <w:sz w:val="26"/>
                <w:szCs w:val="26"/>
              </w:rPr>
              <w:t xml:space="preserve">Ввод в эксплуатацию </w:t>
            </w:r>
            <w:proofErr w:type="spellStart"/>
            <w:r w:rsidRPr="00283182">
              <w:rPr>
                <w:sz w:val="26"/>
                <w:szCs w:val="26"/>
              </w:rPr>
              <w:t>жи</w:t>
            </w:r>
            <w:r w:rsidR="00133769" w:rsidRPr="00283182">
              <w:rPr>
                <w:sz w:val="26"/>
                <w:szCs w:val="26"/>
              </w:rPr>
              <w:t>-</w:t>
            </w:r>
            <w:r w:rsidRPr="00283182">
              <w:rPr>
                <w:sz w:val="26"/>
                <w:szCs w:val="26"/>
              </w:rPr>
              <w:t>лых</w:t>
            </w:r>
            <w:proofErr w:type="spellEnd"/>
            <w:r w:rsidRPr="00283182">
              <w:rPr>
                <w:sz w:val="26"/>
                <w:szCs w:val="26"/>
              </w:rPr>
              <w:t xml:space="preserve">  домов</w:t>
            </w:r>
            <w:proofErr w:type="gramStart"/>
            <w:r w:rsidRPr="00283182">
              <w:rPr>
                <w:sz w:val="26"/>
                <w:szCs w:val="26"/>
              </w:rPr>
              <w:t xml:space="preserve"> ,</w:t>
            </w:r>
            <w:proofErr w:type="gramEnd"/>
            <w:r w:rsidRPr="00283182">
              <w:rPr>
                <w:sz w:val="26"/>
                <w:szCs w:val="26"/>
              </w:rPr>
              <w:t xml:space="preserve"> всего (т.к</w:t>
            </w:r>
            <w:r w:rsidR="00133769" w:rsidRPr="00283182">
              <w:rPr>
                <w:sz w:val="26"/>
                <w:szCs w:val="26"/>
              </w:rPr>
              <w:t>в</w:t>
            </w:r>
            <w:r w:rsidRPr="00283182">
              <w:rPr>
                <w:sz w:val="26"/>
                <w:szCs w:val="26"/>
              </w:rPr>
              <w:t>.</w:t>
            </w:r>
            <w:r w:rsidR="00133769" w:rsidRPr="00283182">
              <w:rPr>
                <w:sz w:val="26"/>
                <w:szCs w:val="26"/>
              </w:rPr>
              <w:t>м)</w:t>
            </w:r>
            <w:r w:rsidRPr="002831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211906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211906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211906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211906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211906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4,91</w:t>
            </w:r>
          </w:p>
        </w:tc>
      </w:tr>
      <w:tr w:rsidR="00FE2F91" w:rsidTr="0007473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Pr="00A2607F" w:rsidRDefault="00FE2F91" w:rsidP="00CF4CD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A2607F">
              <w:rPr>
                <w:sz w:val="22"/>
                <w:szCs w:val="22"/>
              </w:rPr>
              <w:t>11.1.1.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Pr="00283182" w:rsidRDefault="00FE2F91" w:rsidP="00757696">
            <w:pPr>
              <w:pStyle w:val="ConsPlusCell"/>
              <w:widowControl/>
              <w:rPr>
                <w:sz w:val="26"/>
                <w:szCs w:val="26"/>
              </w:rPr>
            </w:pPr>
            <w:r w:rsidRPr="00283182">
              <w:rPr>
                <w:sz w:val="26"/>
                <w:szCs w:val="26"/>
              </w:rPr>
              <w:t xml:space="preserve">В  расчете на одного жителя  (кВ. м)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6D1971" w:rsidRDefault="006D1971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6D1971">
              <w:rPr>
                <w:sz w:val="26"/>
                <w:szCs w:val="26"/>
              </w:rPr>
              <w:t>0,14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6D1971" w:rsidRDefault="006D1971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6D1971" w:rsidRDefault="006D1971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6D1971" w:rsidRDefault="006D1971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6D1971" w:rsidRDefault="006D1971" w:rsidP="00CF4CD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</w:tr>
      <w:tr w:rsidR="00FE2F91" w:rsidTr="0007473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Default="00FE2F91" w:rsidP="00CF4CD5">
            <w:pPr>
              <w:pStyle w:val="ConsPlusCell"/>
              <w:widowControl/>
              <w:jc w:val="center"/>
            </w:pPr>
            <w:r>
              <w:t>11.2.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Pr="00283182" w:rsidRDefault="00FE2F91" w:rsidP="00757696">
            <w:pPr>
              <w:pStyle w:val="ConsPlusCell"/>
              <w:widowControl/>
              <w:rPr>
                <w:sz w:val="26"/>
                <w:szCs w:val="26"/>
              </w:rPr>
            </w:pPr>
            <w:r w:rsidRPr="00283182">
              <w:rPr>
                <w:sz w:val="26"/>
                <w:szCs w:val="26"/>
              </w:rPr>
              <w:t xml:space="preserve">Средняя обеспеченность      </w:t>
            </w:r>
            <w:r w:rsidRPr="00283182">
              <w:rPr>
                <w:sz w:val="26"/>
                <w:szCs w:val="26"/>
              </w:rPr>
              <w:br/>
              <w:t xml:space="preserve">населения общей </w:t>
            </w:r>
            <w:proofErr w:type="spellStart"/>
            <w:proofErr w:type="gramStart"/>
            <w:r w:rsidRPr="00283182">
              <w:rPr>
                <w:sz w:val="26"/>
                <w:szCs w:val="26"/>
              </w:rPr>
              <w:t>пло-щадью</w:t>
            </w:r>
            <w:proofErr w:type="spellEnd"/>
            <w:proofErr w:type="gramEnd"/>
            <w:r w:rsidRPr="00283182">
              <w:rPr>
                <w:sz w:val="26"/>
                <w:szCs w:val="26"/>
              </w:rPr>
              <w:t xml:space="preserve">  квартир (кВ. м/чел.)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FE2F91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211906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211906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211906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211906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211906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</w:tr>
      <w:tr w:rsidR="00FE2F91" w:rsidTr="0007473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Default="00FE2F91" w:rsidP="00CF4CD5">
            <w:pPr>
              <w:pStyle w:val="ConsPlusCell"/>
              <w:widowControl/>
              <w:jc w:val="center"/>
            </w:pPr>
            <w:r>
              <w:t>11.3.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Pr="00283182" w:rsidRDefault="00FE2F91" w:rsidP="00283182">
            <w:pPr>
              <w:pStyle w:val="ConsPlusCell"/>
              <w:widowControl/>
              <w:rPr>
                <w:sz w:val="26"/>
                <w:szCs w:val="26"/>
              </w:rPr>
            </w:pPr>
            <w:r w:rsidRPr="00283182">
              <w:rPr>
                <w:sz w:val="26"/>
                <w:szCs w:val="26"/>
              </w:rPr>
              <w:t xml:space="preserve">Количество семей граждан, улучшивших жилищные условия  (ед.) в  расчете  на  10 тысяч  населения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B043F1" w:rsidP="00CF4CD5">
            <w:pPr>
              <w:pStyle w:val="ConsPlusCell"/>
              <w:widowControl/>
              <w:jc w:val="center"/>
            </w:pPr>
            <w:r>
              <w:t>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1752BB" w:rsidRDefault="001752BB" w:rsidP="001E24BC">
            <w:pPr>
              <w:pStyle w:val="ConsPlusCell"/>
              <w:widowControl/>
              <w:jc w:val="center"/>
              <w:rPr>
                <w:color w:val="000000"/>
              </w:rPr>
            </w:pPr>
            <w:r w:rsidRPr="001752BB">
              <w:rPr>
                <w:color w:val="000000"/>
              </w:rPr>
              <w:t>7,</w:t>
            </w:r>
            <w:r w:rsidR="001E24BC">
              <w:rPr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1752BB" w:rsidRDefault="00894C41" w:rsidP="00894C41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E24BC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1752BB" w:rsidRDefault="001752BB" w:rsidP="001E24BC">
            <w:pPr>
              <w:pStyle w:val="ConsPlusCell"/>
              <w:widowControl/>
              <w:jc w:val="center"/>
              <w:rPr>
                <w:color w:val="000000"/>
              </w:rPr>
            </w:pPr>
            <w:r w:rsidRPr="001752BB">
              <w:rPr>
                <w:color w:val="000000"/>
              </w:rPr>
              <w:t>5,</w:t>
            </w:r>
            <w:r w:rsidR="001E24BC">
              <w:rPr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1752BB" w:rsidRDefault="001752BB" w:rsidP="001E24BC">
            <w:pPr>
              <w:pStyle w:val="ConsPlusCell"/>
              <w:widowControl/>
              <w:jc w:val="center"/>
              <w:rPr>
                <w:color w:val="000000"/>
              </w:rPr>
            </w:pPr>
            <w:r w:rsidRPr="001752BB">
              <w:rPr>
                <w:color w:val="000000"/>
              </w:rPr>
              <w:t>5,</w:t>
            </w:r>
            <w:r w:rsidR="001E24BC">
              <w:rPr>
                <w:color w:val="000000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1752BB" w:rsidRDefault="001752BB" w:rsidP="001E24BC">
            <w:pPr>
              <w:pStyle w:val="ConsPlusCell"/>
              <w:widowControl/>
              <w:jc w:val="center"/>
              <w:rPr>
                <w:color w:val="000000"/>
              </w:rPr>
            </w:pPr>
            <w:r w:rsidRPr="001752BB">
              <w:rPr>
                <w:color w:val="000000"/>
              </w:rPr>
              <w:t>5,</w:t>
            </w:r>
            <w:r w:rsidR="001E24BC">
              <w:rPr>
                <w:color w:val="000000"/>
              </w:rPr>
              <w:t>2</w:t>
            </w:r>
          </w:p>
        </w:tc>
      </w:tr>
      <w:tr w:rsidR="00FE2F91" w:rsidRPr="001752BB" w:rsidTr="0007473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Default="00FE2F91" w:rsidP="00CF4CD5">
            <w:pPr>
              <w:pStyle w:val="ConsPlusCell"/>
              <w:widowControl/>
              <w:jc w:val="center"/>
            </w:pPr>
            <w:r>
              <w:t>11.4.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Pr="00283182" w:rsidRDefault="00FE2F91" w:rsidP="00CF4CD5">
            <w:pPr>
              <w:pStyle w:val="ConsPlusCell"/>
              <w:widowControl/>
              <w:rPr>
                <w:sz w:val="26"/>
                <w:szCs w:val="26"/>
              </w:rPr>
            </w:pPr>
            <w:r w:rsidRPr="00283182">
              <w:rPr>
                <w:sz w:val="26"/>
                <w:szCs w:val="26"/>
              </w:rPr>
              <w:t xml:space="preserve">Количество граждан,         </w:t>
            </w:r>
            <w:r w:rsidRPr="00283182">
              <w:rPr>
                <w:sz w:val="26"/>
                <w:szCs w:val="26"/>
              </w:rPr>
              <w:br/>
              <w:t xml:space="preserve">нуждающихся в  улучшении жилых  помещений (чел.)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B043F1" w:rsidP="00CF4CD5">
            <w:pPr>
              <w:pStyle w:val="ConsPlusCell"/>
              <w:widowControl/>
              <w:jc w:val="center"/>
            </w:pPr>
            <w:r>
              <w:t>439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1752BB" w:rsidRDefault="00B043F1" w:rsidP="00FE2F91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1752BB" w:rsidRDefault="00B043F1" w:rsidP="00CF4CD5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1752BB" w:rsidRDefault="001752BB" w:rsidP="00B043F1">
            <w:pPr>
              <w:pStyle w:val="ConsPlusCell"/>
              <w:widowControl/>
              <w:jc w:val="center"/>
              <w:rPr>
                <w:color w:val="000000"/>
              </w:rPr>
            </w:pPr>
            <w:r w:rsidRPr="001752BB">
              <w:rPr>
                <w:color w:val="000000"/>
              </w:rPr>
              <w:t>3</w:t>
            </w:r>
            <w:r w:rsidR="00B043F1">
              <w:rPr>
                <w:color w:val="000000"/>
              </w:rPr>
              <w:t>5</w:t>
            </w:r>
            <w:r w:rsidRPr="001752BB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1752BB" w:rsidRDefault="001752BB" w:rsidP="00B043F1">
            <w:pPr>
              <w:pStyle w:val="ConsPlusCell"/>
              <w:widowControl/>
              <w:jc w:val="center"/>
              <w:rPr>
                <w:color w:val="000000"/>
              </w:rPr>
            </w:pPr>
            <w:r w:rsidRPr="001752BB">
              <w:rPr>
                <w:color w:val="000000"/>
              </w:rPr>
              <w:t>3</w:t>
            </w:r>
            <w:r w:rsidR="00B043F1">
              <w:rPr>
                <w:color w:val="000000"/>
              </w:rPr>
              <w:t>4</w:t>
            </w:r>
            <w:r w:rsidRPr="001752BB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1752BB" w:rsidRDefault="001752BB" w:rsidP="001E24BC">
            <w:pPr>
              <w:pStyle w:val="ConsPlusCell"/>
              <w:widowControl/>
              <w:jc w:val="center"/>
              <w:rPr>
                <w:color w:val="000000"/>
              </w:rPr>
            </w:pPr>
            <w:r w:rsidRPr="001752BB">
              <w:rPr>
                <w:color w:val="000000"/>
              </w:rPr>
              <w:t>3</w:t>
            </w:r>
            <w:r w:rsidR="001E24BC">
              <w:rPr>
                <w:color w:val="000000"/>
              </w:rPr>
              <w:t>4</w:t>
            </w:r>
            <w:r w:rsidRPr="001752BB">
              <w:rPr>
                <w:color w:val="000000"/>
              </w:rPr>
              <w:t>0</w:t>
            </w:r>
          </w:p>
        </w:tc>
      </w:tr>
      <w:tr w:rsidR="00FE2F91" w:rsidTr="0007473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Default="00FE2F91" w:rsidP="00CF4CD5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Default="00FE2F91" w:rsidP="00757696">
            <w:pPr>
              <w:pStyle w:val="ConsPlusCell"/>
              <w:widowControl/>
              <w:rPr>
                <w:b/>
              </w:rPr>
            </w:pPr>
            <w:proofErr w:type="spellStart"/>
            <w:r>
              <w:rPr>
                <w:b/>
              </w:rPr>
              <w:t>Жилищно-коммуналь-ное</w:t>
            </w:r>
            <w:proofErr w:type="spellEnd"/>
            <w:r>
              <w:rPr>
                <w:b/>
              </w:rPr>
              <w:t xml:space="preserve">  хозяйство  и </w:t>
            </w:r>
            <w:proofErr w:type="spellStart"/>
            <w:r>
              <w:rPr>
                <w:b/>
              </w:rPr>
              <w:t>энергоэффективность</w:t>
            </w:r>
            <w:proofErr w:type="spellEnd"/>
            <w:r>
              <w:rPr>
                <w:b/>
              </w:rPr>
              <w:t xml:space="preserve">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CF4CD5">
            <w:pPr>
              <w:pStyle w:val="ConsPlusCell"/>
              <w:widowControl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CF4CD5">
            <w:pPr>
              <w:pStyle w:val="ConsPlusCell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CF4CD5">
            <w:pPr>
              <w:pStyle w:val="ConsPlusCell"/>
              <w:widowControl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CF4CD5">
            <w:pPr>
              <w:pStyle w:val="ConsPlusCell"/>
              <w:widowControl/>
              <w:jc w:val="center"/>
            </w:pPr>
          </w:p>
        </w:tc>
      </w:tr>
      <w:tr w:rsidR="00FE2F91" w:rsidTr="00074739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Default="00FE2F91" w:rsidP="00CF4CD5">
            <w:pPr>
              <w:pStyle w:val="ConsPlusCell"/>
              <w:widowControl/>
              <w:jc w:val="center"/>
            </w:pPr>
            <w:r>
              <w:t>12.1.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Pr="00283182" w:rsidRDefault="00FE2F91" w:rsidP="00283182">
            <w:pPr>
              <w:pStyle w:val="ConsPlusCell"/>
              <w:widowControl/>
              <w:rPr>
                <w:sz w:val="26"/>
                <w:szCs w:val="26"/>
              </w:rPr>
            </w:pPr>
            <w:r w:rsidRPr="00283182">
              <w:rPr>
                <w:sz w:val="26"/>
                <w:szCs w:val="26"/>
              </w:rPr>
              <w:t xml:space="preserve">Объем жилищного фонда, находящегося в управлении  муниципальных </w:t>
            </w:r>
            <w:proofErr w:type="spellStart"/>
            <w:proofErr w:type="gramStart"/>
            <w:r w:rsidRPr="00283182">
              <w:rPr>
                <w:sz w:val="26"/>
                <w:szCs w:val="26"/>
              </w:rPr>
              <w:t>учрежде</w:t>
            </w:r>
            <w:r w:rsidR="00283182">
              <w:rPr>
                <w:sz w:val="26"/>
                <w:szCs w:val="26"/>
              </w:rPr>
              <w:t>-</w:t>
            </w:r>
            <w:r w:rsidRPr="0028318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283182">
              <w:rPr>
                <w:sz w:val="26"/>
                <w:szCs w:val="26"/>
              </w:rPr>
              <w:t xml:space="preserve">  ЖКХ, в объеме </w:t>
            </w:r>
            <w:proofErr w:type="spellStart"/>
            <w:r w:rsidRPr="00283182">
              <w:rPr>
                <w:sz w:val="26"/>
                <w:szCs w:val="26"/>
              </w:rPr>
              <w:t>много</w:t>
            </w:r>
            <w:r w:rsidR="00283182">
              <w:rPr>
                <w:sz w:val="26"/>
                <w:szCs w:val="26"/>
              </w:rPr>
              <w:t>-</w:t>
            </w:r>
            <w:r w:rsidRPr="00283182">
              <w:rPr>
                <w:sz w:val="26"/>
                <w:szCs w:val="26"/>
              </w:rPr>
              <w:t>квартирных</w:t>
            </w:r>
            <w:proofErr w:type="spellEnd"/>
            <w:r w:rsidRPr="00283182">
              <w:rPr>
                <w:sz w:val="26"/>
                <w:szCs w:val="26"/>
              </w:rPr>
              <w:t xml:space="preserve"> домов  жилищного фонда (%)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CF4CD5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764DCD" w:rsidP="00CF4CD5">
            <w:pPr>
              <w:pStyle w:val="ConsPlusCell"/>
              <w:widowControl/>
              <w:jc w:val="center"/>
            </w:pPr>
            <w:r w:rsidRPr="00764DCD">
              <w:t>26</w:t>
            </w:r>
          </w:p>
          <w:p w:rsidR="00764DCD" w:rsidRPr="00764DCD" w:rsidRDefault="00764DCD" w:rsidP="00CF4CD5">
            <w:pPr>
              <w:pStyle w:val="ConsPlusCell"/>
              <w:widowControl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764DCD" w:rsidRDefault="00764DCD" w:rsidP="00CF4CD5">
            <w:pPr>
              <w:pStyle w:val="ConsPlusCell"/>
              <w:widowControl/>
              <w:jc w:val="center"/>
            </w:pPr>
            <w:r w:rsidRPr="00764DCD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764DCD" w:rsidRDefault="00764DCD" w:rsidP="00CF4CD5">
            <w:pPr>
              <w:pStyle w:val="ConsPlusCell"/>
              <w:widowControl/>
              <w:jc w:val="center"/>
            </w:pPr>
            <w:r w:rsidRPr="00764DCD"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764DCD" w:rsidRDefault="00764DCD" w:rsidP="00CF4CD5">
            <w:pPr>
              <w:pStyle w:val="ConsPlusCell"/>
              <w:widowControl/>
              <w:jc w:val="center"/>
            </w:pPr>
            <w:r w:rsidRPr="00764DCD"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764DCD" w:rsidRDefault="00764DCD" w:rsidP="00CF4CD5">
            <w:pPr>
              <w:pStyle w:val="ConsPlusCell"/>
              <w:widowControl/>
              <w:jc w:val="center"/>
            </w:pPr>
            <w:r w:rsidRPr="00764DCD">
              <w:t>30</w:t>
            </w:r>
          </w:p>
        </w:tc>
      </w:tr>
      <w:tr w:rsidR="00FE2F91" w:rsidTr="00074739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Default="00FE2F91" w:rsidP="00CF4CD5">
            <w:pPr>
              <w:pStyle w:val="ConsPlusCell"/>
              <w:widowControl/>
              <w:jc w:val="center"/>
            </w:pPr>
            <w:r>
              <w:t>12.2.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Pr="00283182" w:rsidRDefault="00FE2F91" w:rsidP="00283182">
            <w:pPr>
              <w:pStyle w:val="ConsPlusCell"/>
              <w:widowControl/>
              <w:rPr>
                <w:sz w:val="26"/>
                <w:szCs w:val="26"/>
              </w:rPr>
            </w:pPr>
            <w:r w:rsidRPr="00283182">
              <w:rPr>
                <w:sz w:val="26"/>
                <w:szCs w:val="26"/>
              </w:rPr>
              <w:t xml:space="preserve">Объем жилищного фонда,      </w:t>
            </w:r>
            <w:r w:rsidRPr="00283182">
              <w:rPr>
                <w:sz w:val="26"/>
                <w:szCs w:val="26"/>
              </w:rPr>
              <w:br/>
              <w:t xml:space="preserve">обслуживаемого частными   управляющими </w:t>
            </w:r>
            <w:proofErr w:type="spellStart"/>
            <w:proofErr w:type="gramStart"/>
            <w:r w:rsidRPr="00283182">
              <w:rPr>
                <w:sz w:val="26"/>
                <w:szCs w:val="26"/>
              </w:rPr>
              <w:t>компания</w:t>
            </w:r>
            <w:r w:rsidR="00283182">
              <w:rPr>
                <w:sz w:val="26"/>
                <w:szCs w:val="26"/>
              </w:rPr>
              <w:t>-</w:t>
            </w:r>
            <w:r w:rsidRPr="00283182">
              <w:rPr>
                <w:sz w:val="26"/>
                <w:szCs w:val="26"/>
              </w:rPr>
              <w:t>ми</w:t>
            </w:r>
            <w:proofErr w:type="spellEnd"/>
            <w:proofErr w:type="gramEnd"/>
            <w:r w:rsidRPr="00283182">
              <w:rPr>
                <w:sz w:val="26"/>
                <w:szCs w:val="26"/>
              </w:rPr>
              <w:t xml:space="preserve">, в объеме </w:t>
            </w:r>
            <w:proofErr w:type="spellStart"/>
            <w:r w:rsidRPr="00283182">
              <w:rPr>
                <w:sz w:val="26"/>
                <w:szCs w:val="26"/>
              </w:rPr>
              <w:t>многоквартир</w:t>
            </w:r>
            <w:r w:rsidR="00283182">
              <w:rPr>
                <w:sz w:val="26"/>
                <w:szCs w:val="26"/>
              </w:rPr>
              <w:t>-</w:t>
            </w:r>
            <w:r w:rsidRPr="00283182">
              <w:rPr>
                <w:sz w:val="26"/>
                <w:szCs w:val="26"/>
              </w:rPr>
              <w:t>ных</w:t>
            </w:r>
            <w:proofErr w:type="spellEnd"/>
            <w:r w:rsidRPr="00283182">
              <w:rPr>
                <w:sz w:val="26"/>
                <w:szCs w:val="26"/>
              </w:rPr>
              <w:t xml:space="preserve">  домов жилищного фонда (%)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764DCD" w:rsidRDefault="00764DCD" w:rsidP="00CF4CD5">
            <w:pPr>
              <w:pStyle w:val="ConsPlusCell"/>
              <w:widowControl/>
              <w:jc w:val="center"/>
            </w:pPr>
            <w:r w:rsidRPr="00764DCD"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764DCD" w:rsidRDefault="00764DCD" w:rsidP="00CF4CD5">
            <w:pPr>
              <w:pStyle w:val="ConsPlusCell"/>
              <w:widowControl/>
              <w:jc w:val="center"/>
            </w:pPr>
            <w:r w:rsidRPr="00764DCD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764DCD" w:rsidRDefault="00764DCD" w:rsidP="00CF4CD5">
            <w:pPr>
              <w:pStyle w:val="ConsPlusCell"/>
              <w:widowControl/>
              <w:jc w:val="center"/>
            </w:pPr>
            <w:r w:rsidRPr="00764DCD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764DCD" w:rsidRDefault="00764DCD" w:rsidP="00CF4CD5">
            <w:pPr>
              <w:pStyle w:val="ConsPlusCell"/>
              <w:widowControl/>
              <w:jc w:val="center"/>
            </w:pPr>
            <w:r w:rsidRPr="00764DCD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764DCD" w:rsidRDefault="00764DCD" w:rsidP="00CF4CD5">
            <w:pPr>
              <w:pStyle w:val="ConsPlusCell"/>
              <w:widowControl/>
              <w:jc w:val="center"/>
            </w:pPr>
            <w:r w:rsidRPr="00764DCD">
              <w:t>0</w:t>
            </w:r>
          </w:p>
        </w:tc>
      </w:tr>
      <w:tr w:rsidR="00FE2F91" w:rsidTr="00074739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Default="00FE2F91" w:rsidP="00CF4CD5">
            <w:pPr>
              <w:pStyle w:val="ConsPlusCell"/>
              <w:widowControl/>
              <w:jc w:val="center"/>
            </w:pPr>
            <w:r>
              <w:t>12.3.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91" w:rsidRPr="00283182" w:rsidRDefault="00FE2F91" w:rsidP="00CE54A6">
            <w:pPr>
              <w:pStyle w:val="ConsPlusCell"/>
              <w:widowControl/>
              <w:rPr>
                <w:sz w:val="26"/>
                <w:szCs w:val="26"/>
              </w:rPr>
            </w:pPr>
            <w:r w:rsidRPr="00283182">
              <w:rPr>
                <w:sz w:val="26"/>
                <w:szCs w:val="26"/>
              </w:rPr>
              <w:t xml:space="preserve">Объем жилищного фонда,      </w:t>
            </w:r>
            <w:r w:rsidRPr="00283182">
              <w:rPr>
                <w:sz w:val="26"/>
                <w:szCs w:val="26"/>
              </w:rPr>
              <w:br/>
              <w:t xml:space="preserve">обслуживаемого  </w:t>
            </w:r>
            <w:proofErr w:type="spellStart"/>
            <w:proofErr w:type="gramStart"/>
            <w:r w:rsidRPr="00283182">
              <w:rPr>
                <w:sz w:val="26"/>
                <w:szCs w:val="26"/>
              </w:rPr>
              <w:t>товари-ществами</w:t>
            </w:r>
            <w:proofErr w:type="spellEnd"/>
            <w:proofErr w:type="gramEnd"/>
            <w:r w:rsidRPr="00283182">
              <w:rPr>
                <w:sz w:val="26"/>
                <w:szCs w:val="26"/>
              </w:rPr>
              <w:t xml:space="preserve"> собственников жилья и </w:t>
            </w:r>
            <w:proofErr w:type="spellStart"/>
            <w:r w:rsidRPr="00283182">
              <w:rPr>
                <w:sz w:val="26"/>
                <w:szCs w:val="26"/>
              </w:rPr>
              <w:t>жилищно-стро-ительными</w:t>
            </w:r>
            <w:proofErr w:type="spellEnd"/>
            <w:r w:rsidRPr="00283182">
              <w:rPr>
                <w:sz w:val="26"/>
                <w:szCs w:val="26"/>
              </w:rPr>
              <w:t xml:space="preserve">  </w:t>
            </w:r>
            <w:proofErr w:type="spellStart"/>
            <w:r w:rsidRPr="00283182">
              <w:rPr>
                <w:sz w:val="26"/>
                <w:szCs w:val="26"/>
              </w:rPr>
              <w:t>кооперати-вами</w:t>
            </w:r>
            <w:proofErr w:type="spellEnd"/>
            <w:r w:rsidRPr="00283182">
              <w:rPr>
                <w:sz w:val="26"/>
                <w:szCs w:val="26"/>
              </w:rPr>
              <w:t xml:space="preserve">, в объеме     </w:t>
            </w:r>
            <w:r w:rsidRPr="00283182">
              <w:rPr>
                <w:sz w:val="26"/>
                <w:szCs w:val="26"/>
              </w:rPr>
              <w:br/>
              <w:t xml:space="preserve">многоквартирных домов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FE2F91" w:rsidP="00CF4CD5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Default="00764DCD" w:rsidP="00CF4CD5">
            <w:pPr>
              <w:pStyle w:val="ConsPlusCell"/>
              <w:widowControl/>
              <w:jc w:val="center"/>
            </w:pPr>
            <w:r w:rsidRPr="00764DCD">
              <w:t>1</w:t>
            </w:r>
          </w:p>
          <w:p w:rsidR="00764DCD" w:rsidRPr="00764DCD" w:rsidRDefault="00764DCD" w:rsidP="00CF4CD5">
            <w:pPr>
              <w:pStyle w:val="ConsPlusCell"/>
              <w:widowControl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764DCD" w:rsidRDefault="00764DCD" w:rsidP="00CF4CD5">
            <w:pPr>
              <w:pStyle w:val="ConsPlusCell"/>
              <w:widowControl/>
              <w:jc w:val="center"/>
            </w:pPr>
            <w:r w:rsidRPr="00764DCD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764DCD" w:rsidRDefault="00764DCD" w:rsidP="00CF4CD5">
            <w:pPr>
              <w:pStyle w:val="ConsPlusCell"/>
              <w:widowControl/>
              <w:jc w:val="center"/>
            </w:pPr>
            <w:r w:rsidRPr="00764DCD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764DCD" w:rsidRDefault="00764DCD" w:rsidP="00CF4CD5">
            <w:pPr>
              <w:pStyle w:val="ConsPlusCell"/>
              <w:widowControl/>
              <w:jc w:val="center"/>
            </w:pPr>
            <w:r w:rsidRPr="00764DCD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91" w:rsidRPr="00764DCD" w:rsidRDefault="00764DCD" w:rsidP="00CF4CD5">
            <w:pPr>
              <w:pStyle w:val="ConsPlusCell"/>
              <w:widowControl/>
              <w:jc w:val="center"/>
            </w:pPr>
            <w:r w:rsidRPr="00764DCD">
              <w:t>0</w:t>
            </w:r>
          </w:p>
        </w:tc>
      </w:tr>
    </w:tbl>
    <w:p w:rsidR="00CF4CD5" w:rsidRDefault="00CF4CD5" w:rsidP="00CF4CD5">
      <w:pPr>
        <w:rPr>
          <w:szCs w:val="28"/>
        </w:rPr>
      </w:pPr>
    </w:p>
    <w:p w:rsidR="00CF4CD5" w:rsidRDefault="00CE54A6" w:rsidP="00CF4CD5">
      <w:pPr>
        <w:rPr>
          <w:szCs w:val="28"/>
        </w:rPr>
      </w:pPr>
      <w:r>
        <w:rPr>
          <w:szCs w:val="28"/>
        </w:rPr>
        <w:t>Н</w:t>
      </w:r>
      <w:r w:rsidR="00CF4CD5">
        <w:rPr>
          <w:szCs w:val="28"/>
        </w:rPr>
        <w:t xml:space="preserve">ачальник  отдела </w:t>
      </w:r>
    </w:p>
    <w:p w:rsidR="00CF4CD5" w:rsidRDefault="00CF4CD5" w:rsidP="00CF4CD5">
      <w:pPr>
        <w:rPr>
          <w:szCs w:val="28"/>
        </w:rPr>
      </w:pPr>
      <w:r>
        <w:rPr>
          <w:szCs w:val="28"/>
        </w:rPr>
        <w:t>экономической  политики</w:t>
      </w:r>
    </w:p>
    <w:p w:rsidR="00CF4CD5" w:rsidRDefault="00CF4CD5" w:rsidP="00CF4CD5">
      <w:pPr>
        <w:rPr>
          <w:szCs w:val="28"/>
        </w:rPr>
      </w:pPr>
      <w:r>
        <w:rPr>
          <w:szCs w:val="28"/>
        </w:rPr>
        <w:t>администрации  Иловлинского</w:t>
      </w:r>
    </w:p>
    <w:p w:rsidR="00EE4B5A" w:rsidRDefault="00CF4CD5" w:rsidP="00CF4CD5">
      <w:pPr>
        <w:jc w:val="both"/>
        <w:rPr>
          <w:szCs w:val="28"/>
        </w:rPr>
      </w:pPr>
      <w:r>
        <w:rPr>
          <w:szCs w:val="28"/>
        </w:rPr>
        <w:t xml:space="preserve">муниципального  района                                                       </w:t>
      </w:r>
    </w:p>
    <w:p w:rsidR="003E5952" w:rsidRDefault="003E5952" w:rsidP="00414173">
      <w:pPr>
        <w:jc w:val="right"/>
        <w:rPr>
          <w:sz w:val="24"/>
          <w:u w:val="single"/>
        </w:rPr>
      </w:pPr>
    </w:p>
    <w:sectPr w:rsidR="003E5952" w:rsidSect="00E14976">
      <w:pgSz w:w="11906" w:h="16838"/>
      <w:pgMar w:top="851" w:right="56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1819"/>
    <w:multiLevelType w:val="hybridMultilevel"/>
    <w:tmpl w:val="7138E350"/>
    <w:lvl w:ilvl="0" w:tplc="B9E8AC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009"/>
    <w:rsid w:val="000110BC"/>
    <w:rsid w:val="00013D22"/>
    <w:rsid w:val="00021D99"/>
    <w:rsid w:val="00025CC9"/>
    <w:rsid w:val="00035FE5"/>
    <w:rsid w:val="00043079"/>
    <w:rsid w:val="00074739"/>
    <w:rsid w:val="000749E4"/>
    <w:rsid w:val="00077EC6"/>
    <w:rsid w:val="00081B6B"/>
    <w:rsid w:val="000914FA"/>
    <w:rsid w:val="000A1EE5"/>
    <w:rsid w:val="000B0DDF"/>
    <w:rsid w:val="000C4063"/>
    <w:rsid w:val="000C4F08"/>
    <w:rsid w:val="000C6B6A"/>
    <w:rsid w:val="000E38DE"/>
    <w:rsid w:val="000E6D1C"/>
    <w:rsid w:val="000F02D3"/>
    <w:rsid w:val="000F26DA"/>
    <w:rsid w:val="00106CCE"/>
    <w:rsid w:val="00107E29"/>
    <w:rsid w:val="001152EA"/>
    <w:rsid w:val="00127574"/>
    <w:rsid w:val="001320D4"/>
    <w:rsid w:val="00133769"/>
    <w:rsid w:val="001572A9"/>
    <w:rsid w:val="00164205"/>
    <w:rsid w:val="0017175C"/>
    <w:rsid w:val="00173FFB"/>
    <w:rsid w:val="001752BB"/>
    <w:rsid w:val="001779F1"/>
    <w:rsid w:val="001810E4"/>
    <w:rsid w:val="001823EC"/>
    <w:rsid w:val="001976D5"/>
    <w:rsid w:val="001D0125"/>
    <w:rsid w:val="001E24BC"/>
    <w:rsid w:val="00211906"/>
    <w:rsid w:val="00223FD9"/>
    <w:rsid w:val="0024611D"/>
    <w:rsid w:val="00253CDA"/>
    <w:rsid w:val="00254707"/>
    <w:rsid w:val="00260C13"/>
    <w:rsid w:val="002715D0"/>
    <w:rsid w:val="00276922"/>
    <w:rsid w:val="00283182"/>
    <w:rsid w:val="00286C52"/>
    <w:rsid w:val="002969EC"/>
    <w:rsid w:val="002A79F6"/>
    <w:rsid w:val="002B1647"/>
    <w:rsid w:val="002B2A16"/>
    <w:rsid w:val="002C3573"/>
    <w:rsid w:val="002D5ABB"/>
    <w:rsid w:val="002D79DA"/>
    <w:rsid w:val="002E187D"/>
    <w:rsid w:val="002E4FB6"/>
    <w:rsid w:val="002F1E3D"/>
    <w:rsid w:val="00313C8C"/>
    <w:rsid w:val="0032167D"/>
    <w:rsid w:val="003462DC"/>
    <w:rsid w:val="00373673"/>
    <w:rsid w:val="003B568D"/>
    <w:rsid w:val="003E4047"/>
    <w:rsid w:val="003E45B6"/>
    <w:rsid w:val="003E5952"/>
    <w:rsid w:val="003F19FB"/>
    <w:rsid w:val="003F3457"/>
    <w:rsid w:val="0040092D"/>
    <w:rsid w:val="004045FE"/>
    <w:rsid w:val="004106A7"/>
    <w:rsid w:val="00414173"/>
    <w:rsid w:val="00417AF8"/>
    <w:rsid w:val="00427477"/>
    <w:rsid w:val="0044116D"/>
    <w:rsid w:val="004613D8"/>
    <w:rsid w:val="00461AE5"/>
    <w:rsid w:val="00471BFA"/>
    <w:rsid w:val="004932D4"/>
    <w:rsid w:val="004C7956"/>
    <w:rsid w:val="004D54CB"/>
    <w:rsid w:val="004F3D52"/>
    <w:rsid w:val="00501410"/>
    <w:rsid w:val="00522EAC"/>
    <w:rsid w:val="00523E61"/>
    <w:rsid w:val="00542033"/>
    <w:rsid w:val="00542656"/>
    <w:rsid w:val="00552877"/>
    <w:rsid w:val="00596AE5"/>
    <w:rsid w:val="005C0E3E"/>
    <w:rsid w:val="005C3C95"/>
    <w:rsid w:val="005D109E"/>
    <w:rsid w:val="005F7836"/>
    <w:rsid w:val="0060448C"/>
    <w:rsid w:val="00644A3C"/>
    <w:rsid w:val="00665849"/>
    <w:rsid w:val="006800CB"/>
    <w:rsid w:val="006A33B0"/>
    <w:rsid w:val="006C25F8"/>
    <w:rsid w:val="006D035F"/>
    <w:rsid w:val="006D1971"/>
    <w:rsid w:val="006D71E0"/>
    <w:rsid w:val="006D7B95"/>
    <w:rsid w:val="00707931"/>
    <w:rsid w:val="00723728"/>
    <w:rsid w:val="00757696"/>
    <w:rsid w:val="00764DCD"/>
    <w:rsid w:val="007A2F5B"/>
    <w:rsid w:val="007A56DD"/>
    <w:rsid w:val="007A6379"/>
    <w:rsid w:val="007B7913"/>
    <w:rsid w:val="007F4D71"/>
    <w:rsid w:val="0083039C"/>
    <w:rsid w:val="0083061A"/>
    <w:rsid w:val="00835F0D"/>
    <w:rsid w:val="008537B3"/>
    <w:rsid w:val="008726B0"/>
    <w:rsid w:val="008838E2"/>
    <w:rsid w:val="00894C41"/>
    <w:rsid w:val="008957AC"/>
    <w:rsid w:val="008B5630"/>
    <w:rsid w:val="009039D6"/>
    <w:rsid w:val="009227B1"/>
    <w:rsid w:val="0093450F"/>
    <w:rsid w:val="00950244"/>
    <w:rsid w:val="009567D9"/>
    <w:rsid w:val="00961192"/>
    <w:rsid w:val="0099718A"/>
    <w:rsid w:val="009F2325"/>
    <w:rsid w:val="00A2607F"/>
    <w:rsid w:val="00A332B3"/>
    <w:rsid w:val="00A51C44"/>
    <w:rsid w:val="00A53009"/>
    <w:rsid w:val="00A56A7F"/>
    <w:rsid w:val="00A73F6E"/>
    <w:rsid w:val="00A754E8"/>
    <w:rsid w:val="00A77C68"/>
    <w:rsid w:val="00A85AC4"/>
    <w:rsid w:val="00A975FE"/>
    <w:rsid w:val="00AA05EC"/>
    <w:rsid w:val="00AA43EB"/>
    <w:rsid w:val="00AB4CEC"/>
    <w:rsid w:val="00AC21BD"/>
    <w:rsid w:val="00AE113E"/>
    <w:rsid w:val="00AF3338"/>
    <w:rsid w:val="00AF7221"/>
    <w:rsid w:val="00B043F1"/>
    <w:rsid w:val="00B302E2"/>
    <w:rsid w:val="00B54BDD"/>
    <w:rsid w:val="00B5755E"/>
    <w:rsid w:val="00B81918"/>
    <w:rsid w:val="00BC0368"/>
    <w:rsid w:val="00C34A0B"/>
    <w:rsid w:val="00C40F16"/>
    <w:rsid w:val="00C70DF0"/>
    <w:rsid w:val="00C73A43"/>
    <w:rsid w:val="00C75A9F"/>
    <w:rsid w:val="00C84651"/>
    <w:rsid w:val="00CA5124"/>
    <w:rsid w:val="00CB1179"/>
    <w:rsid w:val="00CB5072"/>
    <w:rsid w:val="00CD2232"/>
    <w:rsid w:val="00CD3741"/>
    <w:rsid w:val="00CE54A6"/>
    <w:rsid w:val="00CF2A7B"/>
    <w:rsid w:val="00CF3DA5"/>
    <w:rsid w:val="00CF4CD5"/>
    <w:rsid w:val="00D034A6"/>
    <w:rsid w:val="00D21B47"/>
    <w:rsid w:val="00D4201D"/>
    <w:rsid w:val="00D46B23"/>
    <w:rsid w:val="00D63EFE"/>
    <w:rsid w:val="00D74654"/>
    <w:rsid w:val="00DA3339"/>
    <w:rsid w:val="00DB7D97"/>
    <w:rsid w:val="00E07CA2"/>
    <w:rsid w:val="00E10D57"/>
    <w:rsid w:val="00E110F8"/>
    <w:rsid w:val="00E14976"/>
    <w:rsid w:val="00E71008"/>
    <w:rsid w:val="00E72C5A"/>
    <w:rsid w:val="00E93D85"/>
    <w:rsid w:val="00EB4E9A"/>
    <w:rsid w:val="00EC26AC"/>
    <w:rsid w:val="00ED0FA5"/>
    <w:rsid w:val="00EE4B5A"/>
    <w:rsid w:val="00EF7059"/>
    <w:rsid w:val="00F10DAB"/>
    <w:rsid w:val="00F36BF5"/>
    <w:rsid w:val="00F42789"/>
    <w:rsid w:val="00F53901"/>
    <w:rsid w:val="00F62AA0"/>
    <w:rsid w:val="00F64326"/>
    <w:rsid w:val="00F6504B"/>
    <w:rsid w:val="00FD7004"/>
    <w:rsid w:val="00FE2F91"/>
    <w:rsid w:val="00FE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0B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4A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4A0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F4CD5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4A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F4CD5"/>
    <w:rPr>
      <w:b/>
      <w:sz w:val="40"/>
    </w:rPr>
  </w:style>
  <w:style w:type="paragraph" w:styleId="a3">
    <w:name w:val="Title"/>
    <w:basedOn w:val="a"/>
    <w:link w:val="a4"/>
    <w:qFormat/>
    <w:rsid w:val="00C34A0B"/>
    <w:pPr>
      <w:jc w:val="center"/>
    </w:pPr>
    <w:rPr>
      <w:i/>
      <w:iCs/>
      <w:sz w:val="32"/>
      <w:u w:val="single"/>
    </w:rPr>
  </w:style>
  <w:style w:type="character" w:customStyle="1" w:styleId="a4">
    <w:name w:val="Название Знак"/>
    <w:basedOn w:val="a0"/>
    <w:link w:val="a3"/>
    <w:rsid w:val="00C34A0B"/>
    <w:rPr>
      <w:i/>
      <w:iCs/>
      <w:sz w:val="32"/>
      <w:szCs w:val="24"/>
      <w:u w:val="single"/>
    </w:rPr>
  </w:style>
  <w:style w:type="paragraph" w:styleId="a5">
    <w:name w:val="No Spacing"/>
    <w:uiPriority w:val="1"/>
    <w:qFormat/>
    <w:rsid w:val="00C34A0B"/>
    <w:rPr>
      <w:sz w:val="28"/>
      <w:szCs w:val="24"/>
    </w:rPr>
  </w:style>
  <w:style w:type="paragraph" w:customStyle="1" w:styleId="ConsPlusTitle">
    <w:name w:val="ConsPlusTitle"/>
    <w:uiPriority w:val="99"/>
    <w:rsid w:val="00A5300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A5300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01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41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141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6D035F"/>
    <w:rPr>
      <w:color w:val="0000FF"/>
      <w:u w:val="single"/>
    </w:rPr>
  </w:style>
  <w:style w:type="paragraph" w:styleId="a9">
    <w:name w:val="Body Text"/>
    <w:aliases w:val="bt"/>
    <w:basedOn w:val="a"/>
    <w:link w:val="aa"/>
    <w:rsid w:val="008957AC"/>
    <w:pPr>
      <w:jc w:val="both"/>
    </w:pPr>
    <w:rPr>
      <w:szCs w:val="20"/>
    </w:rPr>
  </w:style>
  <w:style w:type="character" w:customStyle="1" w:styleId="aa">
    <w:name w:val="Основной текст Знак"/>
    <w:aliases w:val="bt Знак"/>
    <w:basedOn w:val="a0"/>
    <w:link w:val="a9"/>
    <w:rsid w:val="008957AC"/>
    <w:rPr>
      <w:sz w:val="28"/>
    </w:rPr>
  </w:style>
  <w:style w:type="paragraph" w:styleId="ab">
    <w:name w:val="List Paragraph"/>
    <w:basedOn w:val="a"/>
    <w:uiPriority w:val="34"/>
    <w:qFormat/>
    <w:rsid w:val="008957AC"/>
    <w:pPr>
      <w:ind w:left="720"/>
      <w:contextualSpacing/>
    </w:pPr>
    <w:rPr>
      <w:sz w:val="24"/>
    </w:rPr>
  </w:style>
  <w:style w:type="paragraph" w:styleId="ac">
    <w:name w:val="header"/>
    <w:basedOn w:val="a"/>
    <w:link w:val="ad"/>
    <w:unhideWhenUsed/>
    <w:rsid w:val="00CF4CD5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CF4CD5"/>
    <w:rPr>
      <w:sz w:val="28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f"/>
    <w:semiHidden/>
    <w:locked/>
    <w:rsid w:val="00CF4CD5"/>
    <w:rPr>
      <w:sz w:val="26"/>
    </w:rPr>
  </w:style>
  <w:style w:type="paragraph" w:styleId="af">
    <w:name w:val="Body Text Indent"/>
    <w:aliases w:val="Основной текст 1,Нумерованный список !!"/>
    <w:basedOn w:val="a"/>
    <w:link w:val="ae"/>
    <w:semiHidden/>
    <w:unhideWhenUsed/>
    <w:rsid w:val="00CF4CD5"/>
    <w:pPr>
      <w:ind w:firstLine="720"/>
      <w:jc w:val="both"/>
    </w:pPr>
    <w:rPr>
      <w:sz w:val="26"/>
      <w:szCs w:val="20"/>
    </w:rPr>
  </w:style>
  <w:style w:type="character" w:customStyle="1" w:styleId="11">
    <w:name w:val="Основной текст с отступом Знак1"/>
    <w:basedOn w:val="a0"/>
    <w:link w:val="af"/>
    <w:uiPriority w:val="99"/>
    <w:semiHidden/>
    <w:rsid w:val="00CF4CD5"/>
    <w:rPr>
      <w:sz w:val="28"/>
      <w:szCs w:val="24"/>
    </w:rPr>
  </w:style>
  <w:style w:type="paragraph" w:styleId="af0">
    <w:name w:val="footer"/>
    <w:basedOn w:val="a"/>
    <w:link w:val="af1"/>
    <w:uiPriority w:val="99"/>
    <w:unhideWhenUsed/>
    <w:rsid w:val="00CF4CD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CF4CD5"/>
    <w:rPr>
      <w:rFonts w:ascii="Calibri" w:eastAsia="Times New Roman" w:hAnsi="Calibri" w:cs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F4CD5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CF4CD5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CF4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F4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2F6BC22CC9A1BBBFA2BE0C559AD258E09054609D4FDBA3CF048247D1F7C9AAC41980B5765AFFCLCq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C2F6BC22CC9A1BBBFA2BE0C559AD258E09054609D4FDBA3CF048247D1F7C9AAC41980B5765AFFDLCq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86;&#1080;%20&#1076;&#1086;&#1082;&#1091;&#1084;&#1077;&#1085;&#1090;&#1099;\&#1055;&#1088;&#1086;&#1075;&#1085;&#1086;&#1079;\&#1055;&#1088;&#1086;&#1075;&#1085;&#1086;&#1079;%20&#1076;&#1086;%202015%20&#1075;&#1086;&#1076;&#1072;%20+\&#1087;&#1086;&#1089;&#1090;&#1072;&#1085;&#1086;&#1074;.%20&#1052;&#1072;&#1082;&#1088;&#1086;&#1101;&#1082;&#1086;&#1085;&#1086;&#1084;.%20&#1087;&#1086;&#1082;&#1072;&#1079;%20&#1076;&#1086;%202015%20&#1048;&#1083;&#1086;&#1074;&#1083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2F6BC22CC9A1BBBFA35EDD335F2208F035C4F04DAFEEE69AF13792A1676CDEB0EC149136AA8FFC366F6L6q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8A832-DA7C-42D0-9959-EF3F8E63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28366</CharactersWithSpaces>
  <SharedDoc>false</SharedDoc>
  <HLinks>
    <vt:vector size="30" baseType="variant">
      <vt:variant>
        <vt:i4>6094938</vt:i4>
      </vt:variant>
      <vt:variant>
        <vt:i4>12</vt:i4>
      </vt:variant>
      <vt:variant>
        <vt:i4>0</vt:i4>
      </vt:variant>
      <vt:variant>
        <vt:i4>5</vt:i4>
      </vt:variant>
      <vt:variant>
        <vt:lpwstr>D:\Мои документы\Прогноз\Прогноз до 2015 года +\постанов. Макроэконом. показ до 2015 Иловля.doc</vt:lpwstr>
      </vt:variant>
      <vt:variant>
        <vt:lpwstr>Par35</vt:lpwstr>
      </vt:variant>
      <vt:variant>
        <vt:i4>851973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consultantplus://offline/ref=4CC2F6BC22CC9A1BBBFA35EDD335F2208F035C4F04DAFEEE69AF13792A1676CDEB0EC149136AA8FFC366F6L6q7F</vt:lpwstr>
      </vt:variant>
      <vt:variant>
        <vt:lpwstr/>
      </vt:variant>
      <vt:variant>
        <vt:i4>851971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consultantplus://offline/ref=4CC2F6BC22CC9A1BBBFA35EDD335F2208F035C4F04D0F5ED68AF13792A1676CDEB0EC149136AA8FFC361F5L6q4F</vt:lpwstr>
      </vt:variant>
      <vt:variant>
        <vt:lpwstr/>
      </vt:variant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consultantplus://offline/ref=4CC2F6BC22CC9A1BBBFA2BE0C559AD258E09054609D4FDBA3CF048247D1F7C9AAC41980B5765AFFCLCq7F</vt:lpwstr>
      </vt:variant>
      <vt:variant>
        <vt:lpwstr/>
      </vt:variant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consultantplus://offline/ref=4CC2F6BC22CC9A1BBBFA2BE0C559AD258E09054609D4FDBA3CF048247D1F7C9AAC41980B5765AFFDLCq6F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</dc:creator>
  <cp:keywords/>
  <dc:description/>
  <cp:lastModifiedBy>Евсиков Андрей</cp:lastModifiedBy>
  <cp:revision>2</cp:revision>
  <cp:lastPrinted>2015-11-30T12:59:00Z</cp:lastPrinted>
  <dcterms:created xsi:type="dcterms:W3CDTF">2017-05-16T07:45:00Z</dcterms:created>
  <dcterms:modified xsi:type="dcterms:W3CDTF">2017-05-16T07:45:00Z</dcterms:modified>
</cp:coreProperties>
</file>