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0D268E" w:rsidRPr="00A738F5" w:rsidRDefault="001336D2" w:rsidP="000D26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8F5">
        <w:rPr>
          <w:rFonts w:ascii="Times New Roman" w:hAnsi="Times New Roman" w:cs="Times New Roman"/>
          <w:b/>
          <w:sz w:val="24"/>
          <w:szCs w:val="24"/>
        </w:rPr>
        <w:t>«</w:t>
      </w:r>
      <w:r w:rsidR="00A738F5" w:rsidRPr="00A738F5">
        <w:rPr>
          <w:rFonts w:ascii="Times New Roman" w:hAnsi="Times New Roman" w:cs="Times New Roman"/>
          <w:b/>
          <w:sz w:val="24"/>
          <w:szCs w:val="24"/>
        </w:rPr>
        <w:t xml:space="preserve">Проверка целевого и  эффективного использования  средств   бюджета в 2015 году и  за  9 месяцев  2016 года  на  организацию  отдыха  и  оздоровления  детей   в Волгоградской   области» (летние  </w:t>
      </w:r>
      <w:r w:rsidR="005D5E61">
        <w:rPr>
          <w:rFonts w:ascii="Times New Roman" w:hAnsi="Times New Roman" w:cs="Times New Roman"/>
          <w:b/>
          <w:sz w:val="24"/>
          <w:szCs w:val="24"/>
        </w:rPr>
        <w:t>лагеря</w:t>
      </w:r>
      <w:r w:rsidR="00A738F5" w:rsidRPr="00A738F5">
        <w:rPr>
          <w:rFonts w:ascii="Times New Roman" w:hAnsi="Times New Roman" w:cs="Times New Roman"/>
          <w:b/>
          <w:sz w:val="24"/>
          <w:szCs w:val="24"/>
        </w:rPr>
        <w:t>).</w:t>
      </w:r>
    </w:p>
    <w:p w:rsidR="002E5D0A" w:rsidRPr="00A738F5" w:rsidRDefault="002E5D0A" w:rsidP="000D268E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  <w:u w:val="single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 xml:space="preserve">: </w:t>
      </w:r>
      <w:r w:rsidR="00A738F5" w:rsidRPr="00A738F5">
        <w:rPr>
          <w:rFonts w:ascii="Times New Roman" w:hAnsi="Times New Roman" w:cs="Times New Roman"/>
          <w:sz w:val="24"/>
          <w:szCs w:val="24"/>
        </w:rPr>
        <w:t>Решение  Контрольно-счетной  палаты  Волгоградской  области от  01.06.2016 года, План работы Контрольно-счетной  палаты  Иловлинского муниципального  района  на  2016 год.</w:t>
      </w:r>
    </w:p>
    <w:p w:rsidR="00A738F5" w:rsidRPr="00A738F5" w:rsidRDefault="002E5D0A" w:rsidP="00A738F5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  <w:u w:val="single"/>
        </w:rPr>
        <w:t>Предмет контрольного мероприятия</w:t>
      </w:r>
      <w:r w:rsidRPr="00A738F5">
        <w:rPr>
          <w:rFonts w:ascii="Times New Roman" w:hAnsi="Times New Roman" w:cs="Times New Roman"/>
          <w:sz w:val="24"/>
          <w:szCs w:val="24"/>
        </w:rPr>
        <w:t>:</w:t>
      </w:r>
      <w:r w:rsidR="00220FC4" w:rsidRPr="00A738F5">
        <w:rPr>
          <w:rFonts w:ascii="Times New Roman" w:hAnsi="Times New Roman" w:cs="Times New Roman"/>
          <w:sz w:val="24"/>
          <w:szCs w:val="24"/>
        </w:rPr>
        <w:t xml:space="preserve"> </w:t>
      </w:r>
      <w:r w:rsidR="005D5E61">
        <w:rPr>
          <w:rFonts w:ascii="Times New Roman" w:hAnsi="Times New Roman" w:cs="Times New Roman"/>
          <w:sz w:val="24"/>
          <w:szCs w:val="24"/>
        </w:rPr>
        <w:t xml:space="preserve">документы  и материалы, подтверждающие   получение  и расходование   средств  областного  бюджета, выделенные на организацию  отдыха и оздоровление детей из областного  бюджета, а  так же  документы  подтверждающие  расходование  средств  районного бюджета  </w:t>
      </w:r>
      <w:proofErr w:type="gramStart"/>
      <w:r w:rsidR="005D5E61">
        <w:rPr>
          <w:rFonts w:ascii="Times New Roman" w:hAnsi="Times New Roman" w:cs="Times New Roman"/>
          <w:sz w:val="24"/>
          <w:szCs w:val="24"/>
        </w:rPr>
        <w:t>на  те</w:t>
      </w:r>
      <w:proofErr w:type="gramEnd"/>
      <w:r w:rsidR="005D5E61">
        <w:rPr>
          <w:rFonts w:ascii="Times New Roman" w:hAnsi="Times New Roman" w:cs="Times New Roman"/>
          <w:sz w:val="24"/>
          <w:szCs w:val="24"/>
        </w:rPr>
        <w:t xml:space="preserve">  же цели, нормативно-правовые  акты  и  иные распорядительные  документы,  обосновывающие  операции со средствами  бюджета. </w:t>
      </w:r>
    </w:p>
    <w:p w:rsidR="00A738F5" w:rsidRDefault="00220FC4" w:rsidP="00A738F5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  <w:u w:val="single"/>
        </w:rPr>
        <w:t>Объект контрольного мероприятия</w:t>
      </w:r>
      <w:r w:rsidRPr="00A738F5">
        <w:rPr>
          <w:rFonts w:ascii="Times New Roman" w:hAnsi="Times New Roman" w:cs="Times New Roman"/>
          <w:sz w:val="24"/>
          <w:szCs w:val="24"/>
        </w:rPr>
        <w:t xml:space="preserve">: </w:t>
      </w:r>
      <w:r w:rsidR="005D5E61">
        <w:rPr>
          <w:rFonts w:ascii="Times New Roman" w:hAnsi="Times New Roman" w:cs="Times New Roman"/>
          <w:sz w:val="24"/>
          <w:szCs w:val="24"/>
        </w:rPr>
        <w:t xml:space="preserve">Администрация Иловлинского муниципального района, Отдел  по делам молодежи  и спорту администрации Иловлинского  муниципального района. </w:t>
      </w:r>
    </w:p>
    <w:p w:rsidR="007204C4" w:rsidRPr="00A738F5" w:rsidRDefault="00220F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38F5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мероприятия: </w:t>
      </w:r>
      <w:r w:rsidRPr="00A738F5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7204C4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738F5">
        <w:rPr>
          <w:rFonts w:ascii="Times New Roman" w:hAnsi="Times New Roman" w:cs="Times New Roman"/>
          <w:sz w:val="24"/>
          <w:szCs w:val="24"/>
          <w:u w:val="single"/>
        </w:rPr>
        <w:t xml:space="preserve">20 июня </w:t>
      </w:r>
      <w:r w:rsidR="007779BE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2016 года</w:t>
      </w:r>
      <w:r w:rsidR="00952E07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204C4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A738F5">
        <w:rPr>
          <w:rFonts w:ascii="Times New Roman" w:hAnsi="Times New Roman" w:cs="Times New Roman"/>
          <w:sz w:val="24"/>
          <w:szCs w:val="24"/>
          <w:u w:val="single"/>
        </w:rPr>
        <w:t>22 августа</w:t>
      </w:r>
      <w:r w:rsidR="007779BE" w:rsidRPr="00A738F5">
        <w:rPr>
          <w:rFonts w:ascii="Times New Roman" w:hAnsi="Times New Roman" w:cs="Times New Roman"/>
          <w:sz w:val="24"/>
          <w:szCs w:val="24"/>
          <w:u w:val="single"/>
        </w:rPr>
        <w:t xml:space="preserve">  2016 года.</w:t>
      </w:r>
    </w:p>
    <w:p w:rsidR="007779BE" w:rsidRPr="007779BE" w:rsidRDefault="007204C4" w:rsidP="00A738F5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7779BE">
        <w:rPr>
          <w:rFonts w:ascii="Times New Roman" w:hAnsi="Times New Roman" w:cs="Times New Roman"/>
          <w:sz w:val="24"/>
          <w:szCs w:val="24"/>
          <w:u w:val="single"/>
        </w:rPr>
        <w:t>Цель контрольного мероприятия</w:t>
      </w:r>
      <w:r w:rsidRPr="007779BE">
        <w:rPr>
          <w:rFonts w:ascii="Times New Roman" w:hAnsi="Times New Roman" w:cs="Times New Roman"/>
          <w:sz w:val="24"/>
          <w:szCs w:val="24"/>
        </w:rPr>
        <w:t>:</w:t>
      </w:r>
      <w:r w:rsidR="007779BE" w:rsidRPr="007779BE">
        <w:rPr>
          <w:rFonts w:ascii="Times New Roman" w:hAnsi="Times New Roman" w:cs="Times New Roman"/>
          <w:sz w:val="24"/>
          <w:szCs w:val="24"/>
        </w:rPr>
        <w:t xml:space="preserve">   </w:t>
      </w:r>
      <w:r w:rsidR="00A738F5" w:rsidRPr="00A738F5">
        <w:rPr>
          <w:rFonts w:ascii="Times New Roman" w:hAnsi="Times New Roman" w:cs="Times New Roman"/>
          <w:sz w:val="24"/>
          <w:szCs w:val="24"/>
        </w:rPr>
        <w:t xml:space="preserve">проверка  целевого и  эффективного </w:t>
      </w:r>
      <w:r w:rsidR="00AE643A">
        <w:rPr>
          <w:rFonts w:ascii="Times New Roman" w:hAnsi="Times New Roman" w:cs="Times New Roman"/>
          <w:sz w:val="24"/>
          <w:szCs w:val="24"/>
        </w:rPr>
        <w:t xml:space="preserve">использования  средств  бюджета, направляемых  на  организацию   летнего  отдыха   и  оздоровления  детей. </w:t>
      </w:r>
    </w:p>
    <w:p w:rsidR="007204C4" w:rsidRPr="007779BE" w:rsidRDefault="007204C4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779BE">
        <w:rPr>
          <w:rFonts w:ascii="Times New Roman" w:hAnsi="Times New Roman" w:cs="Times New Roman"/>
          <w:sz w:val="24"/>
          <w:szCs w:val="24"/>
        </w:rPr>
        <w:t xml:space="preserve">Проверяемый период деятельности: 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с 01</w:t>
      </w:r>
      <w:r w:rsidR="00C84B78"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января 201</w:t>
      </w:r>
      <w:r w:rsidR="007779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 xml:space="preserve"> года по </w:t>
      </w:r>
      <w:r w:rsidR="00A738F5">
        <w:rPr>
          <w:rFonts w:ascii="Times New Roman" w:hAnsi="Times New Roman" w:cs="Times New Roman"/>
          <w:sz w:val="24"/>
          <w:szCs w:val="24"/>
          <w:u w:val="single"/>
        </w:rPr>
        <w:t>30 сентября  2016 года</w:t>
      </w:r>
      <w:r w:rsidRPr="007779B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204C4" w:rsidRDefault="00E07FB9" w:rsidP="000C22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 контрольного  мероприятия.</w:t>
      </w:r>
    </w:p>
    <w:p w:rsidR="005E41A1" w:rsidRPr="00F235FB" w:rsidRDefault="00AE643A" w:rsidP="00F235FB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Порядок  направления  детей, проживающих   в Волгоградской  области   в санаторно-оздоровительные лагеря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1A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E41A1">
        <w:rPr>
          <w:rFonts w:ascii="Times New Roman" w:hAnsi="Times New Roman" w:cs="Times New Roman"/>
          <w:sz w:val="24"/>
          <w:szCs w:val="24"/>
        </w:rPr>
        <w:t xml:space="preserve"> утвержден  Постановлением  </w:t>
      </w:r>
      <w:r w:rsidR="005E41A1">
        <w:rPr>
          <w:rFonts w:ascii="Times New Roman" w:hAnsi="Times New Roman" w:cs="Times New Roman"/>
          <w:sz w:val="24"/>
          <w:szCs w:val="24"/>
        </w:rPr>
        <w:tab/>
        <w:t xml:space="preserve">Правительства  Волгоградской  области   от  26.02.2013 года  № 82-п. В  соответствии с  п. 1.4. вышеназванного Порядка,  предоставление путевок в санаторно-оздоровительные   детские лагеря с  полной  оплатой  их стоимости в  проверяемом  периоде  производилось  Комитетом  молодежной  политики Волгоградской  области  в соответствии с  заключенными соглашениями  с  администрациями  муниципальных  районов. Проверкой  документов, служащих основанием  для  предоставления   путевок  на  отдых и  оздоровление детей    установлено следующее. </w:t>
      </w:r>
      <w:r w:rsidR="005E41A1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5E41A1" w:rsidRPr="005E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 на учет  детей  для  обеспечения  путевками  в   санаторно-оздоровительные  детские  лагеря   осуществлялась Отделом по  делам молодежи  и спорту  администрации Иловлинского муниципального  района  в  день  принятия  </w:t>
      </w:r>
      <w:r w:rsidR="005E41A1" w:rsidRPr="005E4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заявления  родителя (законного  представителя)  на  основании  документов, указанных  в  п. 2.1  Порядка направления  детей  в  санаторно-оздоровительные  детские  лагеря)</w:t>
      </w:r>
      <w:proofErr w:type="gramStart"/>
      <w:r w:rsidR="005E41A1" w:rsidRPr="005E4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E41A1" w:rsidRPr="005E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41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E41A1" w:rsidRPr="005E4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редоставление путевок  в санаторные учреждения   осуществлялось  не более одного раза в  год по заявлению  родителя  ребенка или его  законного  представителя. Проверкой  соблюдения    возраста  детей, направляемых  в  детские  оздоровительные  лагеря,  нарушений  не установлено. Путевки  выдавались   детям  в возрасте  от  6,6 лет  до  15 лет  включительно. Документы, подтверждающие  медицинские  показания   для  лечения  в  санаторно-оздоровительных  лагерях (справка   Форма №070/у-04) представлены  по каждому заявлению  на выдачу  путевки.</w:t>
      </w:r>
      <w:r w:rsidR="009C5614" w:rsidRPr="009C5614">
        <w:t xml:space="preserve"> </w:t>
      </w:r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ходе проверки  установлены  нарушения  в  оформлении  справок. Так  в справке  от 28 сентября  2015 года выданной  ГБУЗ </w:t>
      </w:r>
      <w:proofErr w:type="spellStart"/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Иловлинская</w:t>
      </w:r>
      <w:proofErr w:type="spellEnd"/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ЦРБ  </w:t>
      </w:r>
      <w:proofErr w:type="spellStart"/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Кашавкиной</w:t>
      </w:r>
      <w:proofErr w:type="spellEnd"/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Милане Сергеевне не указан диагноз заболевания, для  лечения  которого  она направляется в санаторно-оздоровительный  лагерь. В справке выданной </w:t>
      </w:r>
      <w:proofErr w:type="spellStart"/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Арапову</w:t>
      </w:r>
      <w:proofErr w:type="spellEnd"/>
      <w:r w:rsidR="009C5614" w:rsidRP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Андрею Викторовичу отсутствует штамп медицинского учреждения, выдавшего справку, в справке выданной Герман Василию Андреевичу  отсутствует штамп  лечебного учреждения, а так же исправлена  дата выдачи справки.</w:t>
      </w:r>
      <w:r w:rsid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7.2. Порядок  предоставления  и расходования   субсидий  из областного  бюджета  бюджетам  муниципальных  районов и  городских  округов   Волгоградской  области на обеспечение  полномочий  органов  местного самоуправления  Волгоградской области по организации  отдыха детей в каникулярное время утвержден Постановлением Правительства  Волгоградской  области от  026.02.2013 года  № 81-п. В  соответствии с  п.5 вышеназванного порядка,  субсидии </w:t>
      </w:r>
      <w:proofErr w:type="spellStart"/>
      <w:r w:rsid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Иловлинскому</w:t>
      </w:r>
      <w:proofErr w:type="spellEnd"/>
      <w:r w:rsid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муниципальному  району  предоставлялись  на  основании Соглашения № 6-лк от  30.04.2015 года</w:t>
      </w:r>
      <w:proofErr w:type="gramStart"/>
      <w:r w:rsid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9C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заключенного между  Комитетом  молодежной  политики  Волгоградской  области и Администрацией Иловлинского муниципального района.  В соответствии с  заключенным  Соглашением в 2015 году   в бюджет  Иловлинского муниципального района  из  областного  бюджета  на  организацию  оздоровления  и отдыха  детей   в  каникулярный  период  поступили  денежные  средства в  объеме 1 264 024,0 рублей. Кроме того, в  бюджете Иловлинского муниципального района  </w:t>
      </w:r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рамках  муниципальной  программы  « Организация отдыха и оздоровления детей и подростков Иловлинского муниципального района  на  2013-2015 годы»  были  предусмотрены  средства  в  объеме  350 736,0 рублей.  </w:t>
      </w:r>
      <w:r w:rsidR="0056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 администрации Иловлинского муниципального  района  от  27.04.2015 года  № 367 утвержден  Порядок  учета  и  расходования  средств  бюджета Иловлинского муниципального района  на  организацию  отдыха  детей  в каникулярное время (за  исключением   отдыха  детей  в каникулярный  период  в лагерях  дневного пребывания на  базе  муниципальных  образовательных  учреждений  Иловлинского муниципального  района). </w:t>
      </w:r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 целевого и эффективного использования  средств  бюджета нарушений  не установлено.</w:t>
      </w:r>
      <w:r w:rsidR="005A5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Пакеты документов,  подтверждающие принадлежность  получателей  путевок  к категории получателей  путевок, </w:t>
      </w:r>
      <w:proofErr w:type="spellStart"/>
      <w:r w:rsidR="005A55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</w:t>
      </w:r>
      <w:proofErr w:type="spellEnd"/>
      <w:r w:rsidR="005A5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 проверке</w:t>
      </w:r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 объеме. </w:t>
      </w:r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 мероприятий  по организации  отдыха  и оздоровления  детей   в каникулярное время  произведено  в пределах  принятых бюджетных обязательств: за счет средств областного бюджета в сумме 1</w:t>
      </w:r>
      <w:r w:rsidR="00565E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>253</w:t>
      </w:r>
      <w:r w:rsidR="0056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070,0 рублей, районного бюджета в сумме 350736,0 рублей. Остаток  </w:t>
      </w:r>
      <w:proofErr w:type="gramStart"/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 выделенных из  областного  бюджета   в сумме  10954,0 рублей  возвращен</w:t>
      </w:r>
      <w:proofErr w:type="gramEnd"/>
      <w:r w:rsidR="00E00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областной  бюджет в  соответствии  со  ст. 242 Бюджетного Кодекса  РФ.</w:t>
      </w:r>
      <w:r w:rsidR="00440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</w:t>
      </w:r>
      <w:r w:rsidR="006C4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</w:t>
      </w:r>
      <w:r w:rsidR="0075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2016 году   порядок  предоставления  путевок  в  организации   отдыха  и  оздоровления  детей  с полной  оплатой  их стоимости  за  счет  средств  областного </w:t>
      </w:r>
      <w:r w:rsidR="00753F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бюджета  регламентирован  Постановлением  администрации Волгоградской  области от 12.04.2016 года  № 169-п. </w:t>
      </w:r>
      <w:r w:rsidR="007B1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 молодежной  политики  Волгоградской  области  осуществляет  закупку  путевок и на основании  Соглашения, заключенного  с  администрацией  Иловлинского муниципального  района  передает  по  доверенности путевки в  соответствии с  выделенными  квотами.  При проверке  пакетов документов, подтверждающих  право  на  получение  путевок,  нарушений  не установлено.  Пакет документов представлен по каждой  выданной путевке. Возраст  детей, получивших путевку, соответствует  установленным возрастным  критериям. </w:t>
      </w:r>
      <w:r w:rsidR="007B1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13E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7B13EE" w:rsidRPr="007B13EE">
        <w:rPr>
          <w:rFonts w:ascii="Times New Roman" w:hAnsi="Times New Roman" w:cs="Times New Roman"/>
          <w:sz w:val="24"/>
          <w:szCs w:val="24"/>
        </w:rPr>
        <w:t xml:space="preserve">Бюджетом  Иловлинского муниципального  района  в  рамках  муниципальной  программы «Организация  отдыха  и оздоровления  детей  и  подростков   Иловлинского муниципального  района  на  2016-2018 </w:t>
      </w:r>
      <w:proofErr w:type="spellStart"/>
      <w:r w:rsidR="007B13EE" w:rsidRPr="007B13EE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7B13EE" w:rsidRPr="007B13EE">
        <w:rPr>
          <w:rFonts w:ascii="Times New Roman" w:hAnsi="Times New Roman" w:cs="Times New Roman"/>
          <w:sz w:val="24"/>
          <w:szCs w:val="24"/>
        </w:rPr>
        <w:t>.» по  главному  распорядителю  902 «Администрация  Иловлинского муниципального  района « подразделу  0707 «Молодежная  политика» на  2016 год  были  предусмотрены  бюджетные  ассигнования   на  исполнение  полномочий   по  организации  отдыха  детей  в  каникулярное  время  в  объеме  353 500,0 рублей.</w:t>
      </w:r>
      <w:proofErr w:type="gramEnd"/>
      <w:r w:rsidR="007B13EE" w:rsidRPr="007B13EE">
        <w:t xml:space="preserve"> </w:t>
      </w:r>
      <w:r w:rsidR="007B13EE">
        <w:t xml:space="preserve"> </w:t>
      </w:r>
      <w:r w:rsidR="007B13EE" w:rsidRPr="007B13EE">
        <w:rPr>
          <w:rFonts w:ascii="Times New Roman" w:hAnsi="Times New Roman" w:cs="Times New Roman"/>
          <w:sz w:val="24"/>
          <w:szCs w:val="24"/>
        </w:rPr>
        <w:t>В соответствии с  муниципальным  контрактом №  0129300030616000019-0139352-01 от  03.06.2016 года, заключенным  Администрацией Иловлинского муниципального  района   с ООО «</w:t>
      </w:r>
      <w:proofErr w:type="spellStart"/>
      <w:r w:rsidR="007B13EE" w:rsidRPr="007B13EE">
        <w:rPr>
          <w:rFonts w:ascii="Times New Roman" w:hAnsi="Times New Roman" w:cs="Times New Roman"/>
          <w:sz w:val="24"/>
          <w:szCs w:val="24"/>
        </w:rPr>
        <w:t>Пролето</w:t>
      </w:r>
      <w:proofErr w:type="spellEnd"/>
      <w:r w:rsidR="007B13EE" w:rsidRPr="007B13EE">
        <w:rPr>
          <w:rFonts w:ascii="Times New Roman" w:hAnsi="Times New Roman" w:cs="Times New Roman"/>
          <w:sz w:val="24"/>
          <w:szCs w:val="24"/>
        </w:rPr>
        <w:t xml:space="preserve">» было  приобретено  23 путевки  в  детский  оздоровительный  лагерь  «Лазурный» на  смену  в  период  с  17.07.2016 года  по  06.08.2016 года  </w:t>
      </w:r>
      <w:proofErr w:type="gramStart"/>
      <w:r w:rsidR="007B13EE" w:rsidRPr="007B13E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B13EE" w:rsidRPr="007B13EE">
        <w:rPr>
          <w:rFonts w:ascii="Times New Roman" w:hAnsi="Times New Roman" w:cs="Times New Roman"/>
          <w:sz w:val="24"/>
          <w:szCs w:val="24"/>
        </w:rPr>
        <w:t>21 день).</w:t>
      </w:r>
      <w:r w:rsidR="007B13EE" w:rsidRPr="007B13EE">
        <w:t xml:space="preserve"> </w:t>
      </w:r>
      <w:r w:rsidR="007B13EE" w:rsidRPr="007B13EE">
        <w:rPr>
          <w:rFonts w:ascii="Times New Roman" w:hAnsi="Times New Roman" w:cs="Times New Roman"/>
          <w:sz w:val="24"/>
          <w:szCs w:val="24"/>
        </w:rPr>
        <w:t>Путевки  предоставлялись   детям, относящимся  к категориям, определенным  Постановлением  администрации Иловлинского муниципального  района  от  27.04.2015 года  № 367.</w:t>
      </w:r>
    </w:p>
    <w:p w:rsidR="00C32038" w:rsidRDefault="004C0F43" w:rsidP="00C32038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8BF">
        <w:rPr>
          <w:rFonts w:ascii="Times New Roman" w:hAnsi="Times New Roman" w:cs="Times New Roman"/>
          <w:sz w:val="24"/>
          <w:szCs w:val="24"/>
        </w:rPr>
        <w:t>8.</w:t>
      </w:r>
      <w:r w:rsidR="001D7062" w:rsidRPr="000A08BF">
        <w:rPr>
          <w:rFonts w:ascii="Times New Roman" w:hAnsi="Times New Roman" w:cs="Times New Roman"/>
          <w:sz w:val="24"/>
          <w:szCs w:val="24"/>
        </w:rPr>
        <w:t xml:space="preserve">   </w:t>
      </w:r>
      <w:r w:rsidR="00C32038">
        <w:rPr>
          <w:rFonts w:ascii="Times New Roman" w:hAnsi="Times New Roman" w:cs="Times New Roman"/>
          <w:sz w:val="24"/>
          <w:szCs w:val="24"/>
        </w:rPr>
        <w:t>Выводы</w:t>
      </w:r>
      <w:r w:rsidR="00B73F13" w:rsidRPr="000A08BF">
        <w:rPr>
          <w:rFonts w:ascii="Times New Roman" w:hAnsi="Times New Roman" w:cs="Times New Roman"/>
          <w:sz w:val="24"/>
          <w:szCs w:val="24"/>
        </w:rPr>
        <w:t>:</w:t>
      </w:r>
    </w:p>
    <w:p w:rsidR="00F235FB" w:rsidRPr="000A08BF" w:rsidRDefault="00F235FB" w:rsidP="0039101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Pr="00F235FB">
        <w:t xml:space="preserve"> </w:t>
      </w:r>
      <w:r w:rsidRPr="00F235FB">
        <w:rPr>
          <w:rFonts w:ascii="Times New Roman" w:hAnsi="Times New Roman" w:cs="Times New Roman"/>
          <w:sz w:val="24"/>
          <w:szCs w:val="24"/>
        </w:rPr>
        <w:t xml:space="preserve">Проверкой соблюдения </w:t>
      </w:r>
      <w:r>
        <w:rPr>
          <w:rFonts w:ascii="Times New Roman" w:hAnsi="Times New Roman" w:cs="Times New Roman"/>
          <w:sz w:val="24"/>
          <w:szCs w:val="24"/>
        </w:rPr>
        <w:t xml:space="preserve">Порядка </w:t>
      </w:r>
      <w:r w:rsidRPr="00F235FB">
        <w:rPr>
          <w:rFonts w:ascii="Times New Roman" w:hAnsi="Times New Roman" w:cs="Times New Roman"/>
          <w:sz w:val="24"/>
          <w:szCs w:val="24"/>
        </w:rPr>
        <w:t xml:space="preserve">  направления  детей, проживающих   в Волгоградской  области   в с</w:t>
      </w:r>
      <w:r>
        <w:rPr>
          <w:rFonts w:ascii="Times New Roman" w:hAnsi="Times New Roman" w:cs="Times New Roman"/>
          <w:sz w:val="24"/>
          <w:szCs w:val="24"/>
        </w:rPr>
        <w:t xml:space="preserve">анаторно-оздоровительные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лагеря</w:t>
      </w:r>
      <w:r w:rsidRPr="00F235FB">
        <w:rPr>
          <w:rFonts w:ascii="Times New Roman" w:hAnsi="Times New Roman" w:cs="Times New Roman"/>
          <w:sz w:val="24"/>
          <w:szCs w:val="24"/>
        </w:rPr>
        <w:t>, утвержден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F235FB">
        <w:rPr>
          <w:rFonts w:ascii="Times New Roman" w:hAnsi="Times New Roman" w:cs="Times New Roman"/>
          <w:sz w:val="24"/>
          <w:szCs w:val="24"/>
        </w:rPr>
        <w:t xml:space="preserve">  Постановлением  </w:t>
      </w:r>
      <w:r w:rsidRPr="00F235FB">
        <w:rPr>
          <w:rFonts w:ascii="Times New Roman" w:hAnsi="Times New Roman" w:cs="Times New Roman"/>
          <w:sz w:val="24"/>
          <w:szCs w:val="24"/>
        </w:rPr>
        <w:tab/>
        <w:t>Правительства  Волгоградской  области   от  26.02.2013 года  № 82-п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013">
        <w:rPr>
          <w:rFonts w:ascii="Times New Roman" w:hAnsi="Times New Roman" w:cs="Times New Roman"/>
          <w:sz w:val="24"/>
          <w:szCs w:val="24"/>
        </w:rPr>
        <w:t xml:space="preserve">в 2015 году </w:t>
      </w:r>
      <w:r>
        <w:rPr>
          <w:rFonts w:ascii="Times New Roman" w:hAnsi="Times New Roman" w:cs="Times New Roman"/>
          <w:sz w:val="24"/>
          <w:szCs w:val="24"/>
        </w:rPr>
        <w:t>установлено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нарушение в части  оформления  </w:t>
      </w:r>
      <w:r w:rsidR="00391013">
        <w:rPr>
          <w:rFonts w:ascii="Times New Roman" w:hAnsi="Times New Roman" w:cs="Times New Roman"/>
          <w:sz w:val="24"/>
          <w:szCs w:val="24"/>
        </w:rPr>
        <w:t>справок</w:t>
      </w:r>
      <w:r w:rsidR="00391013" w:rsidRPr="00391013">
        <w:rPr>
          <w:rFonts w:ascii="Times New Roman" w:hAnsi="Times New Roman" w:cs="Times New Roman"/>
          <w:sz w:val="24"/>
          <w:szCs w:val="24"/>
        </w:rPr>
        <w:t xml:space="preserve">   </w:t>
      </w:r>
      <w:r w:rsidR="00391013">
        <w:rPr>
          <w:rFonts w:ascii="Times New Roman" w:hAnsi="Times New Roman" w:cs="Times New Roman"/>
          <w:sz w:val="24"/>
          <w:szCs w:val="24"/>
        </w:rPr>
        <w:t>(</w:t>
      </w:r>
      <w:r w:rsidR="00391013" w:rsidRPr="00391013">
        <w:rPr>
          <w:rFonts w:ascii="Times New Roman" w:hAnsi="Times New Roman" w:cs="Times New Roman"/>
          <w:sz w:val="24"/>
          <w:szCs w:val="24"/>
        </w:rPr>
        <w:t>Форма №070/у-04)</w:t>
      </w:r>
      <w:r w:rsidR="00391013">
        <w:rPr>
          <w:rFonts w:ascii="Times New Roman" w:hAnsi="Times New Roman" w:cs="Times New Roman"/>
          <w:sz w:val="24"/>
          <w:szCs w:val="24"/>
        </w:rPr>
        <w:t xml:space="preserve">, определяющих </w:t>
      </w:r>
      <w:r w:rsidRPr="00F235FB">
        <w:rPr>
          <w:rFonts w:ascii="Times New Roman" w:hAnsi="Times New Roman" w:cs="Times New Roman"/>
          <w:sz w:val="24"/>
          <w:szCs w:val="24"/>
        </w:rPr>
        <w:t xml:space="preserve"> медицинские  показания   для  лечения  в  санаторно-оздоровительных  лагерях</w:t>
      </w:r>
      <w:r w:rsidR="00391013">
        <w:rPr>
          <w:rFonts w:ascii="Times New Roman" w:hAnsi="Times New Roman" w:cs="Times New Roman"/>
          <w:sz w:val="24"/>
          <w:szCs w:val="24"/>
        </w:rPr>
        <w:t xml:space="preserve"> .</w:t>
      </w:r>
      <w:r w:rsidR="00391013">
        <w:rPr>
          <w:rFonts w:ascii="Times New Roman" w:hAnsi="Times New Roman" w:cs="Times New Roman"/>
          <w:sz w:val="24"/>
          <w:szCs w:val="24"/>
        </w:rPr>
        <w:br/>
        <w:t xml:space="preserve">     8.2. Проверкой  соблюдения  Порядка </w:t>
      </w:r>
      <w:r w:rsidR="00391013" w:rsidRPr="00391013">
        <w:rPr>
          <w:rFonts w:ascii="Times New Roman" w:hAnsi="Times New Roman" w:cs="Times New Roman"/>
          <w:sz w:val="24"/>
          <w:szCs w:val="24"/>
        </w:rPr>
        <w:t xml:space="preserve">  предоставления  и расходования   субсидий  из областного  бюджета  бюджетам  муниципальных  районов и  городских  округов   Волгоградской  области на обеспечение  полномочий  органов  местного самоуправления  Волгоградской области по организации  отдыха </w:t>
      </w:r>
      <w:proofErr w:type="gramStart"/>
      <w:r w:rsidR="00391013" w:rsidRPr="00391013"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 w:rsidR="00391013" w:rsidRPr="00391013">
        <w:rPr>
          <w:rFonts w:ascii="Times New Roman" w:hAnsi="Times New Roman" w:cs="Times New Roman"/>
          <w:sz w:val="24"/>
          <w:szCs w:val="24"/>
        </w:rPr>
        <w:t xml:space="preserve"> в каникулярное время утвержден</w:t>
      </w:r>
      <w:r w:rsidR="00391013">
        <w:rPr>
          <w:rFonts w:ascii="Times New Roman" w:hAnsi="Times New Roman" w:cs="Times New Roman"/>
          <w:sz w:val="24"/>
          <w:szCs w:val="24"/>
        </w:rPr>
        <w:t>ного</w:t>
      </w:r>
      <w:r w:rsidR="00391013" w:rsidRPr="00391013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 Волгоградской  области от  026.02.2013 года  № 81-п</w:t>
      </w:r>
      <w:r w:rsidR="00391013">
        <w:rPr>
          <w:rFonts w:ascii="Times New Roman" w:hAnsi="Times New Roman" w:cs="Times New Roman"/>
          <w:sz w:val="24"/>
          <w:szCs w:val="24"/>
        </w:rPr>
        <w:t xml:space="preserve"> нарушений  не установлено. </w:t>
      </w:r>
      <w:r w:rsidR="00391013">
        <w:rPr>
          <w:rFonts w:ascii="Times New Roman" w:hAnsi="Times New Roman" w:cs="Times New Roman"/>
          <w:sz w:val="24"/>
          <w:szCs w:val="24"/>
        </w:rPr>
        <w:br/>
        <w:t xml:space="preserve">    8.3. Проверкой  соблюдения Порядка  предоставления  путевок  в  организации  отдыха  и  оздоровления  детей с полной  оплатой  их  стоимости  за счет средств  </w:t>
      </w:r>
      <w:proofErr w:type="gramStart"/>
      <w:r w:rsidR="00391013">
        <w:rPr>
          <w:rFonts w:ascii="Times New Roman" w:hAnsi="Times New Roman" w:cs="Times New Roman"/>
          <w:sz w:val="24"/>
          <w:szCs w:val="24"/>
        </w:rPr>
        <w:t>областного бюджета, утвержденного Постановлением администрации  Волгоградской  области  от  12.04.2016 года  № 169-п нарушений  не установлено</w:t>
      </w:r>
      <w:proofErr w:type="gramEnd"/>
      <w:r w:rsidR="003910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B39" w:rsidRDefault="00391013" w:rsidP="00F235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FF203E">
        <w:rPr>
          <w:rFonts w:ascii="Times New Roman" w:hAnsi="Times New Roman" w:cs="Times New Roman"/>
          <w:sz w:val="24"/>
          <w:szCs w:val="24"/>
        </w:rPr>
        <w:t xml:space="preserve">  </w:t>
      </w:r>
      <w:r w:rsidR="005E6B39" w:rsidRPr="00724C98">
        <w:rPr>
          <w:rFonts w:ascii="Times New Roman" w:hAnsi="Times New Roman" w:cs="Times New Roman"/>
          <w:sz w:val="24"/>
          <w:szCs w:val="24"/>
        </w:rPr>
        <w:t>Предложения (рекомендации):</w:t>
      </w:r>
    </w:p>
    <w:p w:rsidR="00724C98" w:rsidRDefault="00724C98" w:rsidP="00724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F73" w:rsidRPr="00391013" w:rsidRDefault="00724C98" w:rsidP="00391013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013"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 w:rsidR="00391013" w:rsidRPr="00391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 по  делам молодежи  и спорту администрации Иловлинского муниципального района  усилить  контроль  за  оформлением  документов в части справок Форма №070/у-04),  выдаваемых лечебными учреждениями  Иловлинского </w:t>
      </w:r>
      <w:r w:rsidR="00391013" w:rsidRPr="003910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района и входящими в состав  пакета  документов  на  предоставление  льготных путевок.</w:t>
      </w:r>
      <w:proofErr w:type="gramEnd"/>
    </w:p>
    <w:p w:rsidR="00724C98" w:rsidRPr="00724C98" w:rsidRDefault="00724C98" w:rsidP="00E46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6D5" w:rsidRPr="00D426D5" w:rsidRDefault="00D426D5" w:rsidP="00724C9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Приложения: </w:t>
      </w:r>
    </w:p>
    <w:p w:rsidR="00717EBF" w:rsidRDefault="000A2A14" w:rsidP="00D73B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7EBF" w:rsidRPr="00717EBF">
        <w:rPr>
          <w:rFonts w:ascii="Times New Roman" w:hAnsi="Times New Roman" w:cs="Times New Roman"/>
          <w:sz w:val="24"/>
          <w:szCs w:val="24"/>
        </w:rPr>
        <w:t xml:space="preserve">Акт проверки </w:t>
      </w:r>
      <w:r w:rsidR="00E46F73">
        <w:rPr>
          <w:rFonts w:ascii="Times New Roman" w:hAnsi="Times New Roman" w:cs="Times New Roman"/>
          <w:sz w:val="24"/>
          <w:szCs w:val="24"/>
        </w:rPr>
        <w:t xml:space="preserve">целевого  и  эффективного  использования  средств  областного  бюджета  в 2015 году  и  за  9 месяцев  2016 года  на  организацию  отдыха  и оздоровления  детей  в Волгоградской  области на  </w:t>
      </w:r>
      <w:r w:rsidR="00391013">
        <w:rPr>
          <w:rFonts w:ascii="Times New Roman" w:hAnsi="Times New Roman" w:cs="Times New Roman"/>
          <w:sz w:val="24"/>
          <w:szCs w:val="24"/>
        </w:rPr>
        <w:t>7</w:t>
      </w:r>
      <w:r w:rsidR="00E46F73">
        <w:rPr>
          <w:rFonts w:ascii="Times New Roman" w:hAnsi="Times New Roman" w:cs="Times New Roman"/>
          <w:sz w:val="24"/>
          <w:szCs w:val="24"/>
        </w:rPr>
        <w:t xml:space="preserve">  листах. </w:t>
      </w:r>
    </w:p>
    <w:p w:rsid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2387" w:rsidRDefault="00342387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656C2" w:rsidRDefault="00E656C2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2EA57C4"/>
    <w:multiLevelType w:val="multilevel"/>
    <w:tmpl w:val="DEFE44DA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308A0"/>
    <w:rsid w:val="000309B3"/>
    <w:rsid w:val="00053BF1"/>
    <w:rsid w:val="00056636"/>
    <w:rsid w:val="00063BE4"/>
    <w:rsid w:val="00064BB6"/>
    <w:rsid w:val="00073DE0"/>
    <w:rsid w:val="00084EE0"/>
    <w:rsid w:val="00087045"/>
    <w:rsid w:val="000A08BF"/>
    <w:rsid w:val="000A2A14"/>
    <w:rsid w:val="000A2A5A"/>
    <w:rsid w:val="000C22A0"/>
    <w:rsid w:val="000D268E"/>
    <w:rsid w:val="000D6652"/>
    <w:rsid w:val="000D6F83"/>
    <w:rsid w:val="000D7C17"/>
    <w:rsid w:val="000F15F0"/>
    <w:rsid w:val="00107EB5"/>
    <w:rsid w:val="00117B68"/>
    <w:rsid w:val="001208A2"/>
    <w:rsid w:val="001336D2"/>
    <w:rsid w:val="00155E86"/>
    <w:rsid w:val="00157143"/>
    <w:rsid w:val="00161D7B"/>
    <w:rsid w:val="00163C3F"/>
    <w:rsid w:val="00170D92"/>
    <w:rsid w:val="0018056D"/>
    <w:rsid w:val="001917CB"/>
    <w:rsid w:val="001A5C5A"/>
    <w:rsid w:val="001A710C"/>
    <w:rsid w:val="001B26FE"/>
    <w:rsid w:val="001C7D4B"/>
    <w:rsid w:val="001D7062"/>
    <w:rsid w:val="0020155F"/>
    <w:rsid w:val="0021187D"/>
    <w:rsid w:val="00213F2B"/>
    <w:rsid w:val="00220FC4"/>
    <w:rsid w:val="00237811"/>
    <w:rsid w:val="00247D88"/>
    <w:rsid w:val="00257D97"/>
    <w:rsid w:val="002632FA"/>
    <w:rsid w:val="00281247"/>
    <w:rsid w:val="0029254B"/>
    <w:rsid w:val="002A1C2E"/>
    <w:rsid w:val="002D7C22"/>
    <w:rsid w:val="002E5D0A"/>
    <w:rsid w:val="00300781"/>
    <w:rsid w:val="00304D6B"/>
    <w:rsid w:val="00324E8C"/>
    <w:rsid w:val="0034131D"/>
    <w:rsid w:val="00342387"/>
    <w:rsid w:val="00356066"/>
    <w:rsid w:val="003642A2"/>
    <w:rsid w:val="00367BD7"/>
    <w:rsid w:val="00376EE2"/>
    <w:rsid w:val="00391013"/>
    <w:rsid w:val="003A1366"/>
    <w:rsid w:val="003A697B"/>
    <w:rsid w:val="003B29BD"/>
    <w:rsid w:val="003B4470"/>
    <w:rsid w:val="003B7A3B"/>
    <w:rsid w:val="003B7F53"/>
    <w:rsid w:val="003C0EB8"/>
    <w:rsid w:val="003F55BE"/>
    <w:rsid w:val="003F7160"/>
    <w:rsid w:val="00423D79"/>
    <w:rsid w:val="004326C5"/>
    <w:rsid w:val="00440CFB"/>
    <w:rsid w:val="004511C8"/>
    <w:rsid w:val="004551D3"/>
    <w:rsid w:val="0046479C"/>
    <w:rsid w:val="004653D5"/>
    <w:rsid w:val="004A3DA3"/>
    <w:rsid w:val="004C0F43"/>
    <w:rsid w:val="004C60DB"/>
    <w:rsid w:val="004C7639"/>
    <w:rsid w:val="004D6974"/>
    <w:rsid w:val="004D7C66"/>
    <w:rsid w:val="005020F1"/>
    <w:rsid w:val="00523295"/>
    <w:rsid w:val="00533116"/>
    <w:rsid w:val="00543545"/>
    <w:rsid w:val="005470E5"/>
    <w:rsid w:val="00560595"/>
    <w:rsid w:val="00565E9F"/>
    <w:rsid w:val="005A5575"/>
    <w:rsid w:val="005C273F"/>
    <w:rsid w:val="005C53F0"/>
    <w:rsid w:val="005D2D9D"/>
    <w:rsid w:val="005D5E61"/>
    <w:rsid w:val="005E41A1"/>
    <w:rsid w:val="005E53AA"/>
    <w:rsid w:val="005E6B39"/>
    <w:rsid w:val="005F0334"/>
    <w:rsid w:val="006240F7"/>
    <w:rsid w:val="00630805"/>
    <w:rsid w:val="00632301"/>
    <w:rsid w:val="0063453A"/>
    <w:rsid w:val="00640A06"/>
    <w:rsid w:val="00642512"/>
    <w:rsid w:val="00644E88"/>
    <w:rsid w:val="00647C9F"/>
    <w:rsid w:val="0066105F"/>
    <w:rsid w:val="00663957"/>
    <w:rsid w:val="0068028E"/>
    <w:rsid w:val="006879F7"/>
    <w:rsid w:val="00692A22"/>
    <w:rsid w:val="006A0504"/>
    <w:rsid w:val="006B7DA2"/>
    <w:rsid w:val="006C0837"/>
    <w:rsid w:val="006C2A9A"/>
    <w:rsid w:val="006C476E"/>
    <w:rsid w:val="006C7BBB"/>
    <w:rsid w:val="006D2C0D"/>
    <w:rsid w:val="006D5CA5"/>
    <w:rsid w:val="006F2748"/>
    <w:rsid w:val="0070067E"/>
    <w:rsid w:val="0071147C"/>
    <w:rsid w:val="00711B20"/>
    <w:rsid w:val="00713759"/>
    <w:rsid w:val="00715B57"/>
    <w:rsid w:val="00717EBF"/>
    <w:rsid w:val="007204C4"/>
    <w:rsid w:val="00723D45"/>
    <w:rsid w:val="00724C98"/>
    <w:rsid w:val="00734FD3"/>
    <w:rsid w:val="007503AC"/>
    <w:rsid w:val="00753FC9"/>
    <w:rsid w:val="007779BE"/>
    <w:rsid w:val="00796A15"/>
    <w:rsid w:val="007A52EC"/>
    <w:rsid w:val="007A6D53"/>
    <w:rsid w:val="007B13EE"/>
    <w:rsid w:val="007B1AB1"/>
    <w:rsid w:val="007C591E"/>
    <w:rsid w:val="007D2C7C"/>
    <w:rsid w:val="007D5C02"/>
    <w:rsid w:val="007E0B96"/>
    <w:rsid w:val="007E53EA"/>
    <w:rsid w:val="007E5C37"/>
    <w:rsid w:val="008154F2"/>
    <w:rsid w:val="00827A39"/>
    <w:rsid w:val="00833AEE"/>
    <w:rsid w:val="00834A26"/>
    <w:rsid w:val="00845931"/>
    <w:rsid w:val="0085337F"/>
    <w:rsid w:val="0085757D"/>
    <w:rsid w:val="00857EF7"/>
    <w:rsid w:val="00863E9C"/>
    <w:rsid w:val="008719E6"/>
    <w:rsid w:val="00872E5A"/>
    <w:rsid w:val="00885083"/>
    <w:rsid w:val="00897621"/>
    <w:rsid w:val="008D1DD0"/>
    <w:rsid w:val="008D21C5"/>
    <w:rsid w:val="008E1DC1"/>
    <w:rsid w:val="008E7819"/>
    <w:rsid w:val="008F2AD1"/>
    <w:rsid w:val="00915560"/>
    <w:rsid w:val="0092719B"/>
    <w:rsid w:val="00927A94"/>
    <w:rsid w:val="0093260E"/>
    <w:rsid w:val="0093675B"/>
    <w:rsid w:val="009469A8"/>
    <w:rsid w:val="00952E07"/>
    <w:rsid w:val="00956A38"/>
    <w:rsid w:val="00960056"/>
    <w:rsid w:val="00960B0D"/>
    <w:rsid w:val="009A58BE"/>
    <w:rsid w:val="009B169E"/>
    <w:rsid w:val="009B3A98"/>
    <w:rsid w:val="009B4622"/>
    <w:rsid w:val="009C5614"/>
    <w:rsid w:val="009E629C"/>
    <w:rsid w:val="009F0181"/>
    <w:rsid w:val="009F1756"/>
    <w:rsid w:val="00A05E61"/>
    <w:rsid w:val="00A061D6"/>
    <w:rsid w:val="00A10710"/>
    <w:rsid w:val="00A10E79"/>
    <w:rsid w:val="00A12455"/>
    <w:rsid w:val="00A37001"/>
    <w:rsid w:val="00A5518B"/>
    <w:rsid w:val="00A738F5"/>
    <w:rsid w:val="00AB2C54"/>
    <w:rsid w:val="00AB3DF4"/>
    <w:rsid w:val="00AC7616"/>
    <w:rsid w:val="00AC7BF8"/>
    <w:rsid w:val="00AD6585"/>
    <w:rsid w:val="00AE643A"/>
    <w:rsid w:val="00AF28EA"/>
    <w:rsid w:val="00B0319F"/>
    <w:rsid w:val="00B0339B"/>
    <w:rsid w:val="00B04F88"/>
    <w:rsid w:val="00B15EAF"/>
    <w:rsid w:val="00B22292"/>
    <w:rsid w:val="00B23104"/>
    <w:rsid w:val="00B33DCF"/>
    <w:rsid w:val="00B33F3F"/>
    <w:rsid w:val="00B400E0"/>
    <w:rsid w:val="00B73F13"/>
    <w:rsid w:val="00B87B8E"/>
    <w:rsid w:val="00BA1DC8"/>
    <w:rsid w:val="00BC12E4"/>
    <w:rsid w:val="00BC4653"/>
    <w:rsid w:val="00BD3E8C"/>
    <w:rsid w:val="00C01153"/>
    <w:rsid w:val="00C02698"/>
    <w:rsid w:val="00C0683B"/>
    <w:rsid w:val="00C12F1D"/>
    <w:rsid w:val="00C13655"/>
    <w:rsid w:val="00C32038"/>
    <w:rsid w:val="00C44515"/>
    <w:rsid w:val="00C563E3"/>
    <w:rsid w:val="00C67CB0"/>
    <w:rsid w:val="00C848C5"/>
    <w:rsid w:val="00C84B78"/>
    <w:rsid w:val="00C87174"/>
    <w:rsid w:val="00C90D6F"/>
    <w:rsid w:val="00C931C3"/>
    <w:rsid w:val="00CA2618"/>
    <w:rsid w:val="00CA57D1"/>
    <w:rsid w:val="00CB5774"/>
    <w:rsid w:val="00CC2CC6"/>
    <w:rsid w:val="00CC6CD6"/>
    <w:rsid w:val="00CD1936"/>
    <w:rsid w:val="00CD1C64"/>
    <w:rsid w:val="00CD4B21"/>
    <w:rsid w:val="00CF685B"/>
    <w:rsid w:val="00D02B57"/>
    <w:rsid w:val="00D06B8D"/>
    <w:rsid w:val="00D07110"/>
    <w:rsid w:val="00D129A4"/>
    <w:rsid w:val="00D12D93"/>
    <w:rsid w:val="00D15527"/>
    <w:rsid w:val="00D27A65"/>
    <w:rsid w:val="00D426D5"/>
    <w:rsid w:val="00D710F9"/>
    <w:rsid w:val="00D73B7E"/>
    <w:rsid w:val="00D75A0C"/>
    <w:rsid w:val="00DB2946"/>
    <w:rsid w:val="00DB5DB6"/>
    <w:rsid w:val="00DC7C79"/>
    <w:rsid w:val="00DE79C7"/>
    <w:rsid w:val="00E0030B"/>
    <w:rsid w:val="00E04CC0"/>
    <w:rsid w:val="00E06304"/>
    <w:rsid w:val="00E07D4A"/>
    <w:rsid w:val="00E07FB9"/>
    <w:rsid w:val="00E11357"/>
    <w:rsid w:val="00E26990"/>
    <w:rsid w:val="00E46F73"/>
    <w:rsid w:val="00E52CE6"/>
    <w:rsid w:val="00E60D05"/>
    <w:rsid w:val="00E656C2"/>
    <w:rsid w:val="00E953D4"/>
    <w:rsid w:val="00EA0AFE"/>
    <w:rsid w:val="00EA273C"/>
    <w:rsid w:val="00EB567A"/>
    <w:rsid w:val="00EB76F5"/>
    <w:rsid w:val="00EC350E"/>
    <w:rsid w:val="00EF1FDB"/>
    <w:rsid w:val="00F038C3"/>
    <w:rsid w:val="00F1216B"/>
    <w:rsid w:val="00F13D61"/>
    <w:rsid w:val="00F235FB"/>
    <w:rsid w:val="00F5531A"/>
    <w:rsid w:val="00F60680"/>
    <w:rsid w:val="00F6558B"/>
    <w:rsid w:val="00F778DC"/>
    <w:rsid w:val="00F862CE"/>
    <w:rsid w:val="00F96A45"/>
    <w:rsid w:val="00FB2824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</TotalTime>
  <Pages>4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2016-05-06T10:45:00Z</cp:lastPrinted>
  <dcterms:created xsi:type="dcterms:W3CDTF">2013-11-07T11:05:00Z</dcterms:created>
  <dcterms:modified xsi:type="dcterms:W3CDTF">2017-01-17T10:59:00Z</dcterms:modified>
</cp:coreProperties>
</file>