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108" w:rsidRPr="00B52108" w:rsidRDefault="00B52108" w:rsidP="00B52108">
      <w:pPr>
        <w:ind w:firstLine="698"/>
        <w:jc w:val="center"/>
        <w:rPr>
          <w:rFonts w:ascii="Times New Roman" w:hAnsi="Times New Roman" w:cs="Times New Roman"/>
          <w:sz w:val="24"/>
          <w:szCs w:val="24"/>
        </w:rPr>
      </w:pPr>
    </w:p>
    <w:p w:rsidR="00B52108" w:rsidRPr="00F15366" w:rsidRDefault="00B52108" w:rsidP="00B52108">
      <w:pPr>
        <w:ind w:firstLine="720"/>
        <w:jc w:val="center"/>
        <w:rPr>
          <w:rFonts w:ascii="Times New Roman" w:hAnsi="Times New Roman" w:cs="Times New Roman"/>
          <w:sz w:val="24"/>
          <w:szCs w:val="24"/>
        </w:rPr>
      </w:pPr>
    </w:p>
    <w:p w:rsidR="00B52108" w:rsidRPr="00F15366" w:rsidRDefault="00B52108" w:rsidP="00B52108">
      <w:pPr>
        <w:pStyle w:val="a5"/>
        <w:jc w:val="center"/>
        <w:rPr>
          <w:rFonts w:ascii="Times New Roman" w:hAnsi="Times New Roman" w:cs="Times New Roman"/>
        </w:rPr>
      </w:pPr>
      <w:r w:rsidRPr="00F15366">
        <w:rPr>
          <w:rFonts w:ascii="Times New Roman" w:hAnsi="Times New Roman" w:cs="Times New Roman"/>
        </w:rPr>
        <w:t>КОНТРОЛЬНО-СЧЕТНАЯ ПАЛАТА</w:t>
      </w:r>
    </w:p>
    <w:p w:rsidR="00B52108" w:rsidRPr="00F15366" w:rsidRDefault="00B52108" w:rsidP="00B52108">
      <w:pPr>
        <w:pStyle w:val="a5"/>
        <w:jc w:val="center"/>
        <w:rPr>
          <w:rFonts w:ascii="Times New Roman" w:hAnsi="Times New Roman" w:cs="Times New Roman"/>
        </w:rPr>
      </w:pPr>
      <w:r w:rsidRPr="00F15366">
        <w:rPr>
          <w:rFonts w:ascii="Times New Roman" w:hAnsi="Times New Roman" w:cs="Times New Roman"/>
        </w:rPr>
        <w:t>ИЛОВЛИНСКОГО МУНИЦИПАЛЬНОГО РАЙОНА</w:t>
      </w:r>
    </w:p>
    <w:p w:rsidR="00B52108" w:rsidRPr="00F15366" w:rsidRDefault="00B52108" w:rsidP="00B52108">
      <w:pPr>
        <w:pStyle w:val="a5"/>
        <w:jc w:val="center"/>
        <w:rPr>
          <w:rFonts w:ascii="Times New Roman" w:hAnsi="Times New Roman" w:cs="Times New Roman"/>
        </w:rPr>
      </w:pPr>
      <w:r w:rsidRPr="00F15366">
        <w:rPr>
          <w:rFonts w:ascii="Times New Roman" w:hAnsi="Times New Roman" w:cs="Times New Roman"/>
        </w:rPr>
        <w:t>ВОЛГОГРАДСКОЙ ОБЛАСТИ</w:t>
      </w:r>
    </w:p>
    <w:p w:rsidR="00B52108" w:rsidRPr="00F15366" w:rsidRDefault="00B52108" w:rsidP="00B52108">
      <w:pPr>
        <w:pStyle w:val="a5"/>
        <w:rPr>
          <w:rFonts w:ascii="Times New Roman" w:hAnsi="Times New Roman" w:cs="Times New Roman"/>
        </w:rPr>
      </w:pPr>
      <w:r w:rsidRPr="00F15366">
        <w:rPr>
          <w:rFonts w:ascii="Times New Roman" w:hAnsi="Times New Roman" w:cs="Times New Roman"/>
        </w:rPr>
        <w:t>──────────────────────────</w:t>
      </w:r>
      <w:r>
        <w:rPr>
          <w:rFonts w:ascii="Times New Roman" w:hAnsi="Times New Roman" w:cs="Times New Roman"/>
        </w:rPr>
        <w:t>────────────────────────────</w:t>
      </w:r>
    </w:p>
    <w:p w:rsidR="00B52108" w:rsidRPr="00F15366" w:rsidRDefault="00B52108" w:rsidP="00B52108">
      <w:pPr>
        <w:ind w:firstLine="720"/>
        <w:jc w:val="center"/>
        <w:rPr>
          <w:rFonts w:ascii="Times New Roman" w:hAnsi="Times New Roman" w:cs="Times New Roman"/>
          <w:sz w:val="24"/>
          <w:szCs w:val="24"/>
        </w:rPr>
      </w:pPr>
    </w:p>
    <w:p w:rsidR="00B52108" w:rsidRPr="00507162" w:rsidRDefault="00B52108" w:rsidP="00B52108">
      <w:pPr>
        <w:pStyle w:val="a5"/>
        <w:jc w:val="center"/>
        <w:rPr>
          <w:rFonts w:ascii="Times New Roman" w:hAnsi="Times New Roman" w:cs="Times New Roman"/>
        </w:rPr>
      </w:pPr>
      <w:r w:rsidRPr="00507162">
        <w:rPr>
          <w:rStyle w:val="a3"/>
          <w:rFonts w:ascii="Times New Roman" w:hAnsi="Times New Roman" w:cs="Times New Roman"/>
          <w:bCs/>
          <w:color w:val="auto"/>
        </w:rPr>
        <w:t>ОТЧЕТ</w:t>
      </w:r>
    </w:p>
    <w:p w:rsidR="00B52108" w:rsidRPr="00507162" w:rsidRDefault="00B52108" w:rsidP="00B52108">
      <w:pPr>
        <w:pStyle w:val="a5"/>
        <w:jc w:val="center"/>
        <w:rPr>
          <w:rFonts w:ascii="Times New Roman" w:hAnsi="Times New Roman" w:cs="Times New Roman"/>
        </w:rPr>
      </w:pPr>
      <w:r w:rsidRPr="00507162">
        <w:rPr>
          <w:rStyle w:val="a3"/>
          <w:rFonts w:ascii="Times New Roman" w:hAnsi="Times New Roman" w:cs="Times New Roman"/>
          <w:bCs/>
          <w:color w:val="auto"/>
        </w:rPr>
        <w:t>О РЕЗУЛЬТАТАХ КОНТРОЛЬНОГО МЕРОПРИЯТИЯ</w:t>
      </w:r>
    </w:p>
    <w:p w:rsidR="00B52108" w:rsidRPr="00507162" w:rsidRDefault="00FF4ABA" w:rsidP="00B52108">
      <w:pPr>
        <w:pStyle w:val="a5"/>
        <w:jc w:val="center"/>
        <w:rPr>
          <w:rFonts w:ascii="Times New Roman" w:hAnsi="Times New Roman" w:cs="Times New Roman"/>
        </w:rPr>
      </w:pPr>
      <w:r w:rsidRPr="00507162">
        <w:rPr>
          <w:rFonts w:ascii="Times New Roman" w:hAnsi="Times New Roman" w:cs="Times New Roman"/>
        </w:rPr>
        <w:t xml:space="preserve">"Проверка </w:t>
      </w:r>
      <w:r w:rsidR="00B52108" w:rsidRPr="00507162">
        <w:rPr>
          <w:rFonts w:ascii="Times New Roman" w:hAnsi="Times New Roman" w:cs="Times New Roman"/>
        </w:rPr>
        <w:t xml:space="preserve"> целевого </w:t>
      </w:r>
      <w:r w:rsidRPr="00507162">
        <w:rPr>
          <w:rFonts w:ascii="Times New Roman" w:hAnsi="Times New Roman" w:cs="Times New Roman"/>
        </w:rPr>
        <w:t xml:space="preserve">и эффективного </w:t>
      </w:r>
      <w:r w:rsidR="002701CD">
        <w:rPr>
          <w:rFonts w:ascii="Times New Roman" w:hAnsi="Times New Roman" w:cs="Times New Roman"/>
        </w:rPr>
        <w:t xml:space="preserve">использования бюджетных средств Администрацией </w:t>
      </w:r>
      <w:proofErr w:type="spellStart"/>
      <w:r w:rsidR="002701CD">
        <w:rPr>
          <w:rFonts w:ascii="Times New Roman" w:hAnsi="Times New Roman" w:cs="Times New Roman"/>
        </w:rPr>
        <w:t>Иловлинского</w:t>
      </w:r>
      <w:proofErr w:type="spellEnd"/>
      <w:r w:rsidR="002701CD">
        <w:rPr>
          <w:rFonts w:ascii="Times New Roman" w:hAnsi="Times New Roman" w:cs="Times New Roman"/>
        </w:rPr>
        <w:t xml:space="preserve"> муниципального района Волгоградской области в 2015 году</w:t>
      </w:r>
      <w:r w:rsidR="00B52108" w:rsidRPr="00507162">
        <w:rPr>
          <w:rFonts w:ascii="Times New Roman" w:hAnsi="Times New Roman" w:cs="Times New Roman"/>
        </w:rPr>
        <w:t>».</w:t>
      </w:r>
    </w:p>
    <w:p w:rsidR="00B52108" w:rsidRPr="00507162" w:rsidRDefault="00B52108" w:rsidP="001C4B87">
      <w:pPr>
        <w:pStyle w:val="a5"/>
        <w:rPr>
          <w:rFonts w:ascii="Times New Roman" w:hAnsi="Times New Roman" w:cs="Times New Roman"/>
        </w:rPr>
      </w:pPr>
      <w:r w:rsidRPr="00507162">
        <w:rPr>
          <w:rFonts w:ascii="Times New Roman" w:hAnsi="Times New Roman" w:cs="Times New Roman"/>
        </w:rPr>
        <w:t xml:space="preserve">                 </w:t>
      </w:r>
    </w:p>
    <w:p w:rsidR="00B52108" w:rsidRPr="000E3807" w:rsidRDefault="00B52108" w:rsidP="00B52108">
      <w:pPr>
        <w:pStyle w:val="a5"/>
        <w:rPr>
          <w:rFonts w:ascii="Times New Roman" w:hAnsi="Times New Roman" w:cs="Times New Roman"/>
        </w:rPr>
      </w:pPr>
      <w:r w:rsidRPr="00507162">
        <w:rPr>
          <w:rFonts w:ascii="Times New Roman" w:hAnsi="Times New Roman" w:cs="Times New Roman"/>
        </w:rPr>
        <w:t xml:space="preserve">   </w:t>
      </w:r>
      <w:r w:rsidRPr="000E3807">
        <w:rPr>
          <w:rFonts w:ascii="Times New Roman" w:hAnsi="Times New Roman" w:cs="Times New Roman"/>
        </w:rPr>
        <w:t xml:space="preserve"> </w:t>
      </w:r>
      <w:r w:rsidRPr="000E3807">
        <w:rPr>
          <w:rFonts w:ascii="Times New Roman" w:hAnsi="Times New Roman" w:cs="Times New Roman"/>
          <w:b/>
        </w:rPr>
        <w:t xml:space="preserve"> 1</w:t>
      </w:r>
      <w:r w:rsidRPr="000E3807">
        <w:rPr>
          <w:rFonts w:ascii="Times New Roman" w:hAnsi="Times New Roman" w:cs="Times New Roman"/>
        </w:rPr>
        <w:t xml:space="preserve">. </w:t>
      </w:r>
      <w:r w:rsidRPr="000E3807">
        <w:rPr>
          <w:rFonts w:ascii="Times New Roman" w:hAnsi="Times New Roman" w:cs="Times New Roman"/>
          <w:b/>
        </w:rPr>
        <w:t>Основание для проведения контрольного мероприятия:</w:t>
      </w:r>
      <w:r w:rsidR="00C611F9" w:rsidRPr="000E3807">
        <w:rPr>
          <w:rFonts w:ascii="Times New Roman" w:hAnsi="Times New Roman" w:cs="Times New Roman"/>
        </w:rPr>
        <w:t xml:space="preserve"> </w:t>
      </w:r>
      <w:r w:rsidRPr="000E3807">
        <w:rPr>
          <w:rFonts w:ascii="Times New Roman" w:hAnsi="Times New Roman" w:cs="Times New Roman"/>
        </w:rPr>
        <w:t xml:space="preserve">план работы Контрольно-счетной палаты </w:t>
      </w:r>
      <w:proofErr w:type="spellStart"/>
      <w:r w:rsidRPr="000E3807">
        <w:rPr>
          <w:rFonts w:ascii="Times New Roman" w:hAnsi="Times New Roman" w:cs="Times New Roman"/>
        </w:rPr>
        <w:t>Иловлинско</w:t>
      </w:r>
      <w:r w:rsidR="00FB13A7" w:rsidRPr="000E3807">
        <w:rPr>
          <w:rFonts w:ascii="Times New Roman" w:hAnsi="Times New Roman" w:cs="Times New Roman"/>
        </w:rPr>
        <w:t>го</w:t>
      </w:r>
      <w:proofErr w:type="spellEnd"/>
      <w:r w:rsidR="00FB13A7" w:rsidRPr="000E3807">
        <w:rPr>
          <w:rFonts w:ascii="Times New Roman" w:hAnsi="Times New Roman" w:cs="Times New Roman"/>
        </w:rPr>
        <w:t xml:space="preserve"> муниципального района на 2016</w:t>
      </w:r>
      <w:r w:rsidRPr="000E3807">
        <w:rPr>
          <w:rFonts w:ascii="Times New Roman" w:hAnsi="Times New Roman" w:cs="Times New Roman"/>
        </w:rPr>
        <w:t xml:space="preserve"> год.</w:t>
      </w:r>
    </w:p>
    <w:p w:rsidR="00B52108" w:rsidRPr="000E3807" w:rsidRDefault="00B52108" w:rsidP="00B52108">
      <w:pPr>
        <w:pStyle w:val="a5"/>
        <w:rPr>
          <w:rFonts w:ascii="Times New Roman" w:hAnsi="Times New Roman" w:cs="Times New Roman"/>
        </w:rPr>
      </w:pPr>
      <w:r w:rsidRPr="000E3807">
        <w:rPr>
          <w:rFonts w:ascii="Times New Roman" w:hAnsi="Times New Roman" w:cs="Times New Roman"/>
        </w:rPr>
        <w:t xml:space="preserve">     </w:t>
      </w:r>
      <w:r w:rsidRPr="000E3807">
        <w:rPr>
          <w:rFonts w:ascii="Times New Roman" w:hAnsi="Times New Roman" w:cs="Times New Roman"/>
          <w:b/>
        </w:rPr>
        <w:t>2.</w:t>
      </w:r>
      <w:r w:rsidRPr="000E3807">
        <w:rPr>
          <w:rFonts w:ascii="Times New Roman" w:hAnsi="Times New Roman" w:cs="Times New Roman"/>
        </w:rPr>
        <w:t xml:space="preserve"> </w:t>
      </w:r>
      <w:r w:rsidRPr="000E3807">
        <w:rPr>
          <w:rFonts w:ascii="Times New Roman" w:hAnsi="Times New Roman" w:cs="Times New Roman"/>
          <w:b/>
        </w:rPr>
        <w:t>Предмет контрольного мероприятия:</w:t>
      </w:r>
      <w:r w:rsidRPr="000E3807">
        <w:rPr>
          <w:rFonts w:ascii="Times New Roman" w:hAnsi="Times New Roman" w:cs="Times New Roman"/>
        </w:rPr>
        <w:t xml:space="preserve"> средства</w:t>
      </w:r>
      <w:r w:rsidR="002701CD" w:rsidRPr="000E3807">
        <w:rPr>
          <w:rFonts w:ascii="Times New Roman" w:hAnsi="Times New Roman" w:cs="Times New Roman"/>
        </w:rPr>
        <w:t xml:space="preserve"> бюджета Администрации </w:t>
      </w:r>
      <w:proofErr w:type="spellStart"/>
      <w:r w:rsidR="002701CD" w:rsidRPr="000E3807">
        <w:rPr>
          <w:rFonts w:ascii="Times New Roman" w:hAnsi="Times New Roman" w:cs="Times New Roman"/>
        </w:rPr>
        <w:t>Иловлинского</w:t>
      </w:r>
      <w:proofErr w:type="spellEnd"/>
      <w:r w:rsidR="002701CD" w:rsidRPr="000E3807">
        <w:rPr>
          <w:rFonts w:ascii="Times New Roman" w:hAnsi="Times New Roman" w:cs="Times New Roman"/>
        </w:rPr>
        <w:t xml:space="preserve"> муниципального района Волгоградской области</w:t>
      </w:r>
      <w:r w:rsidRPr="000E3807">
        <w:rPr>
          <w:rFonts w:ascii="Times New Roman" w:hAnsi="Times New Roman" w:cs="Times New Roman"/>
        </w:rPr>
        <w:t>.</w:t>
      </w:r>
    </w:p>
    <w:p w:rsidR="00B52108" w:rsidRPr="000E3807" w:rsidRDefault="00B52108" w:rsidP="00B52108">
      <w:pPr>
        <w:pStyle w:val="a5"/>
        <w:rPr>
          <w:rFonts w:ascii="Times New Roman" w:hAnsi="Times New Roman" w:cs="Times New Roman"/>
        </w:rPr>
      </w:pPr>
      <w:r w:rsidRPr="000E3807">
        <w:rPr>
          <w:rFonts w:ascii="Times New Roman" w:hAnsi="Times New Roman" w:cs="Times New Roman"/>
          <w:b/>
        </w:rPr>
        <w:t xml:space="preserve">     3.</w:t>
      </w:r>
      <w:r w:rsidRPr="000E3807">
        <w:rPr>
          <w:rFonts w:ascii="Times New Roman" w:hAnsi="Times New Roman" w:cs="Times New Roman"/>
        </w:rPr>
        <w:t xml:space="preserve"> </w:t>
      </w:r>
      <w:r w:rsidRPr="000E3807">
        <w:rPr>
          <w:rFonts w:ascii="Times New Roman" w:hAnsi="Times New Roman" w:cs="Times New Roman"/>
          <w:b/>
        </w:rPr>
        <w:t>Объект (объекты) контрольного меро</w:t>
      </w:r>
      <w:r w:rsidR="00862DDC" w:rsidRPr="000E3807">
        <w:rPr>
          <w:rFonts w:ascii="Times New Roman" w:hAnsi="Times New Roman" w:cs="Times New Roman"/>
          <w:b/>
        </w:rPr>
        <w:t>приятия:</w:t>
      </w:r>
      <w:r w:rsidR="00862DDC" w:rsidRPr="000E3807">
        <w:rPr>
          <w:rFonts w:ascii="Times New Roman" w:hAnsi="Times New Roman" w:cs="Times New Roman"/>
        </w:rPr>
        <w:t xml:space="preserve"> </w:t>
      </w:r>
      <w:r w:rsidR="002701CD" w:rsidRPr="000E3807">
        <w:rPr>
          <w:rFonts w:ascii="Times New Roman" w:hAnsi="Times New Roman" w:cs="Times New Roman"/>
        </w:rPr>
        <w:t xml:space="preserve">Администрация </w:t>
      </w:r>
      <w:proofErr w:type="spellStart"/>
      <w:r w:rsidR="002701CD" w:rsidRPr="000E3807">
        <w:rPr>
          <w:rFonts w:ascii="Times New Roman" w:hAnsi="Times New Roman" w:cs="Times New Roman"/>
        </w:rPr>
        <w:t>Иловлинского</w:t>
      </w:r>
      <w:proofErr w:type="spellEnd"/>
      <w:r w:rsidR="002701CD" w:rsidRPr="000E3807">
        <w:rPr>
          <w:rFonts w:ascii="Times New Roman" w:hAnsi="Times New Roman" w:cs="Times New Roman"/>
        </w:rPr>
        <w:t xml:space="preserve"> муниципального района Волгоградской области</w:t>
      </w:r>
      <w:r w:rsidR="00862DDC" w:rsidRPr="000E3807">
        <w:rPr>
          <w:rFonts w:ascii="Times New Roman" w:hAnsi="Times New Roman" w:cs="Times New Roman"/>
        </w:rPr>
        <w:t>.</w:t>
      </w:r>
    </w:p>
    <w:p w:rsidR="00B52108" w:rsidRPr="000E3807" w:rsidRDefault="00B52108" w:rsidP="00B52108">
      <w:pPr>
        <w:pStyle w:val="a5"/>
        <w:rPr>
          <w:rFonts w:ascii="Times New Roman" w:hAnsi="Times New Roman" w:cs="Times New Roman"/>
        </w:rPr>
      </w:pPr>
      <w:r w:rsidRPr="000E3807">
        <w:rPr>
          <w:rFonts w:ascii="Times New Roman" w:hAnsi="Times New Roman" w:cs="Times New Roman"/>
        </w:rPr>
        <w:t xml:space="preserve">     </w:t>
      </w:r>
      <w:r w:rsidRPr="000E3807">
        <w:rPr>
          <w:rFonts w:ascii="Times New Roman" w:hAnsi="Times New Roman" w:cs="Times New Roman"/>
          <w:b/>
        </w:rPr>
        <w:t>4.</w:t>
      </w:r>
      <w:r w:rsidRPr="000E3807">
        <w:rPr>
          <w:rFonts w:ascii="Times New Roman" w:hAnsi="Times New Roman" w:cs="Times New Roman"/>
        </w:rPr>
        <w:t xml:space="preserve"> </w:t>
      </w:r>
      <w:r w:rsidRPr="000E3807">
        <w:rPr>
          <w:rFonts w:ascii="Times New Roman" w:hAnsi="Times New Roman" w:cs="Times New Roman"/>
          <w:b/>
        </w:rPr>
        <w:t>Срок проведения контрольного мероприятия</w:t>
      </w:r>
      <w:r w:rsidR="002701CD" w:rsidRPr="000E3807">
        <w:rPr>
          <w:rFonts w:ascii="Times New Roman" w:hAnsi="Times New Roman" w:cs="Times New Roman"/>
        </w:rPr>
        <w:t xml:space="preserve"> - с 15.05</w:t>
      </w:r>
      <w:r w:rsidR="00FB13A7" w:rsidRPr="000E3807">
        <w:rPr>
          <w:rFonts w:ascii="Times New Roman" w:hAnsi="Times New Roman" w:cs="Times New Roman"/>
        </w:rPr>
        <w:t>.2016</w:t>
      </w:r>
      <w:r w:rsidR="009718E9" w:rsidRPr="000E3807">
        <w:rPr>
          <w:rFonts w:ascii="Times New Roman" w:hAnsi="Times New Roman" w:cs="Times New Roman"/>
        </w:rPr>
        <w:t xml:space="preserve"> </w:t>
      </w:r>
      <w:r w:rsidRPr="000E3807">
        <w:rPr>
          <w:rFonts w:ascii="Times New Roman" w:hAnsi="Times New Roman" w:cs="Times New Roman"/>
        </w:rPr>
        <w:t>г.</w:t>
      </w:r>
      <w:r w:rsidR="002701CD" w:rsidRPr="000E3807">
        <w:rPr>
          <w:rFonts w:ascii="Times New Roman" w:hAnsi="Times New Roman" w:cs="Times New Roman"/>
        </w:rPr>
        <w:t xml:space="preserve"> по 15.06</w:t>
      </w:r>
      <w:r w:rsidR="00FB13A7" w:rsidRPr="000E3807">
        <w:rPr>
          <w:rFonts w:ascii="Times New Roman" w:hAnsi="Times New Roman" w:cs="Times New Roman"/>
        </w:rPr>
        <w:t>.2016</w:t>
      </w:r>
      <w:r w:rsidR="00FF4ABA" w:rsidRPr="000E3807">
        <w:rPr>
          <w:rFonts w:ascii="Times New Roman" w:hAnsi="Times New Roman" w:cs="Times New Roman"/>
        </w:rPr>
        <w:t xml:space="preserve"> </w:t>
      </w:r>
      <w:r w:rsidR="00ED372E" w:rsidRPr="000E3807">
        <w:rPr>
          <w:rFonts w:ascii="Times New Roman" w:hAnsi="Times New Roman" w:cs="Times New Roman"/>
        </w:rPr>
        <w:t>г.</w:t>
      </w:r>
    </w:p>
    <w:p w:rsidR="00B52108" w:rsidRPr="000E3807" w:rsidRDefault="00B52108" w:rsidP="00B52108">
      <w:pPr>
        <w:pStyle w:val="a5"/>
        <w:rPr>
          <w:rFonts w:ascii="Times New Roman" w:hAnsi="Times New Roman" w:cs="Times New Roman"/>
        </w:rPr>
      </w:pPr>
      <w:r w:rsidRPr="000E3807">
        <w:rPr>
          <w:rFonts w:ascii="Times New Roman" w:hAnsi="Times New Roman" w:cs="Times New Roman"/>
          <w:b/>
        </w:rPr>
        <w:t xml:space="preserve">     5.</w:t>
      </w:r>
      <w:r w:rsidRPr="000E3807">
        <w:rPr>
          <w:rFonts w:ascii="Times New Roman" w:hAnsi="Times New Roman" w:cs="Times New Roman"/>
        </w:rPr>
        <w:t xml:space="preserve"> </w:t>
      </w:r>
      <w:r w:rsidRPr="000E3807">
        <w:rPr>
          <w:rFonts w:ascii="Times New Roman" w:hAnsi="Times New Roman" w:cs="Times New Roman"/>
          <w:b/>
        </w:rPr>
        <w:t>Цели контрольного мероприятия:</w:t>
      </w:r>
      <w:r w:rsidR="00FB13A7" w:rsidRPr="000E3807">
        <w:rPr>
          <w:rFonts w:ascii="Times New Roman" w:hAnsi="Times New Roman" w:cs="Times New Roman"/>
        </w:rPr>
        <w:t xml:space="preserve"> </w:t>
      </w:r>
      <w:r w:rsidR="00ED372E" w:rsidRPr="000E3807">
        <w:rPr>
          <w:rFonts w:ascii="Times New Roman" w:hAnsi="Times New Roman" w:cs="Times New Roman"/>
        </w:rPr>
        <w:t xml:space="preserve"> целевое </w:t>
      </w:r>
      <w:r w:rsidR="00FB13A7" w:rsidRPr="000E3807">
        <w:rPr>
          <w:rFonts w:ascii="Times New Roman" w:hAnsi="Times New Roman" w:cs="Times New Roman"/>
        </w:rPr>
        <w:t xml:space="preserve">и эффективное </w:t>
      </w:r>
      <w:r w:rsidR="00ED372E" w:rsidRPr="000E3807">
        <w:rPr>
          <w:rFonts w:ascii="Times New Roman" w:hAnsi="Times New Roman" w:cs="Times New Roman"/>
        </w:rPr>
        <w:t>использова</w:t>
      </w:r>
      <w:r w:rsidR="009718E9" w:rsidRPr="000E3807">
        <w:rPr>
          <w:rFonts w:ascii="Times New Roman" w:hAnsi="Times New Roman" w:cs="Times New Roman"/>
        </w:rPr>
        <w:t xml:space="preserve">ние </w:t>
      </w:r>
      <w:r w:rsidR="000E3807" w:rsidRPr="000E3807">
        <w:rPr>
          <w:rFonts w:ascii="Times New Roman" w:hAnsi="Times New Roman" w:cs="Times New Roman"/>
        </w:rPr>
        <w:t xml:space="preserve">бюджетных </w:t>
      </w:r>
      <w:r w:rsidR="009718E9" w:rsidRPr="000E3807">
        <w:rPr>
          <w:rFonts w:ascii="Times New Roman" w:hAnsi="Times New Roman" w:cs="Times New Roman"/>
        </w:rPr>
        <w:t>с</w:t>
      </w:r>
      <w:r w:rsidR="000E3807" w:rsidRPr="000E3807">
        <w:rPr>
          <w:rFonts w:ascii="Times New Roman" w:hAnsi="Times New Roman" w:cs="Times New Roman"/>
        </w:rPr>
        <w:t xml:space="preserve">редств </w:t>
      </w:r>
      <w:r w:rsidR="002701CD" w:rsidRPr="000E3807">
        <w:rPr>
          <w:rFonts w:ascii="Times New Roman" w:hAnsi="Times New Roman" w:cs="Times New Roman"/>
        </w:rPr>
        <w:t xml:space="preserve">Администрацией </w:t>
      </w:r>
      <w:proofErr w:type="spellStart"/>
      <w:r w:rsidR="002701CD" w:rsidRPr="000E3807">
        <w:rPr>
          <w:rFonts w:ascii="Times New Roman" w:hAnsi="Times New Roman" w:cs="Times New Roman"/>
        </w:rPr>
        <w:t>Иловлинского</w:t>
      </w:r>
      <w:proofErr w:type="spellEnd"/>
      <w:r w:rsidR="002701CD" w:rsidRPr="000E3807">
        <w:rPr>
          <w:rFonts w:ascii="Times New Roman" w:hAnsi="Times New Roman" w:cs="Times New Roman"/>
        </w:rPr>
        <w:t xml:space="preserve"> муниципального района Волгоградской области</w:t>
      </w:r>
      <w:r w:rsidR="00FB13A7" w:rsidRPr="000E3807">
        <w:rPr>
          <w:rFonts w:ascii="Times New Roman" w:hAnsi="Times New Roman" w:cs="Times New Roman"/>
        </w:rPr>
        <w:t>.</w:t>
      </w:r>
    </w:p>
    <w:p w:rsidR="00B52108" w:rsidRPr="000E3807" w:rsidRDefault="00B52108" w:rsidP="00B52108">
      <w:pPr>
        <w:pStyle w:val="a5"/>
        <w:rPr>
          <w:rFonts w:ascii="Times New Roman" w:hAnsi="Times New Roman" w:cs="Times New Roman"/>
        </w:rPr>
      </w:pPr>
      <w:r w:rsidRPr="000E3807">
        <w:rPr>
          <w:rFonts w:ascii="Times New Roman" w:hAnsi="Times New Roman" w:cs="Times New Roman"/>
          <w:b/>
        </w:rPr>
        <w:t xml:space="preserve">     6.</w:t>
      </w:r>
      <w:r w:rsidRPr="000E3807">
        <w:rPr>
          <w:rFonts w:ascii="Times New Roman" w:hAnsi="Times New Roman" w:cs="Times New Roman"/>
        </w:rPr>
        <w:t xml:space="preserve"> </w:t>
      </w:r>
      <w:r w:rsidRPr="000E3807">
        <w:rPr>
          <w:rFonts w:ascii="Times New Roman" w:hAnsi="Times New Roman" w:cs="Times New Roman"/>
          <w:b/>
        </w:rPr>
        <w:t>П</w:t>
      </w:r>
      <w:r w:rsidR="00ED372E" w:rsidRPr="000E3807">
        <w:rPr>
          <w:rFonts w:ascii="Times New Roman" w:hAnsi="Times New Roman" w:cs="Times New Roman"/>
          <w:b/>
        </w:rPr>
        <w:t>роверяемый период деятельности</w:t>
      </w:r>
      <w:r w:rsidR="00FB13A7" w:rsidRPr="000E3807">
        <w:rPr>
          <w:rFonts w:ascii="Times New Roman" w:hAnsi="Times New Roman" w:cs="Times New Roman"/>
        </w:rPr>
        <w:t>: с 1.01.2015 г. по 31.12.2015</w:t>
      </w:r>
      <w:r w:rsidR="00ED372E" w:rsidRPr="000E3807">
        <w:rPr>
          <w:rFonts w:ascii="Times New Roman" w:hAnsi="Times New Roman" w:cs="Times New Roman"/>
        </w:rPr>
        <w:t xml:space="preserve"> г.</w:t>
      </w:r>
    </w:p>
    <w:p w:rsidR="000E3807" w:rsidRDefault="000E3807" w:rsidP="000E3807">
      <w:pPr>
        <w:shd w:val="clear" w:color="auto" w:fill="FFFFFF"/>
        <w:ind w:right="17"/>
        <w:jc w:val="both"/>
        <w:rPr>
          <w:rFonts w:ascii="Times New Roman" w:hAnsi="Times New Roman" w:cs="Times New Roman"/>
          <w:sz w:val="24"/>
          <w:szCs w:val="24"/>
        </w:rPr>
      </w:pPr>
      <w:r>
        <w:rPr>
          <w:rFonts w:ascii="Times New Roman" w:hAnsi="Times New Roman" w:cs="Times New Roman"/>
          <w:b/>
        </w:rPr>
        <w:t xml:space="preserve">     </w:t>
      </w:r>
      <w:r w:rsidR="00C611F9" w:rsidRPr="00B61EEC">
        <w:rPr>
          <w:rFonts w:ascii="Times New Roman" w:hAnsi="Times New Roman" w:cs="Times New Roman"/>
          <w:b/>
          <w:sz w:val="24"/>
          <w:szCs w:val="24"/>
        </w:rPr>
        <w:t>7</w:t>
      </w:r>
      <w:r w:rsidR="008B38CC" w:rsidRPr="00B61EEC">
        <w:rPr>
          <w:rFonts w:ascii="Times New Roman" w:hAnsi="Times New Roman" w:cs="Times New Roman"/>
          <w:b/>
          <w:sz w:val="24"/>
          <w:szCs w:val="24"/>
        </w:rPr>
        <w:t>.</w:t>
      </w:r>
      <w:r w:rsidR="008B38CC" w:rsidRPr="000E3807">
        <w:rPr>
          <w:rFonts w:ascii="Times New Roman" w:hAnsi="Times New Roman" w:cs="Times New Roman"/>
        </w:rPr>
        <w:t xml:space="preserve"> </w:t>
      </w:r>
      <w:r w:rsidRPr="000E3807">
        <w:rPr>
          <w:rFonts w:ascii="Times New Roman" w:hAnsi="Times New Roman" w:cs="Times New Roman"/>
          <w:b/>
          <w:sz w:val="24"/>
          <w:szCs w:val="24"/>
        </w:rPr>
        <w:t>Общие сведения</w:t>
      </w:r>
      <w:r>
        <w:rPr>
          <w:rFonts w:ascii="Times New Roman" w:hAnsi="Times New Roman" w:cs="Times New Roman"/>
          <w:b/>
          <w:sz w:val="24"/>
          <w:szCs w:val="24"/>
        </w:rPr>
        <w:t>.</w:t>
      </w:r>
      <w:r w:rsidRPr="000E3807">
        <w:rPr>
          <w:rFonts w:ascii="Times New Roman" w:hAnsi="Times New Roman" w:cs="Times New Roman"/>
          <w:sz w:val="24"/>
          <w:szCs w:val="24"/>
        </w:rPr>
        <w:t xml:space="preserve"> </w:t>
      </w:r>
      <w:r>
        <w:rPr>
          <w:rFonts w:ascii="Times New Roman" w:hAnsi="Times New Roman" w:cs="Times New Roman"/>
          <w:color w:val="000000"/>
          <w:spacing w:val="1"/>
          <w:sz w:val="24"/>
          <w:szCs w:val="24"/>
        </w:rPr>
        <w:t xml:space="preserve">Администрация </w:t>
      </w:r>
      <w:proofErr w:type="spellStart"/>
      <w:r>
        <w:rPr>
          <w:rFonts w:ascii="Times New Roman" w:hAnsi="Times New Roman" w:cs="Times New Roman"/>
          <w:color w:val="000000"/>
          <w:spacing w:val="1"/>
          <w:sz w:val="24"/>
          <w:szCs w:val="24"/>
        </w:rPr>
        <w:t>Иловлинского</w:t>
      </w:r>
      <w:proofErr w:type="spellEnd"/>
      <w:r>
        <w:rPr>
          <w:rFonts w:ascii="Times New Roman" w:hAnsi="Times New Roman" w:cs="Times New Roman"/>
          <w:color w:val="000000"/>
          <w:spacing w:val="1"/>
          <w:sz w:val="24"/>
          <w:szCs w:val="24"/>
        </w:rPr>
        <w:t xml:space="preserve"> муниципального района в соответствии с </w:t>
      </w:r>
      <w:r>
        <w:rPr>
          <w:rFonts w:ascii="Times New Roman" w:hAnsi="Times New Roman" w:cs="Times New Roman"/>
          <w:color w:val="000000"/>
          <w:sz w:val="24"/>
          <w:szCs w:val="24"/>
        </w:rPr>
        <w:t xml:space="preserve">федеральным законом от 6 октября 2003г. № 131-ФЗ «Об общих принципах </w:t>
      </w:r>
      <w:r>
        <w:rPr>
          <w:rFonts w:ascii="Times New Roman" w:hAnsi="Times New Roman" w:cs="Times New Roman"/>
          <w:color w:val="000000"/>
          <w:spacing w:val="4"/>
          <w:sz w:val="24"/>
          <w:szCs w:val="24"/>
        </w:rPr>
        <w:t xml:space="preserve">организации местного самоуправления в Российской Федерации» входит в </w:t>
      </w:r>
      <w:r>
        <w:rPr>
          <w:rFonts w:ascii="Times New Roman" w:hAnsi="Times New Roman" w:cs="Times New Roman"/>
          <w:color w:val="000000"/>
          <w:spacing w:val="1"/>
          <w:sz w:val="24"/>
          <w:szCs w:val="24"/>
        </w:rPr>
        <w:t>структуру органов местного самоуправления и является исполнительно-</w:t>
      </w:r>
      <w:r>
        <w:rPr>
          <w:rFonts w:ascii="Times New Roman" w:hAnsi="Times New Roman" w:cs="Times New Roman"/>
          <w:color w:val="000000"/>
          <w:sz w:val="24"/>
          <w:szCs w:val="24"/>
        </w:rPr>
        <w:t>распорядительным органом.</w:t>
      </w:r>
    </w:p>
    <w:p w:rsidR="000E3807" w:rsidRDefault="000E3807" w:rsidP="000E3807">
      <w:pPr>
        <w:shd w:val="clear" w:color="auto" w:fill="FFFFFF"/>
        <w:spacing w:before="5"/>
        <w:ind w:left="6" w:right="17" w:firstLine="715"/>
        <w:jc w:val="both"/>
        <w:rPr>
          <w:rFonts w:ascii="Times New Roman" w:hAnsi="Times New Roman" w:cs="Times New Roman"/>
          <w:color w:val="000000"/>
          <w:spacing w:val="-1"/>
          <w:sz w:val="24"/>
          <w:szCs w:val="24"/>
        </w:rPr>
      </w:pPr>
      <w:r>
        <w:rPr>
          <w:rFonts w:ascii="Times New Roman" w:hAnsi="Times New Roman" w:cs="Times New Roman"/>
          <w:color w:val="000000"/>
          <w:spacing w:val="8"/>
          <w:sz w:val="24"/>
          <w:szCs w:val="24"/>
        </w:rPr>
        <w:t xml:space="preserve">Основным правовым актом на территории района является Устав </w:t>
      </w:r>
      <w:proofErr w:type="spellStart"/>
      <w:r>
        <w:rPr>
          <w:rFonts w:ascii="Times New Roman" w:hAnsi="Times New Roman" w:cs="Times New Roman"/>
          <w:color w:val="000000"/>
          <w:spacing w:val="4"/>
          <w:sz w:val="24"/>
          <w:szCs w:val="24"/>
        </w:rPr>
        <w:t>Иловлинского</w:t>
      </w:r>
      <w:proofErr w:type="spellEnd"/>
      <w:r>
        <w:rPr>
          <w:rFonts w:ascii="Times New Roman" w:hAnsi="Times New Roman" w:cs="Times New Roman"/>
          <w:color w:val="000000"/>
          <w:spacing w:val="4"/>
          <w:sz w:val="24"/>
          <w:szCs w:val="24"/>
        </w:rPr>
        <w:t xml:space="preserve"> района Волгоградской области, принятый постановлением </w:t>
      </w:r>
      <w:proofErr w:type="spellStart"/>
      <w:r>
        <w:rPr>
          <w:rFonts w:ascii="Times New Roman" w:hAnsi="Times New Roman" w:cs="Times New Roman"/>
          <w:color w:val="000000"/>
          <w:spacing w:val="1"/>
          <w:sz w:val="24"/>
          <w:szCs w:val="24"/>
        </w:rPr>
        <w:t>Иловлинской</w:t>
      </w:r>
      <w:proofErr w:type="spellEnd"/>
      <w:r>
        <w:rPr>
          <w:rFonts w:ascii="Times New Roman" w:hAnsi="Times New Roman" w:cs="Times New Roman"/>
          <w:color w:val="000000"/>
          <w:spacing w:val="1"/>
          <w:sz w:val="24"/>
          <w:szCs w:val="24"/>
        </w:rPr>
        <w:t xml:space="preserve"> районной Думы от 13.12.2006г. № 23/156, зарегистрированный </w:t>
      </w:r>
      <w:r>
        <w:rPr>
          <w:rFonts w:ascii="Times New Roman" w:hAnsi="Times New Roman" w:cs="Times New Roman"/>
          <w:color w:val="000000"/>
          <w:spacing w:val="4"/>
          <w:sz w:val="24"/>
          <w:szCs w:val="24"/>
        </w:rPr>
        <w:t xml:space="preserve">управлением министерства юстиции Российской Федерации по Южному </w:t>
      </w:r>
      <w:r>
        <w:rPr>
          <w:rFonts w:ascii="Times New Roman" w:hAnsi="Times New Roman" w:cs="Times New Roman"/>
          <w:color w:val="000000"/>
          <w:spacing w:val="-1"/>
          <w:sz w:val="24"/>
          <w:szCs w:val="24"/>
        </w:rPr>
        <w:t>федеральному округу 27.12.2006г. № 345080002006001.</w:t>
      </w:r>
    </w:p>
    <w:p w:rsidR="00964B32" w:rsidRDefault="000E3807" w:rsidP="000E3807">
      <w:pPr>
        <w:shd w:val="clear" w:color="auto" w:fill="FFFFFF"/>
        <w:ind w:left="11" w:right="6" w:firstLine="777"/>
        <w:jc w:val="both"/>
        <w:rPr>
          <w:rFonts w:ascii="Times New Roman" w:hAnsi="Times New Roman" w:cs="Times New Roman"/>
          <w:color w:val="000000"/>
          <w:sz w:val="24"/>
          <w:szCs w:val="24"/>
        </w:rPr>
      </w:pPr>
      <w:r>
        <w:rPr>
          <w:rFonts w:ascii="Times New Roman" w:hAnsi="Times New Roman" w:cs="Times New Roman"/>
          <w:color w:val="000000"/>
          <w:spacing w:val="9"/>
          <w:sz w:val="24"/>
          <w:szCs w:val="24"/>
        </w:rPr>
        <w:t xml:space="preserve">Администрация </w:t>
      </w:r>
      <w:proofErr w:type="spellStart"/>
      <w:r w:rsidRPr="000E3807">
        <w:rPr>
          <w:rFonts w:ascii="Times New Roman" w:hAnsi="Times New Roman" w:cs="Times New Roman"/>
          <w:color w:val="000000"/>
          <w:spacing w:val="9"/>
          <w:sz w:val="24"/>
          <w:szCs w:val="24"/>
        </w:rPr>
        <w:t>Иловлинского</w:t>
      </w:r>
      <w:proofErr w:type="spellEnd"/>
      <w:r w:rsidRPr="000E3807">
        <w:rPr>
          <w:rFonts w:ascii="Times New Roman" w:hAnsi="Times New Roman" w:cs="Times New Roman"/>
          <w:color w:val="000000"/>
          <w:spacing w:val="9"/>
          <w:sz w:val="24"/>
          <w:szCs w:val="24"/>
        </w:rPr>
        <w:t xml:space="preserve"> муниципального района</w:t>
      </w:r>
      <w:r>
        <w:rPr>
          <w:rFonts w:ascii="Times New Roman" w:hAnsi="Times New Roman" w:cs="Times New Roman"/>
          <w:color w:val="000000"/>
          <w:spacing w:val="9"/>
          <w:sz w:val="24"/>
          <w:szCs w:val="24"/>
        </w:rPr>
        <w:t xml:space="preserve"> является </w:t>
      </w:r>
      <w:r>
        <w:rPr>
          <w:rFonts w:ascii="Times New Roman" w:hAnsi="Times New Roman" w:cs="Times New Roman"/>
          <w:color w:val="000000"/>
          <w:sz w:val="24"/>
          <w:szCs w:val="24"/>
        </w:rPr>
        <w:t xml:space="preserve">юридическим лицом, имеет печать со своим наименованием. </w:t>
      </w:r>
    </w:p>
    <w:p w:rsidR="00B61EEC" w:rsidRPr="00B61EEC" w:rsidRDefault="00B61EEC" w:rsidP="000E3807">
      <w:pPr>
        <w:shd w:val="clear" w:color="auto" w:fill="FFFFFF"/>
        <w:ind w:left="11" w:right="6" w:firstLine="777"/>
        <w:jc w:val="both"/>
        <w:rPr>
          <w:rFonts w:ascii="Times New Roman" w:hAnsi="Times New Roman" w:cs="Times New Roman"/>
          <w:sz w:val="24"/>
          <w:szCs w:val="24"/>
        </w:rPr>
      </w:pPr>
      <w:r w:rsidRPr="00B61EEC">
        <w:rPr>
          <w:rFonts w:ascii="Times New Roman" w:hAnsi="Times New Roman" w:cs="Times New Roman"/>
          <w:spacing w:val="6"/>
          <w:sz w:val="24"/>
          <w:szCs w:val="24"/>
        </w:rPr>
        <w:t xml:space="preserve">Решением  </w:t>
      </w:r>
      <w:proofErr w:type="spellStart"/>
      <w:r w:rsidRPr="00B61EEC">
        <w:rPr>
          <w:rFonts w:ascii="Times New Roman" w:hAnsi="Times New Roman" w:cs="Times New Roman"/>
          <w:spacing w:val="6"/>
          <w:sz w:val="24"/>
          <w:szCs w:val="24"/>
        </w:rPr>
        <w:t>Иловлинской</w:t>
      </w:r>
      <w:proofErr w:type="spellEnd"/>
      <w:r w:rsidRPr="00B61EEC">
        <w:rPr>
          <w:rFonts w:ascii="Times New Roman" w:hAnsi="Times New Roman" w:cs="Times New Roman"/>
          <w:spacing w:val="6"/>
          <w:sz w:val="24"/>
          <w:szCs w:val="24"/>
        </w:rPr>
        <w:t xml:space="preserve"> районной Думы от  11.12.2014 года № 4/32 « О районном бюджете на 2015 год и на плановый период 2016 и 2017 годов»</w:t>
      </w:r>
      <w:r w:rsidRPr="00B61EEC">
        <w:rPr>
          <w:rFonts w:ascii="Times New Roman" w:hAnsi="Times New Roman" w:cs="Times New Roman"/>
          <w:sz w:val="24"/>
          <w:szCs w:val="24"/>
        </w:rPr>
        <w:t xml:space="preserve"> с последующими изменениями объем расходов для Администрации  </w:t>
      </w:r>
      <w:proofErr w:type="spellStart"/>
      <w:r w:rsidRPr="00B61EEC">
        <w:rPr>
          <w:rFonts w:ascii="Times New Roman" w:hAnsi="Times New Roman" w:cs="Times New Roman"/>
          <w:sz w:val="24"/>
          <w:szCs w:val="24"/>
        </w:rPr>
        <w:t>Иловлинского</w:t>
      </w:r>
      <w:proofErr w:type="spellEnd"/>
      <w:r w:rsidRPr="00B61EEC">
        <w:rPr>
          <w:rFonts w:ascii="Times New Roman" w:hAnsi="Times New Roman" w:cs="Times New Roman"/>
          <w:sz w:val="24"/>
          <w:szCs w:val="24"/>
        </w:rPr>
        <w:t xml:space="preserve"> муниципального района определен  в сумме </w:t>
      </w:r>
      <w:r w:rsidRPr="00B61EEC">
        <w:rPr>
          <w:rFonts w:ascii="Times New Roman" w:hAnsi="Times New Roman" w:cs="Times New Roman"/>
          <w:bCs/>
          <w:sz w:val="24"/>
          <w:szCs w:val="24"/>
        </w:rPr>
        <w:t xml:space="preserve">11 5008 397,73 </w:t>
      </w:r>
      <w:r w:rsidRPr="00B61EEC">
        <w:rPr>
          <w:rFonts w:ascii="Times New Roman" w:hAnsi="Times New Roman" w:cs="Times New Roman"/>
          <w:sz w:val="24"/>
          <w:szCs w:val="24"/>
        </w:rPr>
        <w:t xml:space="preserve">рублей, расходы составили </w:t>
      </w:r>
      <w:r w:rsidRPr="00B61EEC">
        <w:rPr>
          <w:rFonts w:ascii="Times New Roman" w:hAnsi="Times New Roman" w:cs="Times New Roman"/>
          <w:bCs/>
          <w:sz w:val="24"/>
          <w:szCs w:val="24"/>
        </w:rPr>
        <w:t xml:space="preserve">101 081 089,12 </w:t>
      </w:r>
      <w:r w:rsidRPr="00B61EEC">
        <w:rPr>
          <w:rFonts w:ascii="Times New Roman" w:hAnsi="Times New Roman" w:cs="Times New Roman"/>
          <w:sz w:val="24"/>
          <w:szCs w:val="24"/>
        </w:rPr>
        <w:t>рублей.</w:t>
      </w:r>
    </w:p>
    <w:p w:rsidR="007817A1" w:rsidRPr="00B61EEC" w:rsidRDefault="00E56C53" w:rsidP="00B61EEC">
      <w:pPr>
        <w:widowControl/>
        <w:ind w:left="360"/>
        <w:rPr>
          <w:rFonts w:ascii="Times New Roman" w:hAnsi="Times New Roman" w:cs="Times New Roman"/>
          <w:b/>
          <w:sz w:val="24"/>
          <w:szCs w:val="24"/>
        </w:rPr>
      </w:pPr>
      <w:r w:rsidRPr="00B61EEC">
        <w:rPr>
          <w:rFonts w:ascii="Times New Roman" w:hAnsi="Times New Roman" w:cs="Times New Roman"/>
          <w:b/>
          <w:sz w:val="24"/>
          <w:szCs w:val="24"/>
        </w:rPr>
        <w:t>8</w:t>
      </w:r>
      <w:r w:rsidR="00B61EEC" w:rsidRPr="00B61EEC">
        <w:rPr>
          <w:rFonts w:ascii="Times New Roman" w:hAnsi="Times New Roman" w:cs="Times New Roman"/>
          <w:b/>
          <w:sz w:val="24"/>
          <w:szCs w:val="24"/>
        </w:rPr>
        <w:t>. Результаты контрольного мероприятия.</w:t>
      </w:r>
    </w:p>
    <w:p w:rsidR="00057AF6" w:rsidRPr="00B61EEC" w:rsidRDefault="00B61EEC" w:rsidP="00944885">
      <w:pPr>
        <w:jc w:val="both"/>
        <w:rPr>
          <w:rFonts w:ascii="Times New Roman" w:hAnsi="Times New Roman" w:cs="Times New Roman"/>
          <w:sz w:val="24"/>
          <w:szCs w:val="24"/>
        </w:rPr>
      </w:pPr>
      <w:r w:rsidRPr="00B61EEC">
        <w:rPr>
          <w:rFonts w:ascii="Times New Roman" w:eastAsiaTheme="minorHAnsi" w:hAnsi="Times New Roman" w:cs="Times New Roman"/>
          <w:sz w:val="24"/>
          <w:szCs w:val="24"/>
          <w:lang w:eastAsia="en-US"/>
        </w:rPr>
        <w:t xml:space="preserve">    </w:t>
      </w:r>
      <w:r w:rsidR="00057AF6" w:rsidRPr="00B61EEC">
        <w:rPr>
          <w:rFonts w:ascii="Times New Roman" w:eastAsiaTheme="minorHAnsi" w:hAnsi="Times New Roman" w:cs="Times New Roman"/>
          <w:sz w:val="24"/>
          <w:szCs w:val="24"/>
          <w:lang w:eastAsia="en-US"/>
        </w:rPr>
        <w:t xml:space="preserve"> </w:t>
      </w:r>
      <w:r w:rsidRPr="00B61EEC">
        <w:rPr>
          <w:rFonts w:ascii="Times New Roman" w:eastAsiaTheme="minorHAnsi" w:hAnsi="Times New Roman" w:cs="Times New Roman"/>
          <w:sz w:val="24"/>
          <w:szCs w:val="24"/>
          <w:lang w:eastAsia="en-US"/>
        </w:rPr>
        <w:t xml:space="preserve"> 8.1. </w:t>
      </w:r>
      <w:proofErr w:type="gramStart"/>
      <w:r w:rsidR="00944885" w:rsidRPr="00B61EEC">
        <w:rPr>
          <w:rFonts w:ascii="Times New Roman" w:hAnsi="Times New Roman" w:cs="Times New Roman"/>
          <w:sz w:val="24"/>
          <w:szCs w:val="24"/>
        </w:rPr>
        <w:t xml:space="preserve">В ходе проверки </w:t>
      </w:r>
      <w:r w:rsidR="00E76A0E" w:rsidRPr="00B61EEC">
        <w:rPr>
          <w:rFonts w:ascii="Times New Roman" w:hAnsi="Times New Roman" w:cs="Times New Roman"/>
          <w:sz w:val="24"/>
          <w:szCs w:val="24"/>
        </w:rPr>
        <w:t xml:space="preserve">кассовых операций </w:t>
      </w:r>
      <w:r w:rsidR="00944885" w:rsidRPr="00B61EEC">
        <w:rPr>
          <w:rFonts w:ascii="Times New Roman" w:hAnsi="Times New Roman" w:cs="Times New Roman"/>
          <w:sz w:val="24"/>
          <w:szCs w:val="24"/>
        </w:rPr>
        <w:t>установлено нарушение  пункта 2 Указаний Банка России от 11 марта 2014 г.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в части отсутствия распорядительного документа о максимально допустимой сумме наличных денег, которая может храниться в месте для проведения кассовых операций, на конец рабочего</w:t>
      </w:r>
      <w:proofErr w:type="gramEnd"/>
      <w:r w:rsidR="00944885" w:rsidRPr="00B61EEC">
        <w:rPr>
          <w:rFonts w:ascii="Times New Roman" w:hAnsi="Times New Roman" w:cs="Times New Roman"/>
          <w:sz w:val="24"/>
          <w:szCs w:val="24"/>
        </w:rPr>
        <w:t xml:space="preserve"> дня (лимит кассы).</w:t>
      </w:r>
      <w:r w:rsidR="006E1D1E" w:rsidRPr="00B61EEC">
        <w:rPr>
          <w:rFonts w:ascii="Times New Roman" w:hAnsi="Times New Roman" w:cs="Times New Roman"/>
          <w:sz w:val="24"/>
          <w:szCs w:val="24"/>
        </w:rPr>
        <w:t xml:space="preserve"> В период проведения контрольного мероприятия часть нарушений порядка ведения кассовых операций устранена.</w:t>
      </w:r>
    </w:p>
    <w:p w:rsidR="008577B2" w:rsidRPr="00B61EEC" w:rsidRDefault="00B61EEC" w:rsidP="008577B2">
      <w:pPr>
        <w:pStyle w:val="s3"/>
        <w:shd w:val="clear" w:color="auto" w:fill="FFFFFF"/>
        <w:spacing w:before="0" w:beforeAutospacing="0" w:after="0" w:afterAutospacing="0"/>
      </w:pPr>
      <w:r>
        <w:t xml:space="preserve">      8.2</w:t>
      </w:r>
      <w:r w:rsidR="00F51172" w:rsidRPr="00B61EEC">
        <w:t>.</w:t>
      </w:r>
      <w:r w:rsidR="00E76A0E" w:rsidRPr="00B61EEC">
        <w:t xml:space="preserve"> </w:t>
      </w:r>
      <w:r w:rsidR="00F51172" w:rsidRPr="00B61EEC">
        <w:t xml:space="preserve"> </w:t>
      </w:r>
      <w:r w:rsidR="008577B2" w:rsidRPr="00B61EEC">
        <w:t xml:space="preserve">В ходе проверки </w:t>
      </w:r>
      <w:r w:rsidR="006E1D1E" w:rsidRPr="00B61EEC">
        <w:t xml:space="preserve">операций с безналичными денежными средствами установлено: </w:t>
      </w:r>
    </w:p>
    <w:p w:rsidR="006E1D1E" w:rsidRPr="00B61EEC" w:rsidRDefault="00B61EEC" w:rsidP="006E1D1E">
      <w:pPr>
        <w:pStyle w:val="s3"/>
        <w:numPr>
          <w:ilvl w:val="0"/>
          <w:numId w:val="27"/>
        </w:numPr>
        <w:shd w:val="clear" w:color="auto" w:fill="FFFFFF"/>
        <w:spacing w:before="0" w:beforeAutospacing="0" w:after="0" w:afterAutospacing="0"/>
        <w:rPr>
          <w:shd w:val="clear" w:color="auto" w:fill="FFFFFF"/>
        </w:rPr>
      </w:pPr>
      <w:proofErr w:type="gramStart"/>
      <w:r w:rsidRPr="00B61EEC">
        <w:t>в</w:t>
      </w:r>
      <w:r w:rsidR="006E1D1E" w:rsidRPr="00B61EEC">
        <w:t xml:space="preserve"> нарушение п. 279  приказа Минфина РФ от 1 декабря 2010 г. N 157н "Об утверждении Единого плана счетов бухгалтерского учета для органов </w:t>
      </w:r>
      <w:r w:rsidR="006E1D1E" w:rsidRPr="00B61EEC">
        <w:lastRenderedPageBreak/>
        <w:t xml:space="preserve">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r>
        <w:t xml:space="preserve">(далее – Инструкция </w:t>
      </w:r>
      <w:r w:rsidR="00D27092">
        <w:t xml:space="preserve">№ </w:t>
      </w:r>
      <w:r>
        <w:t>157</w:t>
      </w:r>
      <w:r w:rsidR="00D27092">
        <w:t xml:space="preserve"> </w:t>
      </w:r>
      <w:r>
        <w:t xml:space="preserve">н) </w:t>
      </w:r>
      <w:r w:rsidR="006E1D1E" w:rsidRPr="00B61EEC">
        <w:t>к выпискам с  лицевых счетов   при  оформлении операций  по выбытию</w:t>
      </w:r>
      <w:proofErr w:type="gramEnd"/>
      <w:r w:rsidR="006E1D1E" w:rsidRPr="00B61EEC">
        <w:t xml:space="preserve"> денежных сре</w:t>
      </w:r>
      <w:proofErr w:type="gramStart"/>
      <w:r w:rsidR="006E1D1E" w:rsidRPr="00B61EEC">
        <w:t>дств с л</w:t>
      </w:r>
      <w:proofErr w:type="gramEnd"/>
      <w:r w:rsidR="006E1D1E" w:rsidRPr="00B61EEC">
        <w:t>ицевых счетов не приложены заявки на кассовый</w:t>
      </w:r>
      <w:r w:rsidR="006E1D1E" w:rsidRPr="00B61EEC">
        <w:rPr>
          <w:b/>
          <w:i/>
        </w:rPr>
        <w:t xml:space="preserve"> </w:t>
      </w:r>
      <w:r w:rsidR="006E1D1E" w:rsidRPr="00B61EEC">
        <w:t>расход;</w:t>
      </w:r>
    </w:p>
    <w:p w:rsidR="00D85FAB" w:rsidRPr="00B61EEC" w:rsidRDefault="006E1D1E" w:rsidP="006E1D1E">
      <w:pPr>
        <w:pStyle w:val="s3"/>
        <w:numPr>
          <w:ilvl w:val="0"/>
          <w:numId w:val="27"/>
        </w:numPr>
        <w:shd w:val="clear" w:color="auto" w:fill="FFFFFF"/>
        <w:spacing w:before="0" w:beforeAutospacing="0" w:after="0" w:afterAutospacing="0"/>
        <w:rPr>
          <w:shd w:val="clear" w:color="auto" w:fill="FFFFFF"/>
        </w:rPr>
      </w:pPr>
      <w:r w:rsidRPr="00B61EEC">
        <w:t xml:space="preserve">в нарушение ст. 34 Бюджетного Кодекса РФ   администрацией  произведено неэффективное  расходование средств из  бюджета </w:t>
      </w:r>
      <w:proofErr w:type="spellStart"/>
      <w:r w:rsidRPr="00B61EEC">
        <w:t>Иловлинского</w:t>
      </w:r>
      <w:proofErr w:type="spellEnd"/>
      <w:r w:rsidRPr="00B61EEC">
        <w:t xml:space="preserve"> муниципального района, выразившееся в  оплате  пеней, штрафов  за  несвоевременную  оплату  налогов и сборов, установленных законодательством  РФ, процентов за  пользование чужими денежными  средствами  в сумме  186 268,88 рублей</w:t>
      </w:r>
      <w:r w:rsidRPr="00B61EEC">
        <w:rPr>
          <w:shd w:val="clear" w:color="auto" w:fill="FFFFFF"/>
        </w:rPr>
        <w:t>.</w:t>
      </w:r>
    </w:p>
    <w:p w:rsidR="00D301D7" w:rsidRPr="008C6F48" w:rsidRDefault="00946614" w:rsidP="00980306">
      <w:pPr>
        <w:widowControl/>
        <w:rPr>
          <w:rFonts w:ascii="Times New Roman" w:hAnsi="Times New Roman" w:cs="Times New Roman"/>
          <w:sz w:val="24"/>
          <w:szCs w:val="24"/>
        </w:rPr>
      </w:pPr>
      <w:r w:rsidRPr="00507162">
        <w:rPr>
          <w:rFonts w:ascii="Times New Roman" w:hAnsi="Times New Roman" w:cs="Times New Roman"/>
          <w:sz w:val="24"/>
          <w:szCs w:val="24"/>
        </w:rPr>
        <w:t xml:space="preserve">    </w:t>
      </w:r>
      <w:r w:rsidRPr="008C6F48">
        <w:rPr>
          <w:rFonts w:ascii="Times New Roman" w:hAnsi="Times New Roman" w:cs="Times New Roman"/>
          <w:sz w:val="24"/>
          <w:szCs w:val="24"/>
        </w:rPr>
        <w:t xml:space="preserve">  </w:t>
      </w:r>
      <w:r w:rsidR="00B61EEC" w:rsidRPr="008C6F48">
        <w:rPr>
          <w:rFonts w:ascii="Times New Roman" w:hAnsi="Times New Roman" w:cs="Times New Roman"/>
          <w:sz w:val="24"/>
          <w:szCs w:val="24"/>
        </w:rPr>
        <w:t>8.3</w:t>
      </w:r>
      <w:r w:rsidR="00057AF6" w:rsidRPr="008C6F48">
        <w:rPr>
          <w:rFonts w:ascii="Times New Roman" w:hAnsi="Times New Roman" w:cs="Times New Roman"/>
          <w:sz w:val="24"/>
          <w:szCs w:val="24"/>
        </w:rPr>
        <w:t xml:space="preserve">. </w:t>
      </w:r>
      <w:r w:rsidR="00D85FAB" w:rsidRPr="008C6F48">
        <w:rPr>
          <w:rFonts w:ascii="Times New Roman" w:hAnsi="Times New Roman" w:cs="Times New Roman"/>
          <w:sz w:val="24"/>
          <w:szCs w:val="24"/>
        </w:rPr>
        <w:t>При проверке расчето</w:t>
      </w:r>
      <w:r w:rsidR="00D301D7" w:rsidRPr="008C6F48">
        <w:rPr>
          <w:rFonts w:ascii="Times New Roman" w:hAnsi="Times New Roman" w:cs="Times New Roman"/>
          <w:sz w:val="24"/>
          <w:szCs w:val="24"/>
        </w:rPr>
        <w:t>в</w:t>
      </w:r>
      <w:r w:rsidR="00B61EEC" w:rsidRPr="008C6F48">
        <w:rPr>
          <w:rFonts w:ascii="Times New Roman" w:hAnsi="Times New Roman" w:cs="Times New Roman"/>
          <w:sz w:val="24"/>
          <w:szCs w:val="24"/>
        </w:rPr>
        <w:t xml:space="preserve"> с подотчетными лицами выявлено</w:t>
      </w:r>
    </w:p>
    <w:p w:rsidR="00D301D7" w:rsidRPr="008C6F48" w:rsidRDefault="00D301D7" w:rsidP="00D301D7">
      <w:pPr>
        <w:pStyle w:val="a6"/>
        <w:widowControl/>
        <w:numPr>
          <w:ilvl w:val="0"/>
          <w:numId w:val="39"/>
        </w:numPr>
        <w:rPr>
          <w:rFonts w:ascii="Times New Roman" w:hAnsi="Times New Roman" w:cs="Times New Roman"/>
          <w:sz w:val="24"/>
          <w:szCs w:val="24"/>
        </w:rPr>
      </w:pPr>
      <w:r w:rsidRPr="008C6F48">
        <w:rPr>
          <w:rFonts w:ascii="Times New Roman" w:hAnsi="Times New Roman" w:cs="Times New Roman"/>
          <w:sz w:val="24"/>
          <w:szCs w:val="24"/>
        </w:rPr>
        <w:t xml:space="preserve">нарушение п. 3 </w:t>
      </w:r>
      <w:r w:rsidR="004268FA">
        <w:rPr>
          <w:rFonts w:ascii="Times New Roman" w:hAnsi="Times New Roman" w:cs="Times New Roman"/>
          <w:sz w:val="24"/>
          <w:szCs w:val="24"/>
        </w:rPr>
        <w:t>«</w:t>
      </w:r>
      <w:r w:rsidRPr="008C6F48">
        <w:rPr>
          <w:rFonts w:ascii="Times New Roman" w:hAnsi="Times New Roman" w:cs="Times New Roman"/>
          <w:sz w:val="24"/>
          <w:szCs w:val="24"/>
        </w:rPr>
        <w:t>Положения об особенностях направления работников в служебные командировки</w:t>
      </w:r>
      <w:r w:rsidR="004268FA">
        <w:rPr>
          <w:rFonts w:ascii="Times New Roman" w:hAnsi="Times New Roman" w:cs="Times New Roman"/>
          <w:sz w:val="24"/>
          <w:szCs w:val="24"/>
        </w:rPr>
        <w:t>»</w:t>
      </w:r>
      <w:r w:rsidRPr="008C6F48">
        <w:rPr>
          <w:rFonts w:ascii="Times New Roman" w:hAnsi="Times New Roman" w:cs="Times New Roman"/>
          <w:sz w:val="24"/>
          <w:szCs w:val="24"/>
        </w:rPr>
        <w:t>, утвержденного постановлением Правительства РФ от 13 октября 2008 г. № 749 «Об особенностях направления работни</w:t>
      </w:r>
      <w:r w:rsidR="00B61EEC" w:rsidRPr="008C6F48">
        <w:rPr>
          <w:rFonts w:ascii="Times New Roman" w:hAnsi="Times New Roman" w:cs="Times New Roman"/>
          <w:sz w:val="24"/>
          <w:szCs w:val="24"/>
        </w:rPr>
        <w:t xml:space="preserve">ков в служебные командировки»: </w:t>
      </w:r>
      <w:r w:rsidRPr="008C6F48">
        <w:rPr>
          <w:rFonts w:ascii="Times New Roman" w:hAnsi="Times New Roman" w:cs="Times New Roman"/>
          <w:sz w:val="24"/>
          <w:szCs w:val="24"/>
        </w:rPr>
        <w:t>возмещены расходы в сумме 1080 рублей без распоряжений администрации, которые являются основанием для командирования;</w:t>
      </w:r>
    </w:p>
    <w:p w:rsidR="00660554" w:rsidRPr="008C6F48" w:rsidRDefault="00D301D7" w:rsidP="00D301D7">
      <w:pPr>
        <w:pStyle w:val="a6"/>
        <w:widowControl/>
        <w:numPr>
          <w:ilvl w:val="0"/>
          <w:numId w:val="39"/>
        </w:numPr>
        <w:rPr>
          <w:rFonts w:ascii="Times New Roman" w:hAnsi="Times New Roman" w:cs="Times New Roman"/>
          <w:sz w:val="24"/>
          <w:szCs w:val="24"/>
        </w:rPr>
      </w:pPr>
      <w:r w:rsidRPr="008C6F48">
        <w:rPr>
          <w:rFonts w:ascii="Times New Roman" w:hAnsi="Times New Roman" w:cs="Times New Roman"/>
          <w:sz w:val="24"/>
          <w:szCs w:val="24"/>
        </w:rPr>
        <w:t>нарушение</w:t>
      </w:r>
      <w:r w:rsidRPr="008C6F48">
        <w:rPr>
          <w:rFonts w:ascii="Times New Roman" w:hAnsi="Times New Roman" w:cs="Times New Roman"/>
          <w:sz w:val="24"/>
          <w:szCs w:val="24"/>
          <w:shd w:val="clear" w:color="auto" w:fill="FFFFFF"/>
        </w:rPr>
        <w:t xml:space="preserve">  п. 84 </w:t>
      </w:r>
      <w:r w:rsidR="004268FA">
        <w:rPr>
          <w:rFonts w:ascii="Times New Roman" w:hAnsi="Times New Roman" w:cs="Times New Roman"/>
          <w:sz w:val="24"/>
          <w:szCs w:val="24"/>
          <w:shd w:val="clear" w:color="auto" w:fill="FFFFFF"/>
        </w:rPr>
        <w:t>«</w:t>
      </w:r>
      <w:r w:rsidRPr="008C6F48">
        <w:rPr>
          <w:rFonts w:ascii="Times New Roman" w:hAnsi="Times New Roman" w:cs="Times New Roman"/>
          <w:sz w:val="24"/>
          <w:szCs w:val="24"/>
          <w:shd w:val="clear" w:color="auto" w:fill="FFFFFF"/>
        </w:rPr>
        <w:t>Инструкции по применению плана счетов бюджетного учета</w:t>
      </w:r>
      <w:r w:rsidR="004268FA">
        <w:rPr>
          <w:rFonts w:ascii="Times New Roman" w:hAnsi="Times New Roman" w:cs="Times New Roman"/>
          <w:sz w:val="24"/>
          <w:szCs w:val="24"/>
          <w:shd w:val="clear" w:color="auto" w:fill="FFFFFF"/>
        </w:rPr>
        <w:t>»</w:t>
      </w:r>
      <w:r w:rsidR="00D27092">
        <w:rPr>
          <w:rFonts w:ascii="Times New Roman" w:hAnsi="Times New Roman" w:cs="Times New Roman"/>
          <w:sz w:val="24"/>
          <w:szCs w:val="24"/>
          <w:shd w:val="clear" w:color="auto" w:fill="FFFFFF"/>
        </w:rPr>
        <w:t xml:space="preserve"> </w:t>
      </w:r>
      <w:r w:rsidR="00D27092" w:rsidRPr="008C6F48">
        <w:rPr>
          <w:rFonts w:ascii="Times New Roman" w:hAnsi="Times New Roman" w:cs="Times New Roman"/>
          <w:sz w:val="24"/>
          <w:szCs w:val="24"/>
        </w:rPr>
        <w:t>(ошибка в бухгалтерской проводке)</w:t>
      </w:r>
      <w:r w:rsidRPr="008C6F48">
        <w:rPr>
          <w:rFonts w:ascii="Times New Roman" w:hAnsi="Times New Roman" w:cs="Times New Roman"/>
          <w:sz w:val="24"/>
          <w:szCs w:val="24"/>
          <w:shd w:val="clear" w:color="auto" w:fill="FFFFFF"/>
        </w:rPr>
        <w:t xml:space="preserve">, утвержденной  приказом </w:t>
      </w:r>
      <w:r w:rsidRPr="008C6F48">
        <w:rPr>
          <w:rFonts w:ascii="Times New Roman" w:hAnsi="Times New Roman" w:cs="Times New Roman"/>
          <w:sz w:val="24"/>
          <w:szCs w:val="24"/>
        </w:rPr>
        <w:t>Минфина РФ от 6 декабря 2010 г. N 162</w:t>
      </w:r>
      <w:r w:rsidR="00D27092">
        <w:rPr>
          <w:rFonts w:ascii="Times New Roman" w:hAnsi="Times New Roman" w:cs="Times New Roman"/>
          <w:sz w:val="24"/>
          <w:szCs w:val="24"/>
        </w:rPr>
        <w:t xml:space="preserve"> </w:t>
      </w:r>
      <w:r w:rsidRPr="008C6F48">
        <w:rPr>
          <w:rFonts w:ascii="Times New Roman" w:hAnsi="Times New Roman" w:cs="Times New Roman"/>
          <w:sz w:val="24"/>
          <w:szCs w:val="24"/>
        </w:rPr>
        <w:t>н</w:t>
      </w:r>
      <w:r w:rsidR="00D27092">
        <w:rPr>
          <w:rFonts w:ascii="Times New Roman" w:hAnsi="Times New Roman" w:cs="Times New Roman"/>
          <w:sz w:val="24"/>
          <w:szCs w:val="24"/>
        </w:rPr>
        <w:t xml:space="preserve"> (далее -  Инструкция № 162 н)</w:t>
      </w:r>
      <w:r w:rsidRPr="008C6F48">
        <w:rPr>
          <w:rFonts w:ascii="Times New Roman" w:hAnsi="Times New Roman" w:cs="Times New Roman"/>
          <w:sz w:val="24"/>
          <w:szCs w:val="24"/>
        </w:rPr>
        <w:t>,</w:t>
      </w:r>
      <w:r w:rsidR="00660554" w:rsidRPr="008C6F48">
        <w:rPr>
          <w:rFonts w:ascii="Times New Roman" w:hAnsi="Times New Roman" w:cs="Times New Roman"/>
          <w:sz w:val="24"/>
          <w:szCs w:val="24"/>
          <w:shd w:val="clear" w:color="auto" w:fill="FFFFFF"/>
        </w:rPr>
        <w:t xml:space="preserve"> результатом чего</w:t>
      </w:r>
      <w:r w:rsidRPr="008C6F48">
        <w:rPr>
          <w:rFonts w:ascii="Times New Roman" w:hAnsi="Times New Roman" w:cs="Times New Roman"/>
          <w:sz w:val="24"/>
          <w:szCs w:val="24"/>
          <w:shd w:val="clear" w:color="auto" w:fill="FFFFFF"/>
        </w:rPr>
        <w:t xml:space="preserve"> явилось </w:t>
      </w:r>
      <w:bookmarkStart w:id="0" w:name="_GoBack"/>
      <w:bookmarkEnd w:id="0"/>
      <w:r w:rsidRPr="008C6F48">
        <w:rPr>
          <w:rFonts w:ascii="Times New Roman" w:hAnsi="Times New Roman" w:cs="Times New Roman"/>
          <w:sz w:val="24"/>
          <w:szCs w:val="24"/>
          <w:shd w:val="clear" w:color="auto" w:fill="FFFFFF"/>
        </w:rPr>
        <w:t>искажение бухгалтерской отчетности (финансового результата деятельности)</w:t>
      </w:r>
      <w:r w:rsidR="00660554" w:rsidRPr="008C6F48">
        <w:rPr>
          <w:rFonts w:ascii="Times New Roman" w:hAnsi="Times New Roman" w:cs="Times New Roman"/>
          <w:sz w:val="24"/>
          <w:szCs w:val="24"/>
          <w:shd w:val="clear" w:color="auto" w:fill="FFFFFF"/>
        </w:rPr>
        <w:t xml:space="preserve"> на сумму 1351,85 рублей;</w:t>
      </w:r>
    </w:p>
    <w:p w:rsidR="00D301D7" w:rsidRPr="008C6F48" w:rsidRDefault="00660554" w:rsidP="00D301D7">
      <w:pPr>
        <w:pStyle w:val="a6"/>
        <w:widowControl/>
        <w:numPr>
          <w:ilvl w:val="0"/>
          <w:numId w:val="39"/>
        </w:numPr>
        <w:rPr>
          <w:rFonts w:ascii="Times New Roman" w:hAnsi="Times New Roman" w:cs="Times New Roman"/>
          <w:sz w:val="24"/>
          <w:szCs w:val="24"/>
        </w:rPr>
      </w:pPr>
      <w:proofErr w:type="gramStart"/>
      <w:r w:rsidRPr="008C6F48">
        <w:rPr>
          <w:rFonts w:ascii="Times New Roman" w:hAnsi="Times New Roman" w:cs="Times New Roman"/>
          <w:sz w:val="24"/>
          <w:szCs w:val="24"/>
        </w:rPr>
        <w:t xml:space="preserve">нарушение </w:t>
      </w:r>
      <w:r w:rsidRPr="008C6F48">
        <w:rPr>
          <w:rFonts w:ascii="Times New Roman" w:hAnsi="Times New Roman" w:cs="Times New Roman"/>
          <w:sz w:val="24"/>
          <w:szCs w:val="24"/>
          <w:shd w:val="clear" w:color="auto" w:fill="FFFFFF"/>
        </w:rPr>
        <w:t>приказа Минфина России от 30 марта 2015 г. N 52н</w:t>
      </w:r>
      <w:r w:rsidRPr="008C6F48">
        <w:rPr>
          <w:rFonts w:ascii="Times New Roman" w:hAnsi="Times New Roman" w:cs="Times New Roman"/>
          <w:sz w:val="24"/>
          <w:szCs w:val="24"/>
        </w:rPr>
        <w:t xml:space="preserve"> </w:t>
      </w:r>
      <w:r w:rsidRPr="008C6F48">
        <w:rPr>
          <w:rFonts w:ascii="Times New Roman" w:hAnsi="Times New Roman" w:cs="Times New Roman"/>
          <w:sz w:val="24"/>
          <w:szCs w:val="24"/>
          <w:shd w:val="clear" w:color="auto" w:fill="FFFFFF"/>
        </w:rPr>
        <w:t>"Об утверждении форм первичных учетных документов и</w:t>
      </w:r>
      <w:r w:rsidR="00B61EEC" w:rsidRPr="008C6F48">
        <w:rPr>
          <w:rFonts w:ascii="Times New Roman" w:hAnsi="Times New Roman" w:cs="Times New Roman"/>
          <w:sz w:val="24"/>
          <w:szCs w:val="24"/>
          <w:shd w:val="clear" w:color="auto" w:fill="FFFFFF"/>
        </w:rPr>
        <w:t xml:space="preserve"> регистров бухгалтерского учета,</w:t>
      </w:r>
      <w:r w:rsidRPr="008C6F48">
        <w:rPr>
          <w:rFonts w:ascii="Times New Roman" w:hAnsi="Times New Roman" w:cs="Times New Roman"/>
          <w:sz w:val="24"/>
          <w:szCs w:val="24"/>
          <w:shd w:val="clear" w:color="auto" w:fill="FFFFFF"/>
        </w:rPr>
        <w:t xml:space="preserve">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w:t>
      </w:r>
      <w:r w:rsidR="00B61EEC" w:rsidRPr="008C6F48">
        <w:rPr>
          <w:rFonts w:ascii="Times New Roman" w:hAnsi="Times New Roman" w:cs="Times New Roman"/>
          <w:sz w:val="24"/>
          <w:szCs w:val="24"/>
          <w:shd w:val="clear" w:color="auto" w:fill="FFFFFF"/>
        </w:rPr>
        <w:t>и (муниципальными) учреждениями,</w:t>
      </w:r>
      <w:r w:rsidRPr="008C6F48">
        <w:rPr>
          <w:rFonts w:ascii="Times New Roman" w:hAnsi="Times New Roman" w:cs="Times New Roman"/>
          <w:sz w:val="24"/>
          <w:szCs w:val="24"/>
          <w:shd w:val="clear" w:color="auto" w:fill="FFFFFF"/>
        </w:rPr>
        <w:t xml:space="preserve"> и Методических указаний по их применению" в части отсутствия нумерации документов, приложенных к авансовым отчетам, в порядке их записи в отчетах.</w:t>
      </w:r>
      <w:r w:rsidR="00D301D7" w:rsidRPr="008C6F48">
        <w:rPr>
          <w:rFonts w:ascii="Times New Roman" w:hAnsi="Times New Roman" w:cs="Times New Roman"/>
          <w:sz w:val="24"/>
          <w:szCs w:val="24"/>
          <w:shd w:val="clear" w:color="auto" w:fill="FFFFFF"/>
        </w:rPr>
        <w:t xml:space="preserve">  </w:t>
      </w:r>
      <w:proofErr w:type="gramEnd"/>
    </w:p>
    <w:p w:rsidR="00644F68" w:rsidRPr="008C6F48" w:rsidRDefault="00057B5E" w:rsidP="00662443">
      <w:pPr>
        <w:widowControl/>
        <w:rPr>
          <w:rFonts w:ascii="Times New Roman" w:hAnsi="Times New Roman" w:cs="Times New Roman"/>
          <w:sz w:val="24"/>
          <w:szCs w:val="24"/>
        </w:rPr>
      </w:pPr>
      <w:r>
        <w:rPr>
          <w:rFonts w:ascii="Times New Roman" w:hAnsi="Times New Roman" w:cs="Times New Roman"/>
          <w:sz w:val="24"/>
          <w:szCs w:val="24"/>
        </w:rPr>
        <w:t xml:space="preserve">     </w:t>
      </w:r>
      <w:r w:rsidR="008C6F48" w:rsidRPr="008C6F48">
        <w:rPr>
          <w:rFonts w:ascii="Times New Roman" w:hAnsi="Times New Roman" w:cs="Times New Roman"/>
          <w:sz w:val="24"/>
          <w:szCs w:val="24"/>
        </w:rPr>
        <w:t xml:space="preserve"> 8.4</w:t>
      </w:r>
      <w:r w:rsidRPr="008C6F48">
        <w:rPr>
          <w:rFonts w:ascii="Times New Roman" w:hAnsi="Times New Roman" w:cs="Times New Roman"/>
          <w:sz w:val="24"/>
          <w:szCs w:val="24"/>
        </w:rPr>
        <w:t>. Проверка расчетов по принятым обязательства</w:t>
      </w:r>
      <w:r w:rsidR="00B61EEC" w:rsidRPr="008C6F48">
        <w:rPr>
          <w:rFonts w:ascii="Times New Roman" w:hAnsi="Times New Roman" w:cs="Times New Roman"/>
          <w:sz w:val="24"/>
          <w:szCs w:val="24"/>
        </w:rPr>
        <w:t>м</w:t>
      </w:r>
      <w:r w:rsidRPr="008C6F48">
        <w:rPr>
          <w:rFonts w:ascii="Times New Roman" w:hAnsi="Times New Roman" w:cs="Times New Roman"/>
          <w:sz w:val="24"/>
          <w:szCs w:val="24"/>
        </w:rPr>
        <w:t xml:space="preserve"> проведена выборочным путем</w:t>
      </w:r>
      <w:r w:rsidR="009568F4" w:rsidRPr="008C6F48">
        <w:rPr>
          <w:rFonts w:ascii="Times New Roman" w:hAnsi="Times New Roman" w:cs="Times New Roman"/>
          <w:sz w:val="24"/>
          <w:szCs w:val="24"/>
        </w:rPr>
        <w:t>.</w:t>
      </w:r>
    </w:p>
    <w:p w:rsidR="00315310" w:rsidRPr="008C6F48" w:rsidRDefault="00B61EEC" w:rsidP="00B2034A">
      <w:pPr>
        <w:ind w:firstLine="284"/>
        <w:jc w:val="both"/>
        <w:rPr>
          <w:rFonts w:ascii="Times New Roman" w:eastAsia="Times New Roman" w:hAnsi="Times New Roman" w:cs="Times New Roman"/>
          <w:sz w:val="24"/>
          <w:szCs w:val="24"/>
        </w:rPr>
      </w:pPr>
      <w:r w:rsidRPr="008C6F48">
        <w:rPr>
          <w:rFonts w:ascii="Times New Roman" w:eastAsia="Times New Roman" w:hAnsi="Times New Roman" w:cs="Times New Roman"/>
          <w:sz w:val="24"/>
          <w:szCs w:val="24"/>
        </w:rPr>
        <w:t xml:space="preserve"> </w:t>
      </w:r>
      <w:r w:rsidR="00FB1AD3" w:rsidRPr="008C6F48">
        <w:rPr>
          <w:rFonts w:ascii="Times New Roman" w:eastAsia="Times New Roman" w:hAnsi="Times New Roman" w:cs="Times New Roman"/>
          <w:sz w:val="24"/>
          <w:szCs w:val="24"/>
        </w:rPr>
        <w:t xml:space="preserve">В  нарушение п. 345 Инструкции 157н приобретенные </w:t>
      </w:r>
      <w:r w:rsidR="00B2034A" w:rsidRPr="008C6F48">
        <w:rPr>
          <w:rFonts w:ascii="Times New Roman" w:eastAsia="Times New Roman" w:hAnsi="Times New Roman" w:cs="Times New Roman"/>
          <w:sz w:val="24"/>
          <w:szCs w:val="24"/>
        </w:rPr>
        <w:t xml:space="preserve">в качестве ценного подарка </w:t>
      </w:r>
      <w:r w:rsidR="00FB1AD3" w:rsidRPr="008C6F48">
        <w:rPr>
          <w:rFonts w:ascii="Times New Roman" w:eastAsia="Times New Roman" w:hAnsi="Times New Roman" w:cs="Times New Roman"/>
          <w:sz w:val="24"/>
          <w:szCs w:val="24"/>
        </w:rPr>
        <w:t>товарно-материальных ценности (два водных диспенсера и питьевая вода «Родник») на сумму 5540 рублей не оприходованы на</w:t>
      </w:r>
      <w:r w:rsidR="00B2034A" w:rsidRPr="008C6F48">
        <w:rPr>
          <w:rFonts w:ascii="Times New Roman" w:eastAsia="Times New Roman" w:hAnsi="Times New Roman" w:cs="Times New Roman"/>
          <w:sz w:val="24"/>
          <w:szCs w:val="24"/>
        </w:rPr>
        <w:t xml:space="preserve">  </w:t>
      </w:r>
      <w:proofErr w:type="spellStart"/>
      <w:r w:rsidR="00B2034A" w:rsidRPr="008C6F48">
        <w:rPr>
          <w:rFonts w:ascii="Times New Roman" w:eastAsia="Times New Roman" w:hAnsi="Times New Roman" w:cs="Times New Roman"/>
          <w:sz w:val="24"/>
          <w:szCs w:val="24"/>
        </w:rPr>
        <w:t>забалансовом</w:t>
      </w:r>
      <w:proofErr w:type="spellEnd"/>
      <w:r w:rsidR="00FB1AD3" w:rsidRPr="008C6F48">
        <w:rPr>
          <w:rFonts w:ascii="Times New Roman" w:eastAsia="Times New Roman" w:hAnsi="Times New Roman" w:cs="Times New Roman"/>
          <w:sz w:val="24"/>
          <w:szCs w:val="24"/>
        </w:rPr>
        <w:t xml:space="preserve"> счет</w:t>
      </w:r>
      <w:r w:rsidR="00B2034A" w:rsidRPr="008C6F48">
        <w:rPr>
          <w:rFonts w:ascii="Times New Roman" w:eastAsia="Times New Roman" w:hAnsi="Times New Roman" w:cs="Times New Roman"/>
          <w:sz w:val="24"/>
          <w:szCs w:val="24"/>
        </w:rPr>
        <w:t>е</w:t>
      </w:r>
      <w:r w:rsidR="00FB1AD3" w:rsidRPr="008C6F48">
        <w:rPr>
          <w:rFonts w:ascii="Times New Roman" w:eastAsia="Times New Roman" w:hAnsi="Times New Roman" w:cs="Times New Roman"/>
          <w:sz w:val="24"/>
          <w:szCs w:val="24"/>
        </w:rPr>
        <w:t xml:space="preserve"> 07 «Награды, призы, кубки и ценные подарки, сувениры»</w:t>
      </w:r>
      <w:r w:rsidR="00B2034A" w:rsidRPr="008C6F48">
        <w:rPr>
          <w:rFonts w:ascii="Times New Roman" w:eastAsia="Times New Roman" w:hAnsi="Times New Roman" w:cs="Times New Roman"/>
          <w:sz w:val="24"/>
          <w:szCs w:val="24"/>
        </w:rPr>
        <w:t>. С</w:t>
      </w:r>
      <w:r w:rsidR="00315310" w:rsidRPr="008C6F48">
        <w:rPr>
          <w:rFonts w:ascii="Times New Roman" w:eastAsia="Times New Roman" w:hAnsi="Times New Roman" w:cs="Times New Roman"/>
          <w:sz w:val="24"/>
          <w:szCs w:val="24"/>
        </w:rPr>
        <w:t xml:space="preserve">писание </w:t>
      </w:r>
      <w:r w:rsidR="00B2034A" w:rsidRPr="008C6F48">
        <w:rPr>
          <w:rFonts w:ascii="Times New Roman" w:eastAsia="Times New Roman" w:hAnsi="Times New Roman" w:cs="Times New Roman"/>
          <w:sz w:val="24"/>
          <w:szCs w:val="24"/>
        </w:rPr>
        <w:t xml:space="preserve">данных </w:t>
      </w:r>
      <w:r w:rsidR="00315310" w:rsidRPr="008C6F48">
        <w:rPr>
          <w:rFonts w:ascii="Times New Roman" w:eastAsia="Times New Roman" w:hAnsi="Times New Roman" w:cs="Times New Roman"/>
          <w:sz w:val="24"/>
          <w:szCs w:val="24"/>
        </w:rPr>
        <w:t>материальных запасов (их вру</w:t>
      </w:r>
      <w:r w:rsidR="00DD091F" w:rsidRPr="008C6F48">
        <w:rPr>
          <w:rFonts w:ascii="Times New Roman" w:eastAsia="Times New Roman" w:hAnsi="Times New Roman" w:cs="Times New Roman"/>
          <w:sz w:val="24"/>
          <w:szCs w:val="24"/>
        </w:rPr>
        <w:t xml:space="preserve">чение) не подтверждено </w:t>
      </w:r>
      <w:r w:rsidR="00315310" w:rsidRPr="008C6F48">
        <w:rPr>
          <w:rFonts w:ascii="Times New Roman" w:eastAsia="Times New Roman" w:hAnsi="Times New Roman" w:cs="Times New Roman"/>
          <w:sz w:val="24"/>
          <w:szCs w:val="24"/>
        </w:rPr>
        <w:t xml:space="preserve"> первичными документами (протоколом о проведении мероприятий, актом  о списании).  Порядок списания призов и подарков, израсходованных при проведении различных мероприятий, перечень документов, подтверждающих обоснованность произведенных расходов, должен быть  установлен в рамках формирования учетной политики учреждения. В учетной </w:t>
      </w:r>
      <w:r w:rsidR="00D46B8B" w:rsidRPr="008C6F48">
        <w:rPr>
          <w:rFonts w:ascii="Times New Roman" w:eastAsia="Times New Roman" w:hAnsi="Times New Roman" w:cs="Times New Roman"/>
          <w:sz w:val="24"/>
          <w:szCs w:val="24"/>
        </w:rPr>
        <w:t>политике А</w:t>
      </w:r>
      <w:r w:rsidR="00315310" w:rsidRPr="008C6F48">
        <w:rPr>
          <w:rFonts w:ascii="Times New Roman" w:eastAsia="Times New Roman" w:hAnsi="Times New Roman" w:cs="Times New Roman"/>
          <w:sz w:val="24"/>
          <w:szCs w:val="24"/>
        </w:rPr>
        <w:t xml:space="preserve">дминистрации  </w:t>
      </w:r>
      <w:proofErr w:type="spellStart"/>
      <w:r w:rsidR="00315310" w:rsidRPr="008C6F48">
        <w:rPr>
          <w:rFonts w:ascii="Times New Roman" w:eastAsia="Times New Roman" w:hAnsi="Times New Roman" w:cs="Times New Roman"/>
          <w:sz w:val="24"/>
          <w:szCs w:val="24"/>
        </w:rPr>
        <w:t>Иловлинского</w:t>
      </w:r>
      <w:proofErr w:type="spellEnd"/>
      <w:r w:rsidR="00315310" w:rsidRPr="008C6F48">
        <w:rPr>
          <w:rFonts w:ascii="Times New Roman" w:eastAsia="Times New Roman" w:hAnsi="Times New Roman" w:cs="Times New Roman"/>
          <w:sz w:val="24"/>
          <w:szCs w:val="24"/>
        </w:rPr>
        <w:t xml:space="preserve"> муниципального района порядок списания наград и призов, израсходованных  на  проведение  различных мероприятий,  а так же документы, подтверждающие  обоснованность  произведенных  расходов не установлены. </w:t>
      </w:r>
    </w:p>
    <w:p w:rsidR="00315310" w:rsidRPr="008C6F48" w:rsidRDefault="00315310" w:rsidP="00315310">
      <w:pPr>
        <w:ind w:firstLine="284"/>
        <w:jc w:val="both"/>
        <w:rPr>
          <w:rFonts w:ascii="Times New Roman" w:eastAsia="Times New Roman" w:hAnsi="Times New Roman" w:cs="Times New Roman"/>
          <w:sz w:val="24"/>
          <w:szCs w:val="24"/>
        </w:rPr>
      </w:pPr>
      <w:proofErr w:type="gramStart"/>
      <w:r w:rsidRPr="008C6F48">
        <w:rPr>
          <w:rFonts w:ascii="Times New Roman" w:eastAsia="Times New Roman" w:hAnsi="Times New Roman" w:cs="Times New Roman"/>
          <w:sz w:val="24"/>
          <w:szCs w:val="24"/>
        </w:rPr>
        <w:t>В соответстви</w:t>
      </w:r>
      <w:r w:rsidR="008C6F48" w:rsidRPr="008C6F48">
        <w:rPr>
          <w:rFonts w:ascii="Times New Roman" w:eastAsia="Times New Roman" w:hAnsi="Times New Roman" w:cs="Times New Roman"/>
          <w:sz w:val="24"/>
          <w:szCs w:val="24"/>
        </w:rPr>
        <w:t>и с п</w:t>
      </w:r>
      <w:r w:rsidR="00DD091F" w:rsidRPr="008C6F48">
        <w:rPr>
          <w:rFonts w:ascii="Times New Roman" w:eastAsia="Times New Roman" w:hAnsi="Times New Roman" w:cs="Times New Roman"/>
          <w:sz w:val="24"/>
          <w:szCs w:val="24"/>
        </w:rPr>
        <w:t>остановлением главы А</w:t>
      </w:r>
      <w:r w:rsidRPr="008C6F48">
        <w:rPr>
          <w:rFonts w:ascii="Times New Roman" w:eastAsia="Times New Roman" w:hAnsi="Times New Roman" w:cs="Times New Roman"/>
          <w:sz w:val="24"/>
          <w:szCs w:val="24"/>
        </w:rPr>
        <w:t xml:space="preserve">дминистрации </w:t>
      </w:r>
      <w:proofErr w:type="spellStart"/>
      <w:r w:rsidRPr="008C6F48">
        <w:rPr>
          <w:rFonts w:ascii="Times New Roman" w:eastAsia="Times New Roman" w:hAnsi="Times New Roman" w:cs="Times New Roman"/>
          <w:sz w:val="24"/>
          <w:szCs w:val="24"/>
        </w:rPr>
        <w:t>Иловлинского</w:t>
      </w:r>
      <w:proofErr w:type="spellEnd"/>
      <w:r w:rsidRPr="008C6F48">
        <w:rPr>
          <w:rFonts w:ascii="Times New Roman" w:eastAsia="Times New Roman" w:hAnsi="Times New Roman" w:cs="Times New Roman"/>
          <w:sz w:val="24"/>
          <w:szCs w:val="24"/>
        </w:rPr>
        <w:t xml:space="preserve"> муниципального района   от 14.09.2015 года  № 866  платежным  поручением  № 3384 от  31.12.2015 года   из средств  резервного фонда </w:t>
      </w:r>
      <w:r w:rsidR="00DD091F" w:rsidRPr="008C6F48">
        <w:rPr>
          <w:rFonts w:ascii="Times New Roman" w:eastAsia="Times New Roman" w:hAnsi="Times New Roman" w:cs="Times New Roman"/>
          <w:sz w:val="24"/>
          <w:szCs w:val="24"/>
        </w:rPr>
        <w:t xml:space="preserve">была </w:t>
      </w:r>
      <w:r w:rsidRPr="008C6F48">
        <w:rPr>
          <w:rFonts w:ascii="Times New Roman" w:eastAsia="Times New Roman" w:hAnsi="Times New Roman" w:cs="Times New Roman"/>
          <w:sz w:val="24"/>
          <w:szCs w:val="24"/>
        </w:rPr>
        <w:t>произведена  оплата  бензина марки АИ-92 в  количестве 220 литров  на сумм</w:t>
      </w:r>
      <w:r w:rsidR="00DD091F" w:rsidRPr="008C6F48">
        <w:rPr>
          <w:rFonts w:ascii="Times New Roman" w:eastAsia="Times New Roman" w:hAnsi="Times New Roman" w:cs="Times New Roman"/>
          <w:sz w:val="24"/>
          <w:szCs w:val="24"/>
        </w:rPr>
        <w:t xml:space="preserve">у  7468,0 рублей,  который  </w:t>
      </w:r>
      <w:r w:rsidRPr="008C6F48">
        <w:rPr>
          <w:rFonts w:ascii="Times New Roman" w:eastAsia="Times New Roman" w:hAnsi="Times New Roman" w:cs="Times New Roman"/>
          <w:sz w:val="24"/>
          <w:szCs w:val="24"/>
        </w:rPr>
        <w:t xml:space="preserve"> использован на  заправку  транспортных  средств,   участвовавших в  ликвидации   тушения   пожаров на  территории </w:t>
      </w:r>
      <w:proofErr w:type="spellStart"/>
      <w:r w:rsidRPr="008C6F48">
        <w:rPr>
          <w:rFonts w:ascii="Times New Roman" w:eastAsia="Times New Roman" w:hAnsi="Times New Roman" w:cs="Times New Roman"/>
          <w:sz w:val="24"/>
          <w:szCs w:val="24"/>
        </w:rPr>
        <w:t>Сиротинского</w:t>
      </w:r>
      <w:proofErr w:type="spellEnd"/>
      <w:r w:rsidRPr="008C6F48">
        <w:rPr>
          <w:rFonts w:ascii="Times New Roman" w:eastAsia="Times New Roman" w:hAnsi="Times New Roman" w:cs="Times New Roman"/>
          <w:sz w:val="24"/>
          <w:szCs w:val="24"/>
        </w:rPr>
        <w:t xml:space="preserve"> и </w:t>
      </w:r>
      <w:proofErr w:type="spellStart"/>
      <w:r w:rsidRPr="008C6F48">
        <w:rPr>
          <w:rFonts w:ascii="Times New Roman" w:eastAsia="Times New Roman" w:hAnsi="Times New Roman" w:cs="Times New Roman"/>
          <w:sz w:val="24"/>
          <w:szCs w:val="24"/>
        </w:rPr>
        <w:t>Новогригорьевского</w:t>
      </w:r>
      <w:proofErr w:type="spellEnd"/>
      <w:r w:rsidRPr="008C6F48">
        <w:rPr>
          <w:rFonts w:ascii="Times New Roman" w:eastAsia="Times New Roman" w:hAnsi="Times New Roman" w:cs="Times New Roman"/>
          <w:sz w:val="24"/>
          <w:szCs w:val="24"/>
        </w:rPr>
        <w:t xml:space="preserve">  сельских поселений.</w:t>
      </w:r>
      <w:proofErr w:type="gramEnd"/>
      <w:r w:rsidRPr="008C6F48">
        <w:rPr>
          <w:rFonts w:ascii="Times New Roman" w:eastAsia="Times New Roman" w:hAnsi="Times New Roman" w:cs="Times New Roman"/>
          <w:sz w:val="24"/>
          <w:szCs w:val="24"/>
        </w:rPr>
        <w:t xml:space="preserve">  Транспортные  средства, используемые  для  ликвидации   чрезвычайной  ситуации</w:t>
      </w:r>
      <w:r w:rsidR="00DD091F" w:rsidRPr="008C6F48">
        <w:rPr>
          <w:rFonts w:ascii="Times New Roman" w:eastAsia="Times New Roman" w:hAnsi="Times New Roman" w:cs="Times New Roman"/>
          <w:sz w:val="24"/>
          <w:szCs w:val="24"/>
        </w:rPr>
        <w:t>,</w:t>
      </w:r>
      <w:r w:rsidRPr="008C6F48">
        <w:rPr>
          <w:rFonts w:ascii="Times New Roman" w:eastAsia="Times New Roman" w:hAnsi="Times New Roman" w:cs="Times New Roman"/>
          <w:sz w:val="24"/>
          <w:szCs w:val="24"/>
        </w:rPr>
        <w:t xml:space="preserve">  привлекались  от сторонних организаций ЗАО «Задонское» </w:t>
      </w:r>
      <w:proofErr w:type="gramStart"/>
      <w:r w:rsidRPr="008C6F48">
        <w:rPr>
          <w:rFonts w:ascii="Times New Roman" w:eastAsia="Times New Roman" w:hAnsi="Times New Roman" w:cs="Times New Roman"/>
          <w:sz w:val="24"/>
          <w:szCs w:val="24"/>
        </w:rPr>
        <w:t>и ООО</w:t>
      </w:r>
      <w:proofErr w:type="gramEnd"/>
      <w:r w:rsidRPr="008C6F48">
        <w:rPr>
          <w:rFonts w:ascii="Times New Roman" w:eastAsia="Times New Roman" w:hAnsi="Times New Roman" w:cs="Times New Roman"/>
          <w:sz w:val="24"/>
          <w:szCs w:val="24"/>
        </w:rPr>
        <w:t xml:space="preserve"> «</w:t>
      </w:r>
      <w:proofErr w:type="spellStart"/>
      <w:r w:rsidRPr="008C6F48">
        <w:rPr>
          <w:rFonts w:ascii="Times New Roman" w:eastAsia="Times New Roman" w:hAnsi="Times New Roman" w:cs="Times New Roman"/>
          <w:sz w:val="24"/>
          <w:szCs w:val="24"/>
        </w:rPr>
        <w:t>Иловлинское</w:t>
      </w:r>
      <w:proofErr w:type="spellEnd"/>
      <w:r w:rsidRPr="008C6F48">
        <w:rPr>
          <w:rFonts w:ascii="Times New Roman" w:eastAsia="Times New Roman" w:hAnsi="Times New Roman" w:cs="Times New Roman"/>
          <w:sz w:val="24"/>
          <w:szCs w:val="24"/>
        </w:rPr>
        <w:t xml:space="preserve"> КХ». В  подтверждение  произведенных  расходов представлены путевые листы на автомобиль УАЗ </w:t>
      </w:r>
      <w:r w:rsidR="008C6F48" w:rsidRPr="008C6F48">
        <w:rPr>
          <w:rFonts w:ascii="Times New Roman" w:eastAsia="Times New Roman" w:hAnsi="Times New Roman" w:cs="Times New Roman"/>
          <w:sz w:val="24"/>
          <w:szCs w:val="24"/>
        </w:rPr>
        <w:t>(</w:t>
      </w:r>
      <w:r w:rsidRPr="008C6F48">
        <w:rPr>
          <w:rFonts w:ascii="Times New Roman" w:eastAsia="Times New Roman" w:hAnsi="Times New Roman" w:cs="Times New Roman"/>
          <w:sz w:val="24"/>
          <w:szCs w:val="24"/>
        </w:rPr>
        <w:t>государственный  номер  р25ен</w:t>
      </w:r>
      <w:r w:rsidR="008C6F48" w:rsidRPr="008C6F48">
        <w:rPr>
          <w:rFonts w:ascii="Times New Roman" w:eastAsia="Times New Roman" w:hAnsi="Times New Roman" w:cs="Times New Roman"/>
          <w:sz w:val="24"/>
          <w:szCs w:val="24"/>
        </w:rPr>
        <w:t>)</w:t>
      </w:r>
      <w:r w:rsidRPr="008C6F48">
        <w:rPr>
          <w:rFonts w:ascii="Times New Roman" w:eastAsia="Times New Roman" w:hAnsi="Times New Roman" w:cs="Times New Roman"/>
          <w:sz w:val="24"/>
          <w:szCs w:val="24"/>
        </w:rPr>
        <w:t xml:space="preserve"> и автомобиль ГАЗ-53 </w:t>
      </w:r>
      <w:r w:rsidR="008C6F48" w:rsidRPr="008C6F48">
        <w:rPr>
          <w:rFonts w:ascii="Times New Roman" w:eastAsia="Times New Roman" w:hAnsi="Times New Roman" w:cs="Times New Roman"/>
          <w:sz w:val="24"/>
          <w:szCs w:val="24"/>
        </w:rPr>
        <w:t>(</w:t>
      </w:r>
      <w:r w:rsidRPr="008C6F48">
        <w:rPr>
          <w:rFonts w:ascii="Times New Roman" w:eastAsia="Times New Roman" w:hAnsi="Times New Roman" w:cs="Times New Roman"/>
          <w:sz w:val="24"/>
          <w:szCs w:val="24"/>
        </w:rPr>
        <w:t>государственный  номер  р536уа</w:t>
      </w:r>
      <w:r w:rsidR="008C6F48" w:rsidRPr="008C6F48">
        <w:rPr>
          <w:rFonts w:ascii="Times New Roman" w:eastAsia="Times New Roman" w:hAnsi="Times New Roman" w:cs="Times New Roman"/>
          <w:sz w:val="24"/>
          <w:szCs w:val="24"/>
        </w:rPr>
        <w:t>)</w:t>
      </w:r>
      <w:r w:rsidRPr="008C6F48">
        <w:rPr>
          <w:rFonts w:ascii="Times New Roman" w:eastAsia="Times New Roman" w:hAnsi="Times New Roman" w:cs="Times New Roman"/>
          <w:sz w:val="24"/>
          <w:szCs w:val="24"/>
        </w:rPr>
        <w:t xml:space="preserve">, </w:t>
      </w:r>
      <w:r w:rsidRPr="008C6F48">
        <w:rPr>
          <w:rFonts w:ascii="Times New Roman" w:eastAsia="Times New Roman" w:hAnsi="Times New Roman" w:cs="Times New Roman"/>
          <w:sz w:val="24"/>
          <w:szCs w:val="24"/>
        </w:rPr>
        <w:lastRenderedPageBreak/>
        <w:t>собственником  которых является  ООО «</w:t>
      </w:r>
      <w:proofErr w:type="spellStart"/>
      <w:r w:rsidRPr="008C6F48">
        <w:rPr>
          <w:rFonts w:ascii="Times New Roman" w:eastAsia="Times New Roman" w:hAnsi="Times New Roman" w:cs="Times New Roman"/>
          <w:sz w:val="24"/>
          <w:szCs w:val="24"/>
        </w:rPr>
        <w:t>И</w:t>
      </w:r>
      <w:r w:rsidR="00DD091F" w:rsidRPr="008C6F48">
        <w:rPr>
          <w:rFonts w:ascii="Times New Roman" w:eastAsia="Times New Roman" w:hAnsi="Times New Roman" w:cs="Times New Roman"/>
          <w:sz w:val="24"/>
          <w:szCs w:val="24"/>
        </w:rPr>
        <w:t>ловлинское</w:t>
      </w:r>
      <w:proofErr w:type="spellEnd"/>
      <w:r w:rsidR="00DD091F" w:rsidRPr="008C6F48">
        <w:rPr>
          <w:rFonts w:ascii="Times New Roman" w:eastAsia="Times New Roman" w:hAnsi="Times New Roman" w:cs="Times New Roman"/>
          <w:sz w:val="24"/>
          <w:szCs w:val="24"/>
        </w:rPr>
        <w:t xml:space="preserve"> КХ». </w:t>
      </w:r>
      <w:proofErr w:type="gramStart"/>
      <w:r w:rsidR="00DD091F" w:rsidRPr="008C6F48">
        <w:rPr>
          <w:rFonts w:ascii="Times New Roman" w:eastAsia="Times New Roman" w:hAnsi="Times New Roman" w:cs="Times New Roman"/>
          <w:sz w:val="24"/>
          <w:szCs w:val="24"/>
        </w:rPr>
        <w:t>П</w:t>
      </w:r>
      <w:r w:rsidRPr="008C6F48">
        <w:rPr>
          <w:rFonts w:ascii="Times New Roman" w:eastAsia="Times New Roman" w:hAnsi="Times New Roman" w:cs="Times New Roman"/>
          <w:sz w:val="24"/>
          <w:szCs w:val="24"/>
        </w:rPr>
        <w:t>утевые  л</w:t>
      </w:r>
      <w:r w:rsidR="00DD091F" w:rsidRPr="008C6F48">
        <w:rPr>
          <w:rFonts w:ascii="Times New Roman" w:eastAsia="Times New Roman" w:hAnsi="Times New Roman" w:cs="Times New Roman"/>
          <w:sz w:val="24"/>
          <w:szCs w:val="24"/>
        </w:rPr>
        <w:t>исты оформлены  в  нарушение   п</w:t>
      </w:r>
      <w:r w:rsidRPr="008C6F48">
        <w:rPr>
          <w:rFonts w:ascii="Times New Roman" w:eastAsia="Times New Roman" w:hAnsi="Times New Roman" w:cs="Times New Roman"/>
          <w:sz w:val="24"/>
          <w:szCs w:val="24"/>
        </w:rPr>
        <w:t>риказа Минтранса РФ от 18 сентября 2008 г. N 152 "Об утверждении обязательных реквизитов и порядка заполнения путевых листов", не содержат  порядковых  номеров,  показаний  спидометра  на  момент выезда  из гаража и в</w:t>
      </w:r>
      <w:r w:rsidR="00DD091F" w:rsidRPr="008C6F48">
        <w:rPr>
          <w:rFonts w:ascii="Times New Roman" w:eastAsia="Times New Roman" w:hAnsi="Times New Roman" w:cs="Times New Roman"/>
          <w:sz w:val="24"/>
          <w:szCs w:val="24"/>
        </w:rPr>
        <w:t>озвращения   в гараж, количества</w:t>
      </w:r>
      <w:r w:rsidRPr="008C6F48">
        <w:rPr>
          <w:rFonts w:ascii="Times New Roman" w:eastAsia="Times New Roman" w:hAnsi="Times New Roman" w:cs="Times New Roman"/>
          <w:sz w:val="24"/>
          <w:szCs w:val="24"/>
        </w:rPr>
        <w:t xml:space="preserve">  израсходованного горючего </w:t>
      </w:r>
      <w:r w:rsidR="00DD091F" w:rsidRPr="008C6F48">
        <w:rPr>
          <w:rFonts w:ascii="Times New Roman" w:eastAsia="Times New Roman" w:hAnsi="Times New Roman" w:cs="Times New Roman"/>
          <w:sz w:val="24"/>
          <w:szCs w:val="24"/>
        </w:rPr>
        <w:t>материала</w:t>
      </w:r>
      <w:r w:rsidRPr="008C6F48">
        <w:rPr>
          <w:rFonts w:ascii="Times New Roman" w:eastAsia="Times New Roman" w:hAnsi="Times New Roman" w:cs="Times New Roman"/>
          <w:sz w:val="24"/>
          <w:szCs w:val="24"/>
        </w:rPr>
        <w:t xml:space="preserve"> </w:t>
      </w:r>
      <w:r w:rsidR="00DD091F" w:rsidRPr="008C6F48">
        <w:rPr>
          <w:rFonts w:ascii="Times New Roman" w:eastAsia="Times New Roman" w:hAnsi="Times New Roman" w:cs="Times New Roman"/>
          <w:sz w:val="24"/>
          <w:szCs w:val="24"/>
        </w:rPr>
        <w:t>(</w:t>
      </w:r>
      <w:r w:rsidRPr="008C6F48">
        <w:rPr>
          <w:rFonts w:ascii="Times New Roman" w:eastAsia="Times New Roman" w:hAnsi="Times New Roman" w:cs="Times New Roman"/>
          <w:sz w:val="24"/>
          <w:szCs w:val="24"/>
        </w:rPr>
        <w:t>по норме и фактически</w:t>
      </w:r>
      <w:r w:rsidR="00DD091F" w:rsidRPr="008C6F48">
        <w:rPr>
          <w:rFonts w:ascii="Times New Roman" w:eastAsia="Times New Roman" w:hAnsi="Times New Roman" w:cs="Times New Roman"/>
          <w:sz w:val="24"/>
          <w:szCs w:val="24"/>
        </w:rPr>
        <w:t>), а так же указаний</w:t>
      </w:r>
      <w:r w:rsidRPr="008C6F48">
        <w:rPr>
          <w:rFonts w:ascii="Times New Roman" w:eastAsia="Times New Roman" w:hAnsi="Times New Roman" w:cs="Times New Roman"/>
          <w:sz w:val="24"/>
          <w:szCs w:val="24"/>
        </w:rPr>
        <w:t xml:space="preserve">  маршрута  следования. </w:t>
      </w:r>
      <w:proofErr w:type="gramEnd"/>
    </w:p>
    <w:p w:rsidR="00315310" w:rsidRPr="008C6F48" w:rsidRDefault="008C6F48" w:rsidP="008C6F48">
      <w:pPr>
        <w:jc w:val="both"/>
        <w:rPr>
          <w:rFonts w:ascii="Times New Roman" w:eastAsia="Times New Roman" w:hAnsi="Times New Roman" w:cs="Times New Roman"/>
          <w:sz w:val="24"/>
          <w:szCs w:val="24"/>
        </w:rPr>
      </w:pPr>
      <w:r w:rsidRPr="008C6F48">
        <w:rPr>
          <w:rFonts w:ascii="Times New Roman" w:eastAsia="Times New Roman" w:hAnsi="Times New Roman" w:cs="Times New Roman"/>
          <w:sz w:val="24"/>
          <w:szCs w:val="24"/>
        </w:rPr>
        <w:t xml:space="preserve">     </w:t>
      </w:r>
      <w:r w:rsidR="00315310" w:rsidRPr="008C6F48">
        <w:rPr>
          <w:rFonts w:ascii="Times New Roman" w:eastAsia="Times New Roman" w:hAnsi="Times New Roman" w:cs="Times New Roman"/>
          <w:sz w:val="24"/>
          <w:szCs w:val="24"/>
        </w:rPr>
        <w:t xml:space="preserve">В  ходе проверки  установлено  нецелевое использование средств  бюджета </w:t>
      </w:r>
      <w:proofErr w:type="spellStart"/>
      <w:r w:rsidR="00315310" w:rsidRPr="008C6F48">
        <w:rPr>
          <w:rFonts w:ascii="Times New Roman" w:eastAsia="Times New Roman" w:hAnsi="Times New Roman" w:cs="Times New Roman"/>
          <w:sz w:val="24"/>
          <w:szCs w:val="24"/>
        </w:rPr>
        <w:t>Иловлинского</w:t>
      </w:r>
      <w:proofErr w:type="spellEnd"/>
      <w:r w:rsidR="00315310" w:rsidRPr="008C6F48">
        <w:rPr>
          <w:rFonts w:ascii="Times New Roman" w:eastAsia="Times New Roman" w:hAnsi="Times New Roman" w:cs="Times New Roman"/>
          <w:sz w:val="24"/>
          <w:szCs w:val="24"/>
        </w:rPr>
        <w:t xml:space="preserve"> муниципального района</w:t>
      </w:r>
      <w:r w:rsidRPr="008C6F48">
        <w:rPr>
          <w:rFonts w:ascii="Times New Roman" w:eastAsia="Times New Roman" w:hAnsi="Times New Roman" w:cs="Times New Roman"/>
          <w:sz w:val="24"/>
          <w:szCs w:val="24"/>
        </w:rPr>
        <w:t xml:space="preserve">  в сумме  2284,0 рублей</w:t>
      </w:r>
      <w:proofErr w:type="gramStart"/>
      <w:r w:rsidRPr="008C6F48">
        <w:rPr>
          <w:rFonts w:ascii="Times New Roman" w:eastAsia="Times New Roman" w:hAnsi="Times New Roman" w:cs="Times New Roman"/>
          <w:sz w:val="24"/>
          <w:szCs w:val="24"/>
        </w:rPr>
        <w:t>.</w:t>
      </w:r>
      <w:proofErr w:type="gramEnd"/>
      <w:r w:rsidRPr="008C6F48">
        <w:rPr>
          <w:rFonts w:ascii="Times New Roman" w:eastAsia="Times New Roman" w:hAnsi="Times New Roman" w:cs="Times New Roman"/>
          <w:sz w:val="24"/>
          <w:szCs w:val="24"/>
        </w:rPr>
        <w:t xml:space="preserve"> П</w:t>
      </w:r>
      <w:r w:rsidR="00315310" w:rsidRPr="008C6F48">
        <w:rPr>
          <w:rFonts w:ascii="Times New Roman" w:eastAsia="Times New Roman" w:hAnsi="Times New Roman" w:cs="Times New Roman"/>
          <w:sz w:val="24"/>
          <w:szCs w:val="24"/>
        </w:rPr>
        <w:t>латежными  поручениями   № 1180 от  06.02.2015 года  на сумму  1200,0 рублей  и  № 1181 от 06.02.2015 года на сумму 1084,0 рублей  произведена  оплата  технического осмотра транспортных средств</w:t>
      </w:r>
      <w:r w:rsidRPr="008C6F48">
        <w:rPr>
          <w:rFonts w:ascii="Times New Roman" w:eastAsia="Times New Roman" w:hAnsi="Times New Roman" w:cs="Times New Roman"/>
          <w:sz w:val="24"/>
          <w:szCs w:val="24"/>
        </w:rPr>
        <w:t xml:space="preserve">. Оплата  произведена  по </w:t>
      </w:r>
      <w:r w:rsidR="00315310" w:rsidRPr="008C6F48">
        <w:rPr>
          <w:rFonts w:ascii="Times New Roman" w:eastAsia="Times New Roman" w:hAnsi="Times New Roman" w:cs="Times New Roman"/>
          <w:sz w:val="24"/>
          <w:szCs w:val="24"/>
        </w:rPr>
        <w:t>КОСГУ  290 «Прочие  расходы». Документы, подтверждающие  правомерность  произведенных расходов</w:t>
      </w:r>
      <w:r w:rsidRPr="008C6F48">
        <w:rPr>
          <w:rFonts w:ascii="Times New Roman" w:eastAsia="Times New Roman" w:hAnsi="Times New Roman" w:cs="Times New Roman"/>
          <w:sz w:val="24"/>
          <w:szCs w:val="24"/>
        </w:rPr>
        <w:t>,</w:t>
      </w:r>
      <w:r w:rsidR="00315310" w:rsidRPr="008C6F48">
        <w:rPr>
          <w:rFonts w:ascii="Times New Roman" w:eastAsia="Times New Roman" w:hAnsi="Times New Roman" w:cs="Times New Roman"/>
          <w:sz w:val="24"/>
          <w:szCs w:val="24"/>
        </w:rPr>
        <w:t xml:space="preserve"> отсутствуют. В ходе проверки  договор, счета, акты  выполненных работ либо иные  документы,  являющиеся  правовым  основанием  расходования средств и подтверждающие  факт проведения  технического осмотра транспортных средств</w:t>
      </w:r>
      <w:r w:rsidR="00FB6515" w:rsidRPr="008C6F48">
        <w:rPr>
          <w:rFonts w:ascii="Times New Roman" w:eastAsia="Times New Roman" w:hAnsi="Times New Roman" w:cs="Times New Roman"/>
          <w:sz w:val="24"/>
          <w:szCs w:val="24"/>
        </w:rPr>
        <w:t>,</w:t>
      </w:r>
      <w:r w:rsidR="00692E7A" w:rsidRPr="008C6F48">
        <w:rPr>
          <w:rFonts w:ascii="Times New Roman" w:eastAsia="Times New Roman" w:hAnsi="Times New Roman" w:cs="Times New Roman"/>
          <w:sz w:val="24"/>
          <w:szCs w:val="24"/>
        </w:rPr>
        <w:t xml:space="preserve"> числящихся на балансе А</w:t>
      </w:r>
      <w:r w:rsidR="00315310" w:rsidRPr="008C6F48">
        <w:rPr>
          <w:rFonts w:ascii="Times New Roman" w:eastAsia="Times New Roman" w:hAnsi="Times New Roman" w:cs="Times New Roman"/>
          <w:sz w:val="24"/>
          <w:szCs w:val="24"/>
        </w:rPr>
        <w:t xml:space="preserve">дминистрации </w:t>
      </w:r>
      <w:proofErr w:type="spellStart"/>
      <w:r w:rsidR="00315310" w:rsidRPr="008C6F48">
        <w:rPr>
          <w:rFonts w:ascii="Times New Roman" w:eastAsia="Times New Roman" w:hAnsi="Times New Roman" w:cs="Times New Roman"/>
          <w:sz w:val="24"/>
          <w:szCs w:val="24"/>
        </w:rPr>
        <w:t>Иловлинского</w:t>
      </w:r>
      <w:proofErr w:type="spellEnd"/>
      <w:r w:rsidR="00315310" w:rsidRPr="008C6F48">
        <w:rPr>
          <w:rFonts w:ascii="Times New Roman" w:eastAsia="Times New Roman" w:hAnsi="Times New Roman" w:cs="Times New Roman"/>
          <w:sz w:val="24"/>
          <w:szCs w:val="24"/>
        </w:rPr>
        <w:t xml:space="preserve"> муниципального района</w:t>
      </w:r>
      <w:r w:rsidR="00FB6515" w:rsidRPr="008C6F48">
        <w:rPr>
          <w:rFonts w:ascii="Times New Roman" w:eastAsia="Times New Roman" w:hAnsi="Times New Roman" w:cs="Times New Roman"/>
          <w:sz w:val="24"/>
          <w:szCs w:val="24"/>
        </w:rPr>
        <w:t>,</w:t>
      </w:r>
      <w:r w:rsidR="00315310" w:rsidRPr="008C6F48">
        <w:rPr>
          <w:rFonts w:ascii="Times New Roman" w:eastAsia="Times New Roman" w:hAnsi="Times New Roman" w:cs="Times New Roman"/>
          <w:sz w:val="24"/>
          <w:szCs w:val="24"/>
        </w:rPr>
        <w:t xml:space="preserve">  не</w:t>
      </w:r>
      <w:r w:rsidR="00692E7A" w:rsidRPr="008C6F48">
        <w:rPr>
          <w:rFonts w:ascii="Times New Roman" w:eastAsia="Times New Roman" w:hAnsi="Times New Roman" w:cs="Times New Roman"/>
          <w:sz w:val="24"/>
          <w:szCs w:val="24"/>
        </w:rPr>
        <w:t xml:space="preserve"> представлены. Таким  образом, А</w:t>
      </w:r>
      <w:r w:rsidR="00315310" w:rsidRPr="008C6F48">
        <w:rPr>
          <w:rFonts w:ascii="Times New Roman" w:eastAsia="Times New Roman" w:hAnsi="Times New Roman" w:cs="Times New Roman"/>
          <w:sz w:val="24"/>
          <w:szCs w:val="24"/>
        </w:rPr>
        <w:t xml:space="preserve">дминистрация  </w:t>
      </w:r>
      <w:proofErr w:type="spellStart"/>
      <w:r w:rsidR="00315310" w:rsidRPr="008C6F48">
        <w:rPr>
          <w:rFonts w:ascii="Times New Roman" w:eastAsia="Times New Roman" w:hAnsi="Times New Roman" w:cs="Times New Roman"/>
          <w:sz w:val="24"/>
          <w:szCs w:val="24"/>
        </w:rPr>
        <w:t>Иловлинского</w:t>
      </w:r>
      <w:proofErr w:type="spellEnd"/>
      <w:r w:rsidR="00315310" w:rsidRPr="008C6F48">
        <w:rPr>
          <w:rFonts w:ascii="Times New Roman" w:eastAsia="Times New Roman" w:hAnsi="Times New Roman" w:cs="Times New Roman"/>
          <w:sz w:val="24"/>
          <w:szCs w:val="24"/>
        </w:rPr>
        <w:t xml:space="preserve"> муниципального района  нарушила  ст.</w:t>
      </w:r>
      <w:r w:rsidR="00FB6515" w:rsidRPr="008C6F48">
        <w:rPr>
          <w:rFonts w:ascii="Times New Roman" w:eastAsia="Times New Roman" w:hAnsi="Times New Roman" w:cs="Times New Roman"/>
          <w:sz w:val="24"/>
          <w:szCs w:val="24"/>
        </w:rPr>
        <w:t xml:space="preserve"> </w:t>
      </w:r>
      <w:r w:rsidR="00315310" w:rsidRPr="008C6F48">
        <w:rPr>
          <w:rFonts w:ascii="Times New Roman" w:eastAsia="Times New Roman" w:hAnsi="Times New Roman" w:cs="Times New Roman"/>
          <w:sz w:val="24"/>
          <w:szCs w:val="24"/>
        </w:rPr>
        <w:t xml:space="preserve">306.4 Бюджетного Кодекса РФ. </w:t>
      </w:r>
    </w:p>
    <w:p w:rsidR="00692E7A" w:rsidRPr="008C6F48" w:rsidRDefault="00133A97" w:rsidP="00692E7A">
      <w:pPr>
        <w:rPr>
          <w:rFonts w:ascii="Times New Roman" w:hAnsi="Times New Roman" w:cs="Times New Roman"/>
          <w:sz w:val="24"/>
          <w:szCs w:val="24"/>
        </w:rPr>
      </w:pPr>
      <w:r w:rsidRPr="00507162">
        <w:rPr>
          <w:rFonts w:ascii="Times New Roman" w:eastAsiaTheme="minorHAnsi" w:hAnsi="Times New Roman" w:cs="Times New Roman"/>
          <w:sz w:val="24"/>
          <w:szCs w:val="24"/>
          <w:lang w:eastAsia="en-US"/>
        </w:rPr>
        <w:t xml:space="preserve">  </w:t>
      </w:r>
      <w:r w:rsidR="008C6F48">
        <w:rPr>
          <w:rFonts w:ascii="Times New Roman" w:eastAsiaTheme="minorHAnsi" w:hAnsi="Times New Roman" w:cs="Times New Roman"/>
          <w:color w:val="1F497D" w:themeColor="text2"/>
          <w:sz w:val="24"/>
          <w:szCs w:val="24"/>
          <w:lang w:eastAsia="en-US"/>
        </w:rPr>
        <w:t xml:space="preserve"> </w:t>
      </w:r>
      <w:r w:rsidR="008C6F48" w:rsidRPr="008C6F48">
        <w:rPr>
          <w:rFonts w:ascii="Times New Roman" w:eastAsiaTheme="minorHAnsi" w:hAnsi="Times New Roman" w:cs="Times New Roman"/>
          <w:sz w:val="24"/>
          <w:szCs w:val="24"/>
          <w:lang w:eastAsia="en-US"/>
        </w:rPr>
        <w:t xml:space="preserve">  8.5</w:t>
      </w:r>
      <w:r w:rsidRPr="008C6F48">
        <w:rPr>
          <w:rFonts w:ascii="Times New Roman" w:eastAsiaTheme="minorHAnsi" w:hAnsi="Times New Roman" w:cs="Times New Roman"/>
          <w:sz w:val="24"/>
          <w:szCs w:val="24"/>
          <w:lang w:eastAsia="en-US"/>
        </w:rPr>
        <w:t xml:space="preserve">. </w:t>
      </w:r>
      <w:proofErr w:type="gramStart"/>
      <w:r w:rsidR="00692E7A" w:rsidRPr="008C6F48">
        <w:rPr>
          <w:rFonts w:ascii="Times New Roman" w:hAnsi="Times New Roman" w:cs="Times New Roman"/>
          <w:sz w:val="24"/>
          <w:szCs w:val="24"/>
        </w:rPr>
        <w:t xml:space="preserve">Правовым актом, регламентирующим условия предоставления пенсии за выслугу лет лицам, замещавшим муниципальные должности и должности муниципальной службы Администрации </w:t>
      </w:r>
      <w:proofErr w:type="spellStart"/>
      <w:r w:rsidR="00692E7A" w:rsidRPr="008C6F48">
        <w:rPr>
          <w:rFonts w:ascii="Times New Roman" w:hAnsi="Times New Roman" w:cs="Times New Roman"/>
          <w:sz w:val="24"/>
          <w:szCs w:val="24"/>
        </w:rPr>
        <w:t>Иловлинского</w:t>
      </w:r>
      <w:proofErr w:type="spellEnd"/>
      <w:r w:rsidR="00692E7A" w:rsidRPr="008C6F48">
        <w:rPr>
          <w:rFonts w:ascii="Times New Roman" w:hAnsi="Times New Roman" w:cs="Times New Roman"/>
          <w:sz w:val="24"/>
          <w:szCs w:val="24"/>
        </w:rPr>
        <w:t xml:space="preserve"> муниципального района, является «Положение о пенсионном обеспечении за выслугу лет лиц, замещавших муниципальные должности и должности муниципальной службы </w:t>
      </w:r>
      <w:proofErr w:type="spellStart"/>
      <w:r w:rsidR="00692E7A" w:rsidRPr="008C6F48">
        <w:rPr>
          <w:rFonts w:ascii="Times New Roman" w:hAnsi="Times New Roman" w:cs="Times New Roman"/>
          <w:sz w:val="24"/>
          <w:szCs w:val="24"/>
        </w:rPr>
        <w:t>Иловлинского</w:t>
      </w:r>
      <w:proofErr w:type="spellEnd"/>
      <w:r w:rsidR="00692E7A" w:rsidRPr="008C6F48">
        <w:rPr>
          <w:rFonts w:ascii="Times New Roman" w:hAnsi="Times New Roman" w:cs="Times New Roman"/>
          <w:sz w:val="24"/>
          <w:szCs w:val="24"/>
        </w:rPr>
        <w:t xml:space="preserve"> муниципального района Волгоградской области, утвержденное </w:t>
      </w:r>
      <w:hyperlink r:id="rId7" w:anchor="sub_0" w:history="1">
        <w:r w:rsidR="00692E7A" w:rsidRPr="008C6F48">
          <w:rPr>
            <w:rStyle w:val="a4"/>
            <w:rFonts w:ascii="Times New Roman" w:hAnsi="Times New Roman"/>
            <w:b w:val="0"/>
            <w:color w:val="auto"/>
            <w:sz w:val="24"/>
            <w:szCs w:val="24"/>
          </w:rPr>
          <w:t>решением</w:t>
        </w:r>
      </w:hyperlink>
      <w:r w:rsidR="00692E7A" w:rsidRPr="008C6F48">
        <w:rPr>
          <w:rFonts w:ascii="Times New Roman" w:hAnsi="Times New Roman" w:cs="Times New Roman"/>
          <w:sz w:val="24"/>
          <w:szCs w:val="24"/>
        </w:rPr>
        <w:t xml:space="preserve"> </w:t>
      </w:r>
      <w:proofErr w:type="spellStart"/>
      <w:r w:rsidR="00692E7A" w:rsidRPr="008C6F48">
        <w:rPr>
          <w:rFonts w:ascii="Times New Roman" w:hAnsi="Times New Roman" w:cs="Times New Roman"/>
          <w:sz w:val="24"/>
          <w:szCs w:val="24"/>
        </w:rPr>
        <w:t>Иловлинской</w:t>
      </w:r>
      <w:proofErr w:type="spellEnd"/>
      <w:r w:rsidR="00692E7A" w:rsidRPr="008C6F48">
        <w:rPr>
          <w:rFonts w:ascii="Times New Roman" w:hAnsi="Times New Roman" w:cs="Times New Roman"/>
          <w:sz w:val="24"/>
          <w:szCs w:val="24"/>
        </w:rPr>
        <w:t xml:space="preserve"> ра</w:t>
      </w:r>
      <w:r w:rsidR="008C6F48" w:rsidRPr="008C6F48">
        <w:rPr>
          <w:rFonts w:ascii="Times New Roman" w:hAnsi="Times New Roman" w:cs="Times New Roman"/>
          <w:sz w:val="24"/>
          <w:szCs w:val="24"/>
        </w:rPr>
        <w:t>йонной Думы от 31 января 2008 года</w:t>
      </w:r>
      <w:r w:rsidR="00692E7A" w:rsidRPr="008C6F48">
        <w:rPr>
          <w:rFonts w:ascii="Times New Roman" w:hAnsi="Times New Roman" w:cs="Times New Roman"/>
          <w:sz w:val="24"/>
          <w:szCs w:val="24"/>
        </w:rPr>
        <w:t xml:space="preserve"> </w:t>
      </w:r>
      <w:proofErr w:type="gramEnd"/>
    </w:p>
    <w:p w:rsidR="00692E7A" w:rsidRPr="008C6F48" w:rsidRDefault="00692E7A" w:rsidP="00692E7A">
      <w:pPr>
        <w:rPr>
          <w:rFonts w:ascii="Times New Roman" w:hAnsi="Times New Roman" w:cs="Times New Roman"/>
          <w:sz w:val="24"/>
          <w:szCs w:val="24"/>
        </w:rPr>
      </w:pPr>
      <w:r w:rsidRPr="008C6F48">
        <w:rPr>
          <w:rFonts w:ascii="Times New Roman" w:hAnsi="Times New Roman" w:cs="Times New Roman"/>
          <w:sz w:val="24"/>
          <w:szCs w:val="24"/>
        </w:rPr>
        <w:t>N 43/286 (далее – Положение о пенсионном обеспечении). В данное положение пять раз вносились изменения: 27.08.2008 г.,  25.09.2009 г.,  17.12.2009 г.,  26.02.2010 г. и 06.03.2015 г.</w:t>
      </w:r>
    </w:p>
    <w:p w:rsidR="00692E7A" w:rsidRPr="008C6F48" w:rsidRDefault="00692E7A" w:rsidP="00692E7A">
      <w:pPr>
        <w:jc w:val="both"/>
        <w:rPr>
          <w:rFonts w:ascii="Times New Roman" w:hAnsi="Times New Roman" w:cs="Times New Roman"/>
          <w:sz w:val="24"/>
          <w:szCs w:val="24"/>
        </w:rPr>
      </w:pPr>
      <w:r w:rsidRPr="008C6F48">
        <w:rPr>
          <w:rFonts w:ascii="Times New Roman" w:hAnsi="Times New Roman" w:cs="Times New Roman"/>
          <w:sz w:val="24"/>
          <w:szCs w:val="24"/>
        </w:rPr>
        <w:t xml:space="preserve">    В ходе проведения контрольного мероприятия установлено несоответствие между </w:t>
      </w:r>
      <w:proofErr w:type="spellStart"/>
      <w:r w:rsidRPr="008C6F48">
        <w:rPr>
          <w:rFonts w:ascii="Times New Roman" w:hAnsi="Times New Roman" w:cs="Times New Roman"/>
          <w:sz w:val="24"/>
          <w:szCs w:val="24"/>
        </w:rPr>
        <w:t>п.п</w:t>
      </w:r>
      <w:proofErr w:type="spellEnd"/>
      <w:r w:rsidRPr="008C6F48">
        <w:rPr>
          <w:rFonts w:ascii="Times New Roman" w:hAnsi="Times New Roman" w:cs="Times New Roman"/>
          <w:sz w:val="24"/>
          <w:szCs w:val="24"/>
        </w:rPr>
        <w:t xml:space="preserve">. 1 п. 7  и </w:t>
      </w:r>
      <w:proofErr w:type="spellStart"/>
      <w:r w:rsidRPr="008C6F48">
        <w:rPr>
          <w:rFonts w:ascii="Times New Roman" w:hAnsi="Times New Roman" w:cs="Times New Roman"/>
          <w:sz w:val="24"/>
          <w:szCs w:val="24"/>
        </w:rPr>
        <w:t>п.п</w:t>
      </w:r>
      <w:proofErr w:type="spellEnd"/>
      <w:r w:rsidRPr="008C6F48">
        <w:rPr>
          <w:rFonts w:ascii="Times New Roman" w:hAnsi="Times New Roman" w:cs="Times New Roman"/>
          <w:sz w:val="24"/>
          <w:szCs w:val="24"/>
        </w:rPr>
        <w:t xml:space="preserve">. 3 п. 7 Положения о пенсионном обеспечении (в редакциях от 31.01.2008 г., </w:t>
      </w:r>
      <w:r w:rsidRPr="008C6F48">
        <w:rPr>
          <w:rFonts w:ascii="Times New Roman" w:hAnsi="Times New Roman" w:cs="Times New Roman"/>
        </w:rPr>
        <w:t>27.08.2008 г.,  25.09.2009 г.,  17.12.2009 г.,  26.02.2010 г</w:t>
      </w:r>
      <w:r w:rsidRPr="008C6F48">
        <w:rPr>
          <w:rFonts w:ascii="Times New Roman" w:hAnsi="Times New Roman" w:cs="Times New Roman"/>
          <w:sz w:val="24"/>
          <w:szCs w:val="24"/>
        </w:rPr>
        <w:t>.). В результате этого проверить правильность начисления пенсии за выслугу лет до 06.03.2015 г. (последняя редакц</w:t>
      </w:r>
      <w:r w:rsidR="008C6F48" w:rsidRPr="008C6F48">
        <w:rPr>
          <w:rFonts w:ascii="Times New Roman" w:hAnsi="Times New Roman" w:cs="Times New Roman"/>
          <w:sz w:val="24"/>
          <w:szCs w:val="24"/>
        </w:rPr>
        <w:t>ия) невозможно</w:t>
      </w:r>
      <w:r w:rsidRPr="008C6F48">
        <w:rPr>
          <w:rFonts w:ascii="Times New Roman" w:hAnsi="Times New Roman" w:cs="Times New Roman"/>
          <w:sz w:val="24"/>
          <w:szCs w:val="24"/>
        </w:rPr>
        <w:t>.</w:t>
      </w:r>
    </w:p>
    <w:p w:rsidR="00692E7A" w:rsidRPr="008C6F48" w:rsidRDefault="00692E7A" w:rsidP="00692E7A">
      <w:pPr>
        <w:jc w:val="both"/>
        <w:rPr>
          <w:rFonts w:ascii="Times New Roman" w:hAnsi="Times New Roman" w:cs="Times New Roman"/>
          <w:sz w:val="24"/>
          <w:szCs w:val="24"/>
        </w:rPr>
      </w:pPr>
      <w:r w:rsidRPr="00692E7A">
        <w:rPr>
          <w:rFonts w:ascii="Times New Roman" w:hAnsi="Times New Roman" w:cs="Times New Roman"/>
          <w:color w:val="1F497D" w:themeColor="text2"/>
          <w:sz w:val="24"/>
          <w:szCs w:val="24"/>
        </w:rPr>
        <w:t xml:space="preserve">   </w:t>
      </w:r>
      <w:r w:rsidRPr="008C6F48">
        <w:rPr>
          <w:rFonts w:ascii="Times New Roman" w:hAnsi="Times New Roman" w:cs="Times New Roman"/>
          <w:sz w:val="24"/>
          <w:szCs w:val="24"/>
        </w:rPr>
        <w:t xml:space="preserve">  Контрольно-счетным органом</w:t>
      </w:r>
      <w:r w:rsidRPr="008C6F48">
        <w:t xml:space="preserve"> </w:t>
      </w:r>
      <w:r w:rsidRPr="008C6F48">
        <w:rPr>
          <w:rFonts w:ascii="Times New Roman" w:hAnsi="Times New Roman" w:cs="Times New Roman"/>
          <w:sz w:val="24"/>
          <w:szCs w:val="24"/>
        </w:rPr>
        <w:t>проведена выборочная проверка расчетов по начислению пенсии за выслугу лет в 2015 году лицам, замещающим должности муниципальной службы.</w:t>
      </w:r>
    </w:p>
    <w:p w:rsidR="00692E7A" w:rsidRPr="008C6F48" w:rsidRDefault="00692E7A" w:rsidP="00692E7A">
      <w:pPr>
        <w:jc w:val="both"/>
        <w:rPr>
          <w:rFonts w:ascii="Times New Roman" w:hAnsi="Times New Roman" w:cs="Times New Roman"/>
          <w:sz w:val="24"/>
          <w:szCs w:val="24"/>
        </w:rPr>
      </w:pPr>
      <w:r w:rsidRPr="008C6F48">
        <w:rPr>
          <w:rFonts w:ascii="Times New Roman" w:hAnsi="Times New Roman" w:cs="Times New Roman"/>
          <w:sz w:val="24"/>
          <w:szCs w:val="24"/>
        </w:rPr>
        <w:t xml:space="preserve">     В результате расчетов, произведенных Контрольно-счетной палатой </w:t>
      </w:r>
      <w:proofErr w:type="spellStart"/>
      <w:r w:rsidRPr="008C6F48">
        <w:rPr>
          <w:rFonts w:ascii="Times New Roman" w:hAnsi="Times New Roman" w:cs="Times New Roman"/>
          <w:sz w:val="24"/>
          <w:szCs w:val="24"/>
        </w:rPr>
        <w:t>Иловлинского</w:t>
      </w:r>
      <w:proofErr w:type="spellEnd"/>
      <w:r w:rsidRPr="008C6F48">
        <w:rPr>
          <w:rFonts w:ascii="Times New Roman" w:hAnsi="Times New Roman" w:cs="Times New Roman"/>
          <w:sz w:val="24"/>
          <w:szCs w:val="24"/>
        </w:rPr>
        <w:t xml:space="preserve"> муниципального района на основании Положения о пенсионном обеспечении (в редакции от 06.03.2015 г.), установлено:</w:t>
      </w:r>
    </w:p>
    <w:p w:rsidR="00692E7A" w:rsidRPr="008C6F48" w:rsidRDefault="00692E7A" w:rsidP="00692E7A">
      <w:pPr>
        <w:pStyle w:val="a6"/>
        <w:widowControl/>
        <w:numPr>
          <w:ilvl w:val="0"/>
          <w:numId w:val="41"/>
        </w:numPr>
        <w:autoSpaceDE/>
        <w:autoSpaceDN/>
        <w:adjustRightInd/>
        <w:jc w:val="both"/>
        <w:rPr>
          <w:rFonts w:ascii="Times New Roman" w:hAnsi="Times New Roman" w:cs="Times New Roman"/>
          <w:sz w:val="24"/>
          <w:szCs w:val="24"/>
        </w:rPr>
      </w:pPr>
      <w:proofErr w:type="spellStart"/>
      <w:r w:rsidRPr="008C6F48">
        <w:rPr>
          <w:rFonts w:ascii="Times New Roman" w:hAnsi="Times New Roman" w:cs="Times New Roman"/>
          <w:sz w:val="24"/>
          <w:szCs w:val="24"/>
        </w:rPr>
        <w:t>Красюкову</w:t>
      </w:r>
      <w:proofErr w:type="spellEnd"/>
      <w:r w:rsidRPr="008C6F48">
        <w:rPr>
          <w:rFonts w:ascii="Times New Roman" w:hAnsi="Times New Roman" w:cs="Times New Roman"/>
          <w:sz w:val="24"/>
          <w:szCs w:val="24"/>
        </w:rPr>
        <w:t xml:space="preserve"> В.С. за 2015 год </w:t>
      </w:r>
      <w:proofErr w:type="spellStart"/>
      <w:r w:rsidRPr="008C6F48">
        <w:rPr>
          <w:rFonts w:ascii="Times New Roman" w:hAnsi="Times New Roman" w:cs="Times New Roman"/>
          <w:sz w:val="24"/>
          <w:szCs w:val="24"/>
        </w:rPr>
        <w:t>недоначислено</w:t>
      </w:r>
      <w:proofErr w:type="spellEnd"/>
      <w:r w:rsidRPr="008C6F48">
        <w:rPr>
          <w:rFonts w:ascii="Times New Roman" w:hAnsi="Times New Roman" w:cs="Times New Roman"/>
          <w:sz w:val="24"/>
          <w:szCs w:val="24"/>
        </w:rPr>
        <w:t xml:space="preserve"> 3066,21 рублей и не выплачено в  2015 году 2725,52 рублей;</w:t>
      </w:r>
    </w:p>
    <w:p w:rsidR="00692E7A" w:rsidRPr="008C6F48" w:rsidRDefault="00692E7A" w:rsidP="00692E7A">
      <w:pPr>
        <w:pStyle w:val="a6"/>
        <w:widowControl/>
        <w:numPr>
          <w:ilvl w:val="0"/>
          <w:numId w:val="41"/>
        </w:numPr>
        <w:autoSpaceDE/>
        <w:autoSpaceDN/>
        <w:adjustRightInd/>
        <w:jc w:val="both"/>
        <w:rPr>
          <w:rFonts w:ascii="Times New Roman" w:hAnsi="Times New Roman" w:cs="Times New Roman"/>
          <w:sz w:val="24"/>
          <w:szCs w:val="24"/>
        </w:rPr>
      </w:pPr>
      <w:r w:rsidRPr="008C6F48">
        <w:rPr>
          <w:rFonts w:ascii="Times New Roman" w:hAnsi="Times New Roman" w:cs="Times New Roman"/>
          <w:sz w:val="24"/>
          <w:szCs w:val="24"/>
        </w:rPr>
        <w:t>Морозову А.А. в 2015 году излишне начислено 3583,08 рублей и излишне выплачено   3184,96  рублей.</w:t>
      </w:r>
    </w:p>
    <w:p w:rsidR="00692E7A" w:rsidRPr="008C6F48" w:rsidRDefault="00692E7A" w:rsidP="00692E7A">
      <w:pPr>
        <w:jc w:val="both"/>
        <w:rPr>
          <w:rFonts w:ascii="Times New Roman" w:hAnsi="Times New Roman" w:cs="Times New Roman"/>
          <w:sz w:val="24"/>
          <w:szCs w:val="24"/>
        </w:rPr>
      </w:pPr>
      <w:r w:rsidRPr="008C6F48">
        <w:rPr>
          <w:rFonts w:ascii="Times New Roman" w:hAnsi="Times New Roman" w:cs="Times New Roman"/>
          <w:sz w:val="24"/>
          <w:szCs w:val="24"/>
        </w:rPr>
        <w:t xml:space="preserve">     В соответствие со статьей 34 Бюджетного Кодекса Российской Федерации осуществлено неэффективное расходование бюджетных средств  на сумму 3184,96 рублей.</w:t>
      </w:r>
    </w:p>
    <w:p w:rsidR="008E7C0B" w:rsidRDefault="008C6F48" w:rsidP="008E7C0B">
      <w:pPr>
        <w:jc w:val="both"/>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   </w:t>
      </w:r>
      <w:r w:rsidRPr="008C6F48">
        <w:rPr>
          <w:rFonts w:ascii="Times New Roman" w:hAnsi="Times New Roman" w:cs="Times New Roman"/>
          <w:sz w:val="24"/>
          <w:szCs w:val="24"/>
        </w:rPr>
        <w:t xml:space="preserve">   8.6</w:t>
      </w:r>
      <w:r w:rsidR="008E7C0B" w:rsidRPr="008C6F48">
        <w:rPr>
          <w:rFonts w:ascii="Times New Roman" w:hAnsi="Times New Roman" w:cs="Times New Roman"/>
          <w:sz w:val="24"/>
          <w:szCs w:val="24"/>
        </w:rPr>
        <w:t xml:space="preserve">. </w:t>
      </w:r>
      <w:proofErr w:type="gramStart"/>
      <w:r w:rsidR="008E7C0B" w:rsidRPr="008C6F48">
        <w:rPr>
          <w:rFonts w:ascii="Times New Roman" w:hAnsi="Times New Roman" w:cs="Times New Roman"/>
          <w:sz w:val="24"/>
          <w:szCs w:val="24"/>
        </w:rPr>
        <w:t xml:space="preserve">Начисление заработной платы работникам Администрации </w:t>
      </w:r>
      <w:proofErr w:type="spellStart"/>
      <w:r w:rsidR="008E7C0B" w:rsidRPr="008C6F48">
        <w:rPr>
          <w:rFonts w:ascii="Times New Roman" w:hAnsi="Times New Roman" w:cs="Times New Roman"/>
          <w:sz w:val="24"/>
          <w:szCs w:val="24"/>
        </w:rPr>
        <w:t>Иловлинского</w:t>
      </w:r>
      <w:proofErr w:type="spellEnd"/>
      <w:r w:rsidR="008E7C0B" w:rsidRPr="008C6F48">
        <w:rPr>
          <w:rFonts w:ascii="Times New Roman" w:hAnsi="Times New Roman" w:cs="Times New Roman"/>
          <w:sz w:val="24"/>
          <w:szCs w:val="24"/>
        </w:rPr>
        <w:t xml:space="preserve"> муниципального района в 2015 году производилось в соответствии с  </w:t>
      </w:r>
      <w:r w:rsidR="004268FA">
        <w:rPr>
          <w:rFonts w:ascii="Times New Roman" w:hAnsi="Times New Roman" w:cs="Times New Roman"/>
          <w:sz w:val="24"/>
          <w:szCs w:val="24"/>
        </w:rPr>
        <w:t>«</w:t>
      </w:r>
      <w:r w:rsidR="008E7C0B" w:rsidRPr="008C6F48">
        <w:rPr>
          <w:rFonts w:ascii="Times New Roman" w:hAnsi="Times New Roman" w:cs="Times New Roman"/>
          <w:sz w:val="24"/>
          <w:szCs w:val="24"/>
        </w:rPr>
        <w:t xml:space="preserve">Положением о размерах и условиях оплаты труда должностным лицам, замещающим муниципальные должности, работающим на постоянной основе, и муниципальным служащим </w:t>
      </w:r>
      <w:proofErr w:type="spellStart"/>
      <w:r w:rsidR="008E7C0B" w:rsidRPr="008C6F48">
        <w:rPr>
          <w:rFonts w:ascii="Times New Roman" w:hAnsi="Times New Roman" w:cs="Times New Roman"/>
          <w:sz w:val="24"/>
          <w:szCs w:val="24"/>
        </w:rPr>
        <w:t>Иловлинского</w:t>
      </w:r>
      <w:proofErr w:type="spellEnd"/>
      <w:r w:rsidR="008E7C0B" w:rsidRPr="008C6F48">
        <w:rPr>
          <w:rFonts w:ascii="Times New Roman" w:hAnsi="Times New Roman" w:cs="Times New Roman"/>
          <w:sz w:val="24"/>
          <w:szCs w:val="24"/>
        </w:rPr>
        <w:t xml:space="preserve"> муниципального района</w:t>
      </w:r>
      <w:r w:rsidR="004268FA">
        <w:rPr>
          <w:rFonts w:ascii="Times New Roman" w:hAnsi="Times New Roman" w:cs="Times New Roman"/>
          <w:sz w:val="24"/>
          <w:szCs w:val="24"/>
        </w:rPr>
        <w:t>» (далее – Положение об оплате труда),</w:t>
      </w:r>
      <w:r w:rsidR="008E7C0B" w:rsidRPr="008C6F48">
        <w:rPr>
          <w:rFonts w:ascii="Times New Roman" w:hAnsi="Times New Roman" w:cs="Times New Roman"/>
          <w:sz w:val="24"/>
          <w:szCs w:val="24"/>
        </w:rPr>
        <w:t xml:space="preserve"> (утв. решением </w:t>
      </w:r>
      <w:proofErr w:type="spellStart"/>
      <w:r w:rsidR="008E7C0B" w:rsidRPr="008C6F48">
        <w:rPr>
          <w:rFonts w:ascii="Times New Roman" w:hAnsi="Times New Roman" w:cs="Times New Roman"/>
          <w:sz w:val="24"/>
          <w:szCs w:val="24"/>
        </w:rPr>
        <w:t>Иловлинской</w:t>
      </w:r>
      <w:proofErr w:type="spellEnd"/>
      <w:r w:rsidR="008E7C0B" w:rsidRPr="008C6F48">
        <w:rPr>
          <w:rFonts w:ascii="Times New Roman" w:hAnsi="Times New Roman" w:cs="Times New Roman"/>
          <w:sz w:val="24"/>
          <w:szCs w:val="24"/>
        </w:rPr>
        <w:t xml:space="preserve"> районной Думы от 30.01.2015 г.  № 6/38);</w:t>
      </w:r>
      <w:proofErr w:type="gramEnd"/>
      <w:r w:rsidR="008E7C0B" w:rsidRPr="008C6F48">
        <w:rPr>
          <w:rFonts w:ascii="Times New Roman" w:hAnsi="Times New Roman" w:cs="Times New Roman"/>
          <w:sz w:val="24"/>
          <w:szCs w:val="24"/>
        </w:rPr>
        <w:t xml:space="preserve"> </w:t>
      </w:r>
      <w:r w:rsidR="004268FA">
        <w:rPr>
          <w:rFonts w:ascii="Times New Roman" w:hAnsi="Times New Roman" w:cs="Times New Roman"/>
          <w:sz w:val="24"/>
          <w:szCs w:val="24"/>
        </w:rPr>
        <w:t>«</w:t>
      </w:r>
      <w:r w:rsidR="008E7C0B" w:rsidRPr="008C6F48">
        <w:rPr>
          <w:rFonts w:ascii="Times New Roman" w:hAnsi="Times New Roman" w:cs="Times New Roman"/>
          <w:sz w:val="24"/>
          <w:szCs w:val="24"/>
        </w:rPr>
        <w:t xml:space="preserve">Положением об оплате труда технического персонала Администрации </w:t>
      </w:r>
      <w:proofErr w:type="spellStart"/>
      <w:r w:rsidR="008E7C0B" w:rsidRPr="008C6F48">
        <w:rPr>
          <w:rFonts w:ascii="Times New Roman" w:hAnsi="Times New Roman" w:cs="Times New Roman"/>
          <w:sz w:val="24"/>
          <w:szCs w:val="24"/>
        </w:rPr>
        <w:t>Иловлинского</w:t>
      </w:r>
      <w:proofErr w:type="spellEnd"/>
      <w:r w:rsidR="008E7C0B" w:rsidRPr="008C6F48">
        <w:rPr>
          <w:rFonts w:ascii="Times New Roman" w:hAnsi="Times New Roman" w:cs="Times New Roman"/>
          <w:sz w:val="24"/>
          <w:szCs w:val="24"/>
        </w:rPr>
        <w:t xml:space="preserve"> муниципального района</w:t>
      </w:r>
      <w:r w:rsidR="004268FA">
        <w:rPr>
          <w:rFonts w:ascii="Times New Roman" w:hAnsi="Times New Roman" w:cs="Times New Roman"/>
          <w:sz w:val="24"/>
          <w:szCs w:val="24"/>
        </w:rPr>
        <w:t>»</w:t>
      </w:r>
      <w:r w:rsidR="008E7C0B" w:rsidRPr="008C6F48">
        <w:rPr>
          <w:rFonts w:ascii="Times New Roman" w:hAnsi="Times New Roman" w:cs="Times New Roman"/>
          <w:sz w:val="24"/>
          <w:szCs w:val="24"/>
        </w:rPr>
        <w:t xml:space="preserve"> </w:t>
      </w:r>
      <w:r w:rsidR="008E7C0B" w:rsidRPr="008C6F48">
        <w:rPr>
          <w:rFonts w:ascii="Times New Roman" w:hAnsi="Times New Roman" w:cs="Times New Roman"/>
          <w:sz w:val="24"/>
          <w:szCs w:val="24"/>
        </w:rPr>
        <w:lastRenderedPageBreak/>
        <w:t xml:space="preserve">(утв. распоряжением Администрации </w:t>
      </w:r>
      <w:proofErr w:type="spellStart"/>
      <w:r w:rsidR="008E7C0B" w:rsidRPr="008C6F48">
        <w:rPr>
          <w:rFonts w:ascii="Times New Roman" w:hAnsi="Times New Roman" w:cs="Times New Roman"/>
          <w:sz w:val="24"/>
          <w:szCs w:val="24"/>
        </w:rPr>
        <w:t>Иловлинского</w:t>
      </w:r>
      <w:proofErr w:type="spellEnd"/>
      <w:r w:rsidR="008E7C0B" w:rsidRPr="008C6F48">
        <w:rPr>
          <w:rFonts w:ascii="Times New Roman" w:hAnsi="Times New Roman" w:cs="Times New Roman"/>
          <w:sz w:val="24"/>
          <w:szCs w:val="24"/>
        </w:rPr>
        <w:t xml:space="preserve"> муниципального района от 31.12.2009 </w:t>
      </w:r>
      <w:r w:rsidR="004268FA">
        <w:rPr>
          <w:rFonts w:ascii="Times New Roman" w:hAnsi="Times New Roman" w:cs="Times New Roman"/>
          <w:sz w:val="24"/>
          <w:szCs w:val="24"/>
        </w:rPr>
        <w:t xml:space="preserve">г. № 264-п, </w:t>
      </w:r>
      <w:r w:rsidR="008E7C0B" w:rsidRPr="008C6F48">
        <w:rPr>
          <w:rFonts w:ascii="Times New Roman" w:hAnsi="Times New Roman" w:cs="Times New Roman"/>
          <w:sz w:val="24"/>
          <w:szCs w:val="24"/>
        </w:rPr>
        <w:t xml:space="preserve">последние  изменения от 31.12.2015 г.). </w:t>
      </w:r>
    </w:p>
    <w:p w:rsidR="00BD0A00" w:rsidRPr="00BD0A00" w:rsidRDefault="00BD0A00" w:rsidP="008E7C0B">
      <w:pPr>
        <w:jc w:val="both"/>
        <w:rPr>
          <w:rFonts w:ascii="Times New Roman" w:hAnsi="Times New Roman" w:cs="Times New Roman"/>
          <w:color w:val="4F81BD" w:themeColor="accent1"/>
          <w:sz w:val="24"/>
          <w:szCs w:val="24"/>
        </w:rPr>
      </w:pPr>
      <w:r>
        <w:rPr>
          <w:rFonts w:ascii="Times New Roman" w:hAnsi="Times New Roman" w:cs="Times New Roman"/>
          <w:color w:val="1F497D" w:themeColor="text2"/>
          <w:sz w:val="24"/>
          <w:szCs w:val="24"/>
        </w:rPr>
        <w:t xml:space="preserve">   </w:t>
      </w:r>
      <w:r w:rsidRPr="00504C2D">
        <w:rPr>
          <w:rFonts w:ascii="Times New Roman" w:hAnsi="Times New Roman" w:cs="Times New Roman"/>
          <w:sz w:val="24"/>
          <w:szCs w:val="24"/>
        </w:rPr>
        <w:t xml:space="preserve">  </w:t>
      </w:r>
      <w:proofErr w:type="gramStart"/>
      <w:r w:rsidRPr="00504C2D">
        <w:rPr>
          <w:rFonts w:ascii="Times New Roman" w:hAnsi="Times New Roman" w:cs="Times New Roman"/>
          <w:sz w:val="24"/>
          <w:szCs w:val="24"/>
        </w:rPr>
        <w:t>В ходе проверки установлено, что т</w:t>
      </w:r>
      <w:r w:rsidRPr="00504C2D">
        <w:rPr>
          <w:rFonts w:ascii="Times New Roman" w:hAnsi="Times New Roman" w:cs="Times New Roman"/>
          <w:sz w:val="24"/>
          <w:szCs w:val="24"/>
        </w:rPr>
        <w:t>абеля учета рабочего вре</w:t>
      </w:r>
      <w:r w:rsidR="004268FA">
        <w:rPr>
          <w:rFonts w:ascii="Times New Roman" w:hAnsi="Times New Roman" w:cs="Times New Roman"/>
          <w:sz w:val="24"/>
          <w:szCs w:val="24"/>
        </w:rPr>
        <w:t>мени заполняются с нарушениями м</w:t>
      </w:r>
      <w:r w:rsidRPr="00504C2D">
        <w:rPr>
          <w:rFonts w:ascii="Times New Roman" w:hAnsi="Times New Roman" w:cs="Times New Roman"/>
          <w:sz w:val="24"/>
          <w:szCs w:val="24"/>
        </w:rPr>
        <w:t xml:space="preserve">етодических указаний по их применению: не представляется корректирующий табель  </w:t>
      </w:r>
      <w:r w:rsidRPr="00504C2D">
        <w:rPr>
          <w:rFonts w:ascii="Times New Roman" w:hAnsi="Times New Roman" w:cs="Times New Roman"/>
          <w:sz w:val="24"/>
          <w:szCs w:val="24"/>
          <w:shd w:val="clear" w:color="auto" w:fill="FFFFFF"/>
        </w:rPr>
        <w:t xml:space="preserve">при обнаружении  факта </w:t>
      </w:r>
      <w:proofErr w:type="spellStart"/>
      <w:r w:rsidRPr="00504C2D">
        <w:rPr>
          <w:rFonts w:ascii="Times New Roman" w:hAnsi="Times New Roman" w:cs="Times New Roman"/>
          <w:sz w:val="24"/>
          <w:szCs w:val="24"/>
          <w:shd w:val="clear" w:color="auto" w:fill="FFFFFF"/>
        </w:rPr>
        <w:t>неотражения</w:t>
      </w:r>
      <w:proofErr w:type="spellEnd"/>
      <w:r w:rsidRPr="00504C2D">
        <w:rPr>
          <w:rFonts w:ascii="Times New Roman" w:hAnsi="Times New Roman" w:cs="Times New Roman"/>
          <w:sz w:val="24"/>
          <w:szCs w:val="24"/>
          <w:shd w:val="clear" w:color="auto" w:fill="FFFFFF"/>
        </w:rPr>
        <w:t xml:space="preserve"> отклонений или неполноты представленных сведений об учете рабочего времени (представление работником листка нетрудоспособности, приказа (распоряжения) о направлении работника в командировку, приказа (распоряжения) о предоставлении отпуска работнику и других документов, в том числе в связи с</w:t>
      </w:r>
      <w:proofErr w:type="gramEnd"/>
      <w:r w:rsidRPr="00504C2D">
        <w:rPr>
          <w:rFonts w:ascii="Times New Roman" w:hAnsi="Times New Roman" w:cs="Times New Roman"/>
          <w:sz w:val="24"/>
          <w:szCs w:val="24"/>
          <w:shd w:val="clear" w:color="auto" w:fill="FFFFFF"/>
        </w:rPr>
        <w:t xml:space="preserve"> поздним представлением документов), не применяется условное обозначение при направлении работника в командировку.</w:t>
      </w:r>
    </w:p>
    <w:p w:rsidR="008E7C0B" w:rsidRPr="00504C2D" w:rsidRDefault="008E7C0B" w:rsidP="00692E7A">
      <w:pPr>
        <w:jc w:val="both"/>
        <w:rPr>
          <w:rFonts w:ascii="Times New Roman" w:hAnsi="Times New Roman" w:cs="Times New Roman"/>
          <w:sz w:val="24"/>
          <w:szCs w:val="24"/>
        </w:rPr>
      </w:pPr>
      <w:r w:rsidRPr="00803410">
        <w:rPr>
          <w:rFonts w:ascii="Times New Roman" w:hAnsi="Times New Roman" w:cs="Times New Roman"/>
          <w:color w:val="1F497D" w:themeColor="text2"/>
          <w:sz w:val="24"/>
          <w:szCs w:val="24"/>
        </w:rPr>
        <w:t xml:space="preserve">    </w:t>
      </w:r>
      <w:r w:rsidRPr="00504C2D">
        <w:rPr>
          <w:rFonts w:ascii="Times New Roman" w:hAnsi="Times New Roman" w:cs="Times New Roman"/>
          <w:sz w:val="24"/>
          <w:szCs w:val="24"/>
        </w:rPr>
        <w:t xml:space="preserve"> Проверка начисления заработной платы производилась выборочно.</w:t>
      </w:r>
    </w:p>
    <w:p w:rsidR="00573867" w:rsidRPr="00504C2D" w:rsidRDefault="008E7C0B" w:rsidP="00692E7A">
      <w:pPr>
        <w:jc w:val="both"/>
        <w:rPr>
          <w:rFonts w:ascii="Times New Roman" w:hAnsi="Times New Roman" w:cs="Times New Roman"/>
          <w:sz w:val="24"/>
          <w:szCs w:val="24"/>
        </w:rPr>
      </w:pPr>
      <w:r w:rsidRPr="00504C2D">
        <w:rPr>
          <w:rFonts w:ascii="Times New Roman" w:hAnsi="Times New Roman" w:cs="Times New Roman"/>
          <w:sz w:val="24"/>
          <w:szCs w:val="24"/>
        </w:rPr>
        <w:t xml:space="preserve">     В нарушение Положения об оплате труда начисление денежного поощрения по итогам службы за год осуществлялось из расчета календарных дней за отработанный период. По Положению об оплате труда выплата денежного поощрения по итогам службы за год производится пропорционально отработанному времени, а «отработанное время» подразумевает расчет в рабочих днях.</w:t>
      </w:r>
      <w:r w:rsidR="00803410" w:rsidRPr="00504C2D">
        <w:rPr>
          <w:rFonts w:ascii="Times New Roman" w:hAnsi="Times New Roman" w:cs="Times New Roman"/>
          <w:sz w:val="24"/>
          <w:szCs w:val="24"/>
        </w:rPr>
        <w:t xml:space="preserve"> В результате неправильно произведенных расчетов излишне начислено 1</w:t>
      </w:r>
      <w:r w:rsidR="006A7D7B" w:rsidRPr="00504C2D">
        <w:rPr>
          <w:rFonts w:ascii="Times New Roman" w:hAnsi="Times New Roman" w:cs="Times New Roman"/>
          <w:sz w:val="24"/>
          <w:szCs w:val="24"/>
        </w:rPr>
        <w:t xml:space="preserve">032,91 рублей, в том числе: Савенко Е. Н. – 89 рублей, </w:t>
      </w:r>
      <w:proofErr w:type="spellStart"/>
      <w:r w:rsidR="006A7D7B" w:rsidRPr="00504C2D">
        <w:rPr>
          <w:rFonts w:ascii="Times New Roman" w:hAnsi="Times New Roman" w:cs="Times New Roman"/>
          <w:sz w:val="24"/>
          <w:szCs w:val="24"/>
        </w:rPr>
        <w:t>Бондаревой</w:t>
      </w:r>
      <w:proofErr w:type="spellEnd"/>
    </w:p>
    <w:p w:rsidR="00803410" w:rsidRPr="00504C2D" w:rsidRDefault="006A7D7B" w:rsidP="00692E7A">
      <w:pPr>
        <w:jc w:val="both"/>
        <w:rPr>
          <w:rFonts w:ascii="Times New Roman" w:hAnsi="Times New Roman" w:cs="Times New Roman"/>
          <w:sz w:val="24"/>
          <w:szCs w:val="24"/>
        </w:rPr>
      </w:pPr>
      <w:r w:rsidRPr="00504C2D">
        <w:rPr>
          <w:rFonts w:ascii="Times New Roman" w:hAnsi="Times New Roman" w:cs="Times New Roman"/>
          <w:sz w:val="24"/>
          <w:szCs w:val="24"/>
        </w:rPr>
        <w:t xml:space="preserve"> Е. Е. - 441,32</w:t>
      </w:r>
      <w:r w:rsidR="00573867" w:rsidRPr="00504C2D">
        <w:rPr>
          <w:rFonts w:ascii="Times New Roman" w:hAnsi="Times New Roman" w:cs="Times New Roman"/>
          <w:sz w:val="24"/>
          <w:szCs w:val="24"/>
        </w:rPr>
        <w:t xml:space="preserve"> рублей, Беспаловой М. Н. – 239,84 рублей, Евсикову А. В. – 34,43 рублей, Ефремовой Е. И. – 92,20 рублей, Беловой Е. Н. – 45,07 рублей, Басову И. И. – 91,05 рублей.</w:t>
      </w:r>
    </w:p>
    <w:p w:rsidR="004F6230" w:rsidRDefault="004F6230" w:rsidP="004F6230">
      <w:pPr>
        <w:jc w:val="both"/>
        <w:rPr>
          <w:rFonts w:ascii="Times New Roman" w:hAnsi="Times New Roman" w:cs="Times New Roman"/>
          <w:color w:val="1F497D" w:themeColor="text2"/>
          <w:sz w:val="24"/>
          <w:szCs w:val="24"/>
        </w:rPr>
      </w:pPr>
      <w:r w:rsidRPr="00504C2D">
        <w:rPr>
          <w:rFonts w:ascii="Times New Roman" w:hAnsi="Times New Roman" w:cs="Times New Roman"/>
          <w:sz w:val="24"/>
          <w:szCs w:val="24"/>
        </w:rPr>
        <w:t xml:space="preserve">     </w:t>
      </w:r>
      <w:proofErr w:type="gramStart"/>
      <w:r w:rsidRPr="00504C2D">
        <w:rPr>
          <w:rFonts w:ascii="Times New Roman" w:hAnsi="Times New Roman" w:cs="Times New Roman"/>
          <w:sz w:val="24"/>
          <w:szCs w:val="24"/>
        </w:rPr>
        <w:t xml:space="preserve">В результате нарушения пункта 15 </w:t>
      </w:r>
      <w:r w:rsidR="00504C2D" w:rsidRPr="00504C2D">
        <w:rPr>
          <w:rFonts w:ascii="Times New Roman" w:hAnsi="Times New Roman" w:cs="Times New Roman"/>
          <w:sz w:val="24"/>
          <w:szCs w:val="24"/>
        </w:rPr>
        <w:t>«</w:t>
      </w:r>
      <w:r w:rsidRPr="00504C2D">
        <w:rPr>
          <w:rFonts w:ascii="Times New Roman" w:hAnsi="Times New Roman" w:cs="Times New Roman"/>
          <w:sz w:val="24"/>
          <w:szCs w:val="24"/>
        </w:rPr>
        <w:t>Положения об особенностях порядка исчисления средней заработной платы</w:t>
      </w:r>
      <w:r w:rsidR="00504C2D" w:rsidRPr="00504C2D">
        <w:rPr>
          <w:rFonts w:ascii="Times New Roman" w:hAnsi="Times New Roman" w:cs="Times New Roman"/>
          <w:sz w:val="24"/>
          <w:szCs w:val="24"/>
        </w:rPr>
        <w:t>»</w:t>
      </w:r>
      <w:r w:rsidRPr="00504C2D">
        <w:rPr>
          <w:rFonts w:ascii="Times New Roman" w:hAnsi="Times New Roman" w:cs="Times New Roman"/>
          <w:sz w:val="24"/>
          <w:szCs w:val="24"/>
        </w:rPr>
        <w:t xml:space="preserve">, утвержденного постановлением Правительства РФ от 24 декабря 2007 года № 922, и ошибочных действий, произведенных при начислении заработной платы, </w:t>
      </w:r>
      <w:proofErr w:type="spellStart"/>
      <w:r w:rsidR="006A7D7B" w:rsidRPr="00504C2D">
        <w:rPr>
          <w:rFonts w:ascii="Times New Roman" w:hAnsi="Times New Roman" w:cs="Times New Roman"/>
          <w:b/>
          <w:sz w:val="24"/>
          <w:szCs w:val="24"/>
        </w:rPr>
        <w:t>недон</w:t>
      </w:r>
      <w:r w:rsidR="00504C2D" w:rsidRPr="00504C2D">
        <w:rPr>
          <w:rFonts w:ascii="Times New Roman" w:hAnsi="Times New Roman" w:cs="Times New Roman"/>
          <w:b/>
          <w:sz w:val="24"/>
          <w:szCs w:val="24"/>
        </w:rPr>
        <w:t>ачислено</w:t>
      </w:r>
      <w:proofErr w:type="spellEnd"/>
      <w:r w:rsidR="006A7D7B" w:rsidRPr="00504C2D">
        <w:rPr>
          <w:rFonts w:ascii="Times New Roman" w:hAnsi="Times New Roman" w:cs="Times New Roman"/>
          <w:b/>
          <w:sz w:val="24"/>
          <w:szCs w:val="24"/>
        </w:rPr>
        <w:t xml:space="preserve"> </w:t>
      </w:r>
      <w:r w:rsidR="006A7D7B" w:rsidRPr="00504C2D">
        <w:rPr>
          <w:rFonts w:ascii="Times New Roman" w:hAnsi="Times New Roman" w:cs="Times New Roman"/>
          <w:sz w:val="24"/>
          <w:szCs w:val="24"/>
        </w:rPr>
        <w:t xml:space="preserve">Гель И. С. - 9,75 рублей, Савенко Е. П. – 309,37 рублей, </w:t>
      </w:r>
      <w:proofErr w:type="spellStart"/>
      <w:r w:rsidR="006A7D7B" w:rsidRPr="00504C2D">
        <w:rPr>
          <w:rFonts w:ascii="Times New Roman" w:hAnsi="Times New Roman" w:cs="Times New Roman"/>
          <w:sz w:val="24"/>
          <w:szCs w:val="24"/>
        </w:rPr>
        <w:t>Бондаревой</w:t>
      </w:r>
      <w:proofErr w:type="spellEnd"/>
      <w:r w:rsidR="006A7D7B" w:rsidRPr="00504C2D">
        <w:rPr>
          <w:rFonts w:ascii="Times New Roman" w:hAnsi="Times New Roman" w:cs="Times New Roman"/>
          <w:sz w:val="24"/>
          <w:szCs w:val="24"/>
        </w:rPr>
        <w:t xml:space="preserve"> Е. В. – 87,51 рублей, Ефремовой Е. И. – 84,13 рублей, Беловой Е. Н. – 87,54 рублей;</w:t>
      </w:r>
      <w:proofErr w:type="gramEnd"/>
      <w:r w:rsidR="006A7D7B" w:rsidRPr="00504C2D">
        <w:rPr>
          <w:rFonts w:ascii="Times New Roman" w:hAnsi="Times New Roman" w:cs="Times New Roman"/>
          <w:sz w:val="24"/>
          <w:szCs w:val="24"/>
        </w:rPr>
        <w:t xml:space="preserve">  </w:t>
      </w:r>
      <w:r w:rsidR="00504C2D" w:rsidRPr="00504C2D">
        <w:rPr>
          <w:rFonts w:ascii="Times New Roman" w:hAnsi="Times New Roman" w:cs="Times New Roman"/>
          <w:b/>
          <w:sz w:val="24"/>
          <w:szCs w:val="24"/>
        </w:rPr>
        <w:t>излишне начислено</w:t>
      </w:r>
      <w:r w:rsidR="006A7D7B" w:rsidRPr="00504C2D">
        <w:rPr>
          <w:rFonts w:ascii="Times New Roman" w:hAnsi="Times New Roman" w:cs="Times New Roman"/>
          <w:b/>
          <w:sz w:val="24"/>
          <w:szCs w:val="24"/>
        </w:rPr>
        <w:t xml:space="preserve"> </w:t>
      </w:r>
      <w:r w:rsidR="006A7D7B" w:rsidRPr="00504C2D">
        <w:rPr>
          <w:rFonts w:ascii="Times New Roman" w:hAnsi="Times New Roman" w:cs="Times New Roman"/>
          <w:sz w:val="24"/>
          <w:szCs w:val="24"/>
        </w:rPr>
        <w:t>Гель И. С. – 2470,</w:t>
      </w:r>
      <w:r w:rsidR="00573867" w:rsidRPr="00504C2D">
        <w:rPr>
          <w:rFonts w:ascii="Times New Roman" w:hAnsi="Times New Roman" w:cs="Times New Roman"/>
          <w:sz w:val="24"/>
          <w:szCs w:val="24"/>
        </w:rPr>
        <w:t>15 рублей, Белово</w:t>
      </w:r>
      <w:r w:rsidR="006A7D7B" w:rsidRPr="00504C2D">
        <w:rPr>
          <w:rFonts w:ascii="Times New Roman" w:hAnsi="Times New Roman" w:cs="Times New Roman"/>
          <w:sz w:val="24"/>
          <w:szCs w:val="24"/>
        </w:rPr>
        <w:t>й Е. Н. – 986,36 рублей.</w:t>
      </w:r>
    </w:p>
    <w:p w:rsidR="00F879F8" w:rsidRPr="00504C2D" w:rsidRDefault="00504C2D" w:rsidP="00F879F8">
      <w:pPr>
        <w:ind w:firstLine="284"/>
        <w:jc w:val="both"/>
        <w:rPr>
          <w:rFonts w:ascii="Times New Roman" w:eastAsia="Times New Roman" w:hAnsi="Times New Roman" w:cs="Times New Roman"/>
          <w:sz w:val="24"/>
          <w:szCs w:val="24"/>
        </w:rPr>
      </w:pPr>
      <w:r>
        <w:rPr>
          <w:rFonts w:ascii="Times New Roman" w:hAnsi="Times New Roman" w:cs="Times New Roman"/>
          <w:color w:val="1F497D" w:themeColor="text2"/>
          <w:sz w:val="24"/>
          <w:szCs w:val="24"/>
        </w:rPr>
        <w:t xml:space="preserve"> </w:t>
      </w:r>
      <w:r w:rsidRPr="00504C2D">
        <w:rPr>
          <w:rFonts w:ascii="Times New Roman" w:hAnsi="Times New Roman" w:cs="Times New Roman"/>
          <w:sz w:val="24"/>
          <w:szCs w:val="24"/>
        </w:rPr>
        <w:t xml:space="preserve">    8.7</w:t>
      </w:r>
      <w:r w:rsidR="00F879F8" w:rsidRPr="00504C2D">
        <w:rPr>
          <w:rFonts w:ascii="Times New Roman" w:hAnsi="Times New Roman" w:cs="Times New Roman"/>
          <w:sz w:val="24"/>
          <w:szCs w:val="24"/>
        </w:rPr>
        <w:t xml:space="preserve">. Проверка организации учета нефинансовых активов осуществлялась в части обоснованности оприходования и списания бензина марки АИ-92. </w:t>
      </w:r>
      <w:r w:rsidR="00F879F8" w:rsidRPr="00504C2D">
        <w:rPr>
          <w:rFonts w:ascii="Times New Roman" w:eastAsia="Times New Roman" w:hAnsi="Times New Roman" w:cs="Times New Roman"/>
          <w:sz w:val="24"/>
          <w:szCs w:val="24"/>
        </w:rPr>
        <w:t xml:space="preserve">Проверка учета ГСМ и обоснованности  их списания  произведена  на основании  путевых листов, товарных накладных и </w:t>
      </w:r>
      <w:proofErr w:type="spellStart"/>
      <w:r w:rsidR="00F879F8" w:rsidRPr="00504C2D">
        <w:rPr>
          <w:rFonts w:ascii="Times New Roman" w:eastAsia="Times New Roman" w:hAnsi="Times New Roman" w:cs="Times New Roman"/>
          <w:sz w:val="24"/>
          <w:szCs w:val="24"/>
        </w:rPr>
        <w:t>лимитно</w:t>
      </w:r>
      <w:proofErr w:type="spellEnd"/>
      <w:r w:rsidR="00F879F8" w:rsidRPr="00504C2D">
        <w:rPr>
          <w:rFonts w:ascii="Times New Roman" w:eastAsia="Times New Roman" w:hAnsi="Times New Roman" w:cs="Times New Roman"/>
          <w:sz w:val="24"/>
          <w:szCs w:val="24"/>
        </w:rPr>
        <w:t xml:space="preserve">-заборных карт на получение ГСМ,  актов на списание, приказов и распоряжений. </w:t>
      </w:r>
    </w:p>
    <w:p w:rsidR="00F879F8" w:rsidRPr="00504C2D" w:rsidRDefault="00F879F8" w:rsidP="00F879F8">
      <w:pPr>
        <w:ind w:firstLine="284"/>
        <w:jc w:val="both"/>
        <w:rPr>
          <w:rFonts w:ascii="Times New Roman" w:eastAsia="Times New Roman" w:hAnsi="Times New Roman" w:cs="Times New Roman"/>
          <w:sz w:val="24"/>
          <w:szCs w:val="24"/>
        </w:rPr>
      </w:pPr>
      <w:r w:rsidRPr="00504C2D">
        <w:rPr>
          <w:rFonts w:ascii="Times New Roman" w:eastAsia="Times New Roman" w:hAnsi="Times New Roman" w:cs="Times New Roman"/>
          <w:sz w:val="24"/>
          <w:szCs w:val="24"/>
        </w:rPr>
        <w:t>В ходе проверки путевых листов выявлены нарушения п. 7 ст. 9 Федерального Закона   от  06 декабря  2011 года  № 402-ФЗ « О</w:t>
      </w:r>
      <w:r w:rsidR="00504C2D">
        <w:rPr>
          <w:rFonts w:ascii="Times New Roman" w:eastAsia="Times New Roman" w:hAnsi="Times New Roman" w:cs="Times New Roman"/>
          <w:sz w:val="24"/>
          <w:szCs w:val="24"/>
        </w:rPr>
        <w:t xml:space="preserve"> бухгалтерском учете»,</w:t>
      </w:r>
      <w:r w:rsidRPr="00504C2D">
        <w:rPr>
          <w:rFonts w:ascii="Times New Roman" w:eastAsia="Times New Roman" w:hAnsi="Times New Roman" w:cs="Times New Roman"/>
          <w:sz w:val="24"/>
          <w:szCs w:val="24"/>
        </w:rPr>
        <w:t xml:space="preserve">  приказа Минтранса РФ от 18 сентября 2008 г. N 152 "Об утверждении обязательных реквизитов и порядка заполнения путевых листов".</w:t>
      </w:r>
    </w:p>
    <w:p w:rsidR="00504C2D" w:rsidRPr="00504C2D" w:rsidRDefault="004268FA" w:rsidP="00992746">
      <w:pPr>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нарушение п</w:t>
      </w:r>
      <w:r w:rsidR="00992746" w:rsidRPr="00504C2D">
        <w:rPr>
          <w:rFonts w:ascii="Times New Roman" w:eastAsia="Times New Roman" w:hAnsi="Times New Roman" w:cs="Times New Roman"/>
          <w:sz w:val="24"/>
          <w:szCs w:val="24"/>
        </w:rPr>
        <w:t xml:space="preserve">исьма Минздрава РФ и Минтранса РФ от 21 августа 2003 года </w:t>
      </w:r>
    </w:p>
    <w:p w:rsidR="00992746" w:rsidRPr="00504C2D" w:rsidRDefault="00992746" w:rsidP="00504C2D">
      <w:pPr>
        <w:jc w:val="both"/>
        <w:rPr>
          <w:rFonts w:ascii="Times New Roman" w:eastAsia="Times New Roman" w:hAnsi="Times New Roman" w:cs="Times New Roman"/>
          <w:sz w:val="24"/>
          <w:szCs w:val="24"/>
        </w:rPr>
      </w:pPr>
      <w:proofErr w:type="gramStart"/>
      <w:r w:rsidRPr="00504C2D">
        <w:rPr>
          <w:rFonts w:ascii="Times New Roman" w:eastAsia="Times New Roman" w:hAnsi="Times New Roman" w:cs="Times New Roman"/>
          <w:sz w:val="24"/>
          <w:szCs w:val="24"/>
        </w:rPr>
        <w:t xml:space="preserve">№ 2510/9468-03-32  «О </w:t>
      </w:r>
      <w:proofErr w:type="spellStart"/>
      <w:r w:rsidRPr="00504C2D">
        <w:rPr>
          <w:rFonts w:ascii="Times New Roman" w:eastAsia="Times New Roman" w:hAnsi="Times New Roman" w:cs="Times New Roman"/>
          <w:sz w:val="24"/>
          <w:szCs w:val="24"/>
        </w:rPr>
        <w:t>предрейсовых</w:t>
      </w:r>
      <w:proofErr w:type="spellEnd"/>
      <w:r w:rsidRPr="00504C2D">
        <w:rPr>
          <w:rFonts w:ascii="Times New Roman" w:eastAsia="Times New Roman" w:hAnsi="Times New Roman" w:cs="Times New Roman"/>
          <w:sz w:val="24"/>
          <w:szCs w:val="24"/>
        </w:rPr>
        <w:t xml:space="preserve"> медицинских осмотрах водителей транспортных средств», статьи 20 Федерального закона от 10 декабря 1995 года № 196-ФЗ «О безопасности дорожного движения» для водителей автомашин NISSAN ALMERA CLASSIC 1.6 гос. номер  р082ан34, ГАЗ-3102 гос. номер  р563аа34, ГАЗ-3110 гос. номер  о400ат34, ВАЗ-210740 гос. номер а454са34, УАЗ-31519 гос. номер в893ау34 в проверяемом периоде  не организован </w:t>
      </w:r>
      <w:proofErr w:type="spellStart"/>
      <w:r w:rsidRPr="00504C2D">
        <w:rPr>
          <w:rFonts w:ascii="Times New Roman" w:eastAsia="Times New Roman" w:hAnsi="Times New Roman" w:cs="Times New Roman"/>
          <w:sz w:val="24"/>
          <w:szCs w:val="24"/>
        </w:rPr>
        <w:t>предрейсовый</w:t>
      </w:r>
      <w:proofErr w:type="spellEnd"/>
      <w:r w:rsidRPr="00504C2D">
        <w:rPr>
          <w:rFonts w:ascii="Times New Roman" w:eastAsia="Times New Roman" w:hAnsi="Times New Roman" w:cs="Times New Roman"/>
          <w:sz w:val="24"/>
          <w:szCs w:val="24"/>
        </w:rPr>
        <w:t xml:space="preserve"> медицинский осмотр, отметки в путевых</w:t>
      </w:r>
      <w:proofErr w:type="gramEnd"/>
      <w:r w:rsidRPr="00504C2D">
        <w:rPr>
          <w:rFonts w:ascii="Times New Roman" w:eastAsia="Times New Roman" w:hAnsi="Times New Roman" w:cs="Times New Roman"/>
          <w:sz w:val="24"/>
          <w:szCs w:val="24"/>
        </w:rPr>
        <w:t xml:space="preserve"> листах этих транспортных средств о проведении медицинского осмотра отсутствуют.</w:t>
      </w:r>
    </w:p>
    <w:p w:rsidR="000E1406" w:rsidRPr="00504C2D" w:rsidRDefault="00504C2D" w:rsidP="000E1406">
      <w:pPr>
        <w:ind w:firstLine="284"/>
        <w:jc w:val="both"/>
        <w:rPr>
          <w:rFonts w:ascii="Times New Roman" w:eastAsia="Times New Roman" w:hAnsi="Times New Roman" w:cs="Times New Roman"/>
          <w:sz w:val="24"/>
          <w:szCs w:val="24"/>
        </w:rPr>
      </w:pPr>
      <w:r w:rsidRPr="00504C2D">
        <w:rPr>
          <w:rFonts w:ascii="Times New Roman" w:eastAsia="Times New Roman" w:hAnsi="Times New Roman" w:cs="Times New Roman"/>
          <w:sz w:val="24"/>
          <w:szCs w:val="24"/>
        </w:rPr>
        <w:t xml:space="preserve">В соответствии с </w:t>
      </w:r>
      <w:r w:rsidR="000E1406" w:rsidRPr="00504C2D">
        <w:rPr>
          <w:rFonts w:ascii="Times New Roman" w:eastAsia="Times New Roman" w:hAnsi="Times New Roman" w:cs="Times New Roman"/>
          <w:sz w:val="24"/>
          <w:szCs w:val="24"/>
        </w:rPr>
        <w:t xml:space="preserve"> п. 4 раздела 2 распоряжения Минтранса России  от  14.03.2008 года № АМ-23-р (далее – Методические рекомендации) эксплуатационные нормы расхода  ГСМ должны  быть утверждены  на основе базовой  нормы  с  использованием  поправочных коэффициентов (надбавок), учитывающих условия  эксплуатации. Таким образом, нормы расхода ГСМ  для каждой  марки, модели или модифика</w:t>
      </w:r>
      <w:r w:rsidRPr="00504C2D">
        <w:rPr>
          <w:rFonts w:ascii="Times New Roman" w:eastAsia="Times New Roman" w:hAnsi="Times New Roman" w:cs="Times New Roman"/>
          <w:sz w:val="24"/>
          <w:szCs w:val="24"/>
        </w:rPr>
        <w:t>ции эксплуатируемых автомобилей</w:t>
      </w:r>
      <w:r w:rsidR="000E1406" w:rsidRPr="00504C2D">
        <w:rPr>
          <w:rFonts w:ascii="Times New Roman" w:eastAsia="Times New Roman" w:hAnsi="Times New Roman" w:cs="Times New Roman"/>
          <w:sz w:val="24"/>
          <w:szCs w:val="24"/>
        </w:rPr>
        <w:t xml:space="preserve"> должны быть утверждены распоряжением руководителя организации.  В проверяемом периоде  такое распоряжение у Администрации </w:t>
      </w:r>
      <w:proofErr w:type="spellStart"/>
      <w:r w:rsidR="000E1406" w:rsidRPr="00504C2D">
        <w:rPr>
          <w:rFonts w:ascii="Times New Roman" w:eastAsia="Times New Roman" w:hAnsi="Times New Roman" w:cs="Times New Roman"/>
          <w:sz w:val="24"/>
          <w:szCs w:val="24"/>
        </w:rPr>
        <w:t>Иловлинского</w:t>
      </w:r>
      <w:proofErr w:type="spellEnd"/>
      <w:r w:rsidR="000E1406" w:rsidRPr="00504C2D">
        <w:rPr>
          <w:rFonts w:ascii="Times New Roman" w:eastAsia="Times New Roman" w:hAnsi="Times New Roman" w:cs="Times New Roman"/>
          <w:sz w:val="24"/>
          <w:szCs w:val="24"/>
        </w:rPr>
        <w:t xml:space="preserve"> муниципального района  отсутствовало. </w:t>
      </w:r>
    </w:p>
    <w:p w:rsidR="000E1406" w:rsidRPr="00504C2D" w:rsidRDefault="000E1406" w:rsidP="000E1406">
      <w:pPr>
        <w:ind w:firstLine="284"/>
        <w:jc w:val="both"/>
        <w:rPr>
          <w:rFonts w:ascii="Times New Roman" w:eastAsia="Times New Roman" w:hAnsi="Times New Roman" w:cs="Times New Roman"/>
          <w:sz w:val="24"/>
          <w:szCs w:val="24"/>
        </w:rPr>
      </w:pPr>
      <w:r w:rsidRPr="00504C2D">
        <w:rPr>
          <w:rFonts w:ascii="Times New Roman" w:eastAsia="Times New Roman" w:hAnsi="Times New Roman" w:cs="Times New Roman"/>
          <w:sz w:val="24"/>
          <w:szCs w:val="24"/>
        </w:rPr>
        <w:lastRenderedPageBreak/>
        <w:t xml:space="preserve">Проведенной  проверкой  применения норм расхода ГСМ для списания в бухгалтерском учете  на соответствие нормам, указанным в Методических рекомендациях, установлено, что Администрацией </w:t>
      </w:r>
      <w:proofErr w:type="spellStart"/>
      <w:r w:rsidRPr="00504C2D">
        <w:rPr>
          <w:rFonts w:ascii="Times New Roman" w:eastAsia="Times New Roman" w:hAnsi="Times New Roman" w:cs="Times New Roman"/>
          <w:sz w:val="24"/>
          <w:szCs w:val="24"/>
        </w:rPr>
        <w:t>Иловлинского</w:t>
      </w:r>
      <w:proofErr w:type="spellEnd"/>
      <w:r w:rsidRPr="00504C2D">
        <w:rPr>
          <w:rFonts w:ascii="Times New Roman" w:eastAsia="Times New Roman" w:hAnsi="Times New Roman" w:cs="Times New Roman"/>
          <w:sz w:val="24"/>
          <w:szCs w:val="24"/>
        </w:rPr>
        <w:t xml:space="preserve"> муниципального района  используются  нормы списания, превышающие норматив, установленный распоряжением от  14.03.2008 года  № АМ-23-р. В результате чего необоснованно списан </w:t>
      </w:r>
      <w:r w:rsidR="00A12283" w:rsidRPr="00504C2D">
        <w:rPr>
          <w:rFonts w:ascii="Times New Roman" w:eastAsia="Times New Roman" w:hAnsi="Times New Roman" w:cs="Times New Roman"/>
          <w:sz w:val="24"/>
          <w:szCs w:val="24"/>
        </w:rPr>
        <w:t>бензин АИ-92 в количестве 2021,5</w:t>
      </w:r>
      <w:r w:rsidRPr="00504C2D">
        <w:rPr>
          <w:rFonts w:ascii="Times New Roman" w:eastAsia="Times New Roman" w:hAnsi="Times New Roman" w:cs="Times New Roman"/>
          <w:sz w:val="24"/>
          <w:szCs w:val="24"/>
        </w:rPr>
        <w:t xml:space="preserve"> л на сумму 68367,14 рублей (из расчета средней стоимости 1 литра  бензина </w:t>
      </w:r>
      <w:r w:rsidR="00381848" w:rsidRPr="00504C2D">
        <w:rPr>
          <w:rFonts w:ascii="Times New Roman" w:eastAsia="Times New Roman" w:hAnsi="Times New Roman" w:cs="Times New Roman"/>
          <w:sz w:val="24"/>
          <w:szCs w:val="24"/>
        </w:rPr>
        <w:t>33,82 руб.</w:t>
      </w:r>
      <w:r w:rsidRPr="00504C2D">
        <w:rPr>
          <w:rFonts w:ascii="Times New Roman" w:eastAsia="Times New Roman" w:hAnsi="Times New Roman" w:cs="Times New Roman"/>
          <w:sz w:val="24"/>
          <w:szCs w:val="24"/>
        </w:rPr>
        <w:t>).</w:t>
      </w:r>
    </w:p>
    <w:p w:rsidR="00992746" w:rsidRPr="00504C2D" w:rsidRDefault="00A12283" w:rsidP="00992746">
      <w:pPr>
        <w:ind w:firstLine="284"/>
        <w:jc w:val="both"/>
        <w:rPr>
          <w:rFonts w:ascii="Times New Roman" w:eastAsia="Times New Roman" w:hAnsi="Times New Roman" w:cs="Times New Roman"/>
          <w:sz w:val="24"/>
          <w:szCs w:val="24"/>
        </w:rPr>
      </w:pPr>
      <w:r w:rsidRPr="00504C2D">
        <w:rPr>
          <w:rFonts w:ascii="Times New Roman" w:eastAsia="Times New Roman" w:hAnsi="Times New Roman" w:cs="Times New Roman"/>
          <w:sz w:val="24"/>
          <w:szCs w:val="24"/>
        </w:rPr>
        <w:t>В результате списания бензина не по нормам, а по фактическо</w:t>
      </w:r>
      <w:r w:rsidR="00504C2D" w:rsidRPr="00504C2D">
        <w:rPr>
          <w:rFonts w:ascii="Times New Roman" w:eastAsia="Times New Roman" w:hAnsi="Times New Roman" w:cs="Times New Roman"/>
          <w:sz w:val="24"/>
          <w:szCs w:val="24"/>
        </w:rPr>
        <w:t>му расходу необоснованно списан</w:t>
      </w:r>
      <w:r w:rsidRPr="00504C2D">
        <w:rPr>
          <w:rFonts w:ascii="Times New Roman" w:eastAsia="Times New Roman" w:hAnsi="Times New Roman" w:cs="Times New Roman"/>
          <w:sz w:val="24"/>
          <w:szCs w:val="24"/>
        </w:rPr>
        <w:t xml:space="preserve"> бензи</w:t>
      </w:r>
      <w:r w:rsidR="00504C2D" w:rsidRPr="00504C2D">
        <w:rPr>
          <w:rFonts w:ascii="Times New Roman" w:eastAsia="Times New Roman" w:hAnsi="Times New Roman" w:cs="Times New Roman"/>
          <w:sz w:val="24"/>
          <w:szCs w:val="24"/>
        </w:rPr>
        <w:t>н</w:t>
      </w:r>
      <w:r w:rsidR="00F7430F" w:rsidRPr="00504C2D">
        <w:rPr>
          <w:rFonts w:ascii="Times New Roman" w:eastAsia="Times New Roman" w:hAnsi="Times New Roman" w:cs="Times New Roman"/>
          <w:sz w:val="24"/>
          <w:szCs w:val="24"/>
        </w:rPr>
        <w:t xml:space="preserve"> марки АИ-92 в количестве 12,18 л на сумму 411,58</w:t>
      </w:r>
      <w:r w:rsidRPr="00504C2D">
        <w:rPr>
          <w:rFonts w:ascii="Times New Roman" w:eastAsia="Times New Roman" w:hAnsi="Times New Roman" w:cs="Times New Roman"/>
          <w:sz w:val="24"/>
          <w:szCs w:val="24"/>
        </w:rPr>
        <w:t xml:space="preserve"> рублей.</w:t>
      </w:r>
    </w:p>
    <w:p w:rsidR="00F7430F" w:rsidRPr="00504C2D" w:rsidRDefault="00F7430F" w:rsidP="00F7430F">
      <w:pPr>
        <w:ind w:firstLine="284"/>
        <w:jc w:val="both"/>
        <w:rPr>
          <w:rFonts w:ascii="Times New Roman" w:eastAsia="Times New Roman" w:hAnsi="Times New Roman" w:cs="Times New Roman"/>
          <w:sz w:val="24"/>
          <w:szCs w:val="24"/>
        </w:rPr>
      </w:pPr>
      <w:r w:rsidRPr="00504C2D">
        <w:rPr>
          <w:rFonts w:ascii="Times New Roman" w:eastAsia="Times New Roman" w:hAnsi="Times New Roman" w:cs="Times New Roman"/>
          <w:sz w:val="24"/>
          <w:szCs w:val="24"/>
        </w:rPr>
        <w:t>На основании акта  о списании  материальных</w:t>
      </w:r>
      <w:r w:rsidR="004E648E" w:rsidRPr="00504C2D">
        <w:rPr>
          <w:rFonts w:ascii="Times New Roman" w:eastAsia="Times New Roman" w:hAnsi="Times New Roman" w:cs="Times New Roman"/>
          <w:sz w:val="24"/>
          <w:szCs w:val="24"/>
        </w:rPr>
        <w:t xml:space="preserve"> запасов  от  30.11.2015 года </w:t>
      </w:r>
      <w:r w:rsidRPr="00504C2D">
        <w:rPr>
          <w:rFonts w:ascii="Times New Roman" w:eastAsia="Times New Roman" w:hAnsi="Times New Roman" w:cs="Times New Roman"/>
          <w:sz w:val="24"/>
          <w:szCs w:val="24"/>
        </w:rPr>
        <w:t xml:space="preserve"> списан  бензин марки  АИ-92 в количестве  50 литров  на сумму 1725,0 рублей. В подтверждение  произведенных  расходов  к акту о списании  приложен  путевой  лист автобуса необщего  пользования № 69 от  29 ноября 2015 года</w:t>
      </w:r>
      <w:r w:rsidR="00504C2D" w:rsidRPr="00504C2D">
        <w:rPr>
          <w:rFonts w:ascii="Times New Roman" w:eastAsia="Times New Roman" w:hAnsi="Times New Roman" w:cs="Times New Roman"/>
          <w:sz w:val="24"/>
          <w:szCs w:val="24"/>
        </w:rPr>
        <w:t>,</w:t>
      </w:r>
      <w:r w:rsidRPr="00504C2D">
        <w:rPr>
          <w:rFonts w:ascii="Times New Roman" w:eastAsia="Times New Roman" w:hAnsi="Times New Roman" w:cs="Times New Roman"/>
          <w:sz w:val="24"/>
          <w:szCs w:val="24"/>
        </w:rPr>
        <w:t xml:space="preserve">  выписанный  на транспортное средство Газель 32213 </w:t>
      </w:r>
      <w:r w:rsidR="00504C2D" w:rsidRPr="00504C2D">
        <w:rPr>
          <w:rFonts w:ascii="Times New Roman" w:eastAsia="Times New Roman" w:hAnsi="Times New Roman" w:cs="Times New Roman"/>
          <w:sz w:val="24"/>
          <w:szCs w:val="24"/>
        </w:rPr>
        <w:t>(</w:t>
      </w:r>
      <w:r w:rsidRPr="00504C2D">
        <w:rPr>
          <w:rFonts w:ascii="Times New Roman" w:eastAsia="Times New Roman" w:hAnsi="Times New Roman" w:cs="Times New Roman"/>
          <w:sz w:val="24"/>
          <w:szCs w:val="24"/>
        </w:rPr>
        <w:t>государственный  номер  о597ма34</w:t>
      </w:r>
      <w:r w:rsidR="00504C2D" w:rsidRPr="00504C2D">
        <w:rPr>
          <w:rFonts w:ascii="Times New Roman" w:eastAsia="Times New Roman" w:hAnsi="Times New Roman" w:cs="Times New Roman"/>
          <w:sz w:val="24"/>
          <w:szCs w:val="24"/>
        </w:rPr>
        <w:t>)</w:t>
      </w:r>
      <w:r w:rsidRPr="00504C2D">
        <w:rPr>
          <w:rFonts w:ascii="Times New Roman" w:eastAsia="Times New Roman" w:hAnsi="Times New Roman" w:cs="Times New Roman"/>
          <w:sz w:val="24"/>
          <w:szCs w:val="24"/>
        </w:rPr>
        <w:t xml:space="preserve"> . Собственником  транспортного средства  является  муниципальное бюджетное учреждение «Ансамбль «Казачий курень». </w:t>
      </w:r>
      <w:proofErr w:type="gramStart"/>
      <w:r w:rsidRPr="00504C2D">
        <w:rPr>
          <w:rFonts w:ascii="Times New Roman" w:eastAsia="Times New Roman" w:hAnsi="Times New Roman" w:cs="Times New Roman"/>
          <w:sz w:val="24"/>
          <w:szCs w:val="24"/>
        </w:rPr>
        <w:t xml:space="preserve">Согласно  предоставленного путевого листа пробег   транспортного средства  Газель 32213 </w:t>
      </w:r>
      <w:r w:rsidR="00504C2D" w:rsidRPr="00504C2D">
        <w:rPr>
          <w:rFonts w:ascii="Times New Roman" w:eastAsia="Times New Roman" w:hAnsi="Times New Roman" w:cs="Times New Roman"/>
          <w:sz w:val="24"/>
          <w:szCs w:val="24"/>
        </w:rPr>
        <w:t>(</w:t>
      </w:r>
      <w:r w:rsidRPr="00504C2D">
        <w:rPr>
          <w:rFonts w:ascii="Times New Roman" w:eastAsia="Times New Roman" w:hAnsi="Times New Roman" w:cs="Times New Roman"/>
          <w:sz w:val="24"/>
          <w:szCs w:val="24"/>
        </w:rPr>
        <w:t>государственный  номер о597ма34</w:t>
      </w:r>
      <w:r w:rsidR="00504C2D" w:rsidRPr="00504C2D">
        <w:rPr>
          <w:rFonts w:ascii="Times New Roman" w:eastAsia="Times New Roman" w:hAnsi="Times New Roman" w:cs="Times New Roman"/>
          <w:sz w:val="24"/>
          <w:szCs w:val="24"/>
        </w:rPr>
        <w:t>)</w:t>
      </w:r>
      <w:r w:rsidRPr="00504C2D">
        <w:rPr>
          <w:rFonts w:ascii="Times New Roman" w:eastAsia="Times New Roman" w:hAnsi="Times New Roman" w:cs="Times New Roman"/>
          <w:sz w:val="24"/>
          <w:szCs w:val="24"/>
        </w:rPr>
        <w:t xml:space="preserve">  по  </w:t>
      </w:r>
      <w:proofErr w:type="gramEnd"/>
      <w:r w:rsidRPr="00504C2D">
        <w:rPr>
          <w:rFonts w:ascii="Times New Roman" w:eastAsia="Times New Roman" w:hAnsi="Times New Roman" w:cs="Times New Roman"/>
          <w:sz w:val="24"/>
          <w:szCs w:val="24"/>
        </w:rPr>
        <w:t>мар</w:t>
      </w:r>
      <w:r w:rsidR="004E648E" w:rsidRPr="00504C2D">
        <w:rPr>
          <w:rFonts w:ascii="Times New Roman" w:eastAsia="Times New Roman" w:hAnsi="Times New Roman" w:cs="Times New Roman"/>
          <w:sz w:val="24"/>
          <w:szCs w:val="24"/>
        </w:rPr>
        <w:t xml:space="preserve">шруту </w:t>
      </w:r>
      <w:proofErr w:type="spellStart"/>
      <w:r w:rsidR="004E648E" w:rsidRPr="00504C2D">
        <w:rPr>
          <w:rFonts w:ascii="Times New Roman" w:eastAsia="Times New Roman" w:hAnsi="Times New Roman" w:cs="Times New Roman"/>
          <w:sz w:val="24"/>
          <w:szCs w:val="24"/>
        </w:rPr>
        <w:t>р.п</w:t>
      </w:r>
      <w:proofErr w:type="spellEnd"/>
      <w:r w:rsidR="004E648E" w:rsidRPr="00504C2D">
        <w:rPr>
          <w:rFonts w:ascii="Times New Roman" w:eastAsia="Times New Roman" w:hAnsi="Times New Roman" w:cs="Times New Roman"/>
          <w:sz w:val="24"/>
          <w:szCs w:val="24"/>
        </w:rPr>
        <w:t xml:space="preserve">. </w:t>
      </w:r>
      <w:proofErr w:type="spellStart"/>
      <w:r w:rsidR="004E648E" w:rsidRPr="00504C2D">
        <w:rPr>
          <w:rFonts w:ascii="Times New Roman" w:eastAsia="Times New Roman" w:hAnsi="Times New Roman" w:cs="Times New Roman"/>
          <w:sz w:val="24"/>
          <w:szCs w:val="24"/>
        </w:rPr>
        <w:t>Иловля</w:t>
      </w:r>
      <w:proofErr w:type="spellEnd"/>
      <w:r w:rsidR="004E648E" w:rsidRPr="00504C2D">
        <w:rPr>
          <w:rFonts w:ascii="Times New Roman" w:eastAsia="Times New Roman" w:hAnsi="Times New Roman" w:cs="Times New Roman"/>
          <w:sz w:val="24"/>
          <w:szCs w:val="24"/>
        </w:rPr>
        <w:t xml:space="preserve"> </w:t>
      </w:r>
      <w:r w:rsidRPr="00504C2D">
        <w:rPr>
          <w:rFonts w:ascii="Times New Roman" w:eastAsia="Times New Roman" w:hAnsi="Times New Roman" w:cs="Times New Roman"/>
          <w:sz w:val="24"/>
          <w:szCs w:val="24"/>
        </w:rPr>
        <w:t xml:space="preserve"> - г. Волжский - </w:t>
      </w:r>
      <w:proofErr w:type="spellStart"/>
      <w:r w:rsidRPr="00504C2D">
        <w:rPr>
          <w:rFonts w:ascii="Times New Roman" w:eastAsia="Times New Roman" w:hAnsi="Times New Roman" w:cs="Times New Roman"/>
          <w:sz w:val="24"/>
          <w:szCs w:val="24"/>
        </w:rPr>
        <w:t>р.п</w:t>
      </w:r>
      <w:proofErr w:type="spellEnd"/>
      <w:r w:rsidRPr="00504C2D">
        <w:rPr>
          <w:rFonts w:ascii="Times New Roman" w:eastAsia="Times New Roman" w:hAnsi="Times New Roman" w:cs="Times New Roman"/>
          <w:sz w:val="24"/>
          <w:szCs w:val="24"/>
        </w:rPr>
        <w:t xml:space="preserve">. </w:t>
      </w:r>
      <w:proofErr w:type="spellStart"/>
      <w:r w:rsidRPr="00504C2D">
        <w:rPr>
          <w:rFonts w:ascii="Times New Roman" w:eastAsia="Times New Roman" w:hAnsi="Times New Roman" w:cs="Times New Roman"/>
          <w:sz w:val="24"/>
          <w:szCs w:val="24"/>
        </w:rPr>
        <w:t>Иловля</w:t>
      </w:r>
      <w:proofErr w:type="spellEnd"/>
      <w:r w:rsidRPr="00504C2D">
        <w:rPr>
          <w:rFonts w:ascii="Times New Roman" w:eastAsia="Times New Roman" w:hAnsi="Times New Roman" w:cs="Times New Roman"/>
          <w:sz w:val="24"/>
          <w:szCs w:val="24"/>
        </w:rPr>
        <w:t xml:space="preserve">  состав</w:t>
      </w:r>
      <w:r w:rsidR="004E648E" w:rsidRPr="00504C2D">
        <w:rPr>
          <w:rFonts w:ascii="Times New Roman" w:eastAsia="Times New Roman" w:hAnsi="Times New Roman" w:cs="Times New Roman"/>
          <w:sz w:val="24"/>
          <w:szCs w:val="24"/>
        </w:rPr>
        <w:t>ил   257 км, расход  бензина АИ-</w:t>
      </w:r>
      <w:r w:rsidRPr="00504C2D">
        <w:rPr>
          <w:rFonts w:ascii="Times New Roman" w:eastAsia="Times New Roman" w:hAnsi="Times New Roman" w:cs="Times New Roman"/>
          <w:sz w:val="24"/>
          <w:szCs w:val="24"/>
        </w:rPr>
        <w:t>92</w:t>
      </w:r>
      <w:r w:rsidR="004E648E" w:rsidRPr="00504C2D">
        <w:rPr>
          <w:rFonts w:ascii="Times New Roman" w:eastAsia="Times New Roman" w:hAnsi="Times New Roman" w:cs="Times New Roman"/>
          <w:sz w:val="24"/>
          <w:szCs w:val="24"/>
        </w:rPr>
        <w:t xml:space="preserve"> </w:t>
      </w:r>
      <w:r w:rsidRPr="00504C2D">
        <w:rPr>
          <w:rFonts w:ascii="Times New Roman" w:eastAsia="Times New Roman" w:hAnsi="Times New Roman" w:cs="Times New Roman"/>
          <w:sz w:val="24"/>
          <w:szCs w:val="24"/>
        </w:rPr>
        <w:t>-</w:t>
      </w:r>
      <w:r w:rsidR="004E648E" w:rsidRPr="00504C2D">
        <w:rPr>
          <w:rFonts w:ascii="Times New Roman" w:eastAsia="Times New Roman" w:hAnsi="Times New Roman" w:cs="Times New Roman"/>
          <w:sz w:val="24"/>
          <w:szCs w:val="24"/>
        </w:rPr>
        <w:t xml:space="preserve"> </w:t>
      </w:r>
      <w:r w:rsidRPr="00504C2D">
        <w:rPr>
          <w:rFonts w:ascii="Times New Roman" w:eastAsia="Times New Roman" w:hAnsi="Times New Roman" w:cs="Times New Roman"/>
          <w:sz w:val="24"/>
          <w:szCs w:val="24"/>
        </w:rPr>
        <w:t>50 литров. Других  документов, подтверждающих обоснованность произведенных расходов</w:t>
      </w:r>
      <w:r w:rsidR="004E648E" w:rsidRPr="00504C2D">
        <w:rPr>
          <w:rFonts w:ascii="Times New Roman" w:eastAsia="Times New Roman" w:hAnsi="Times New Roman" w:cs="Times New Roman"/>
          <w:sz w:val="24"/>
          <w:szCs w:val="24"/>
        </w:rPr>
        <w:t>,</w:t>
      </w:r>
      <w:r w:rsidRPr="00504C2D">
        <w:rPr>
          <w:rFonts w:ascii="Times New Roman" w:eastAsia="Times New Roman" w:hAnsi="Times New Roman" w:cs="Times New Roman"/>
          <w:sz w:val="24"/>
          <w:szCs w:val="24"/>
        </w:rPr>
        <w:t xml:space="preserve">  (договор об оказании  транспортных услуг, смета  проведения  мероприятия на котором  использовалось   транспортное средство) в ходе проверки не представлено. Таким  образом, из бюджета </w:t>
      </w:r>
      <w:proofErr w:type="spellStart"/>
      <w:r w:rsidRPr="00504C2D">
        <w:rPr>
          <w:rFonts w:ascii="Times New Roman" w:eastAsia="Times New Roman" w:hAnsi="Times New Roman" w:cs="Times New Roman"/>
          <w:sz w:val="24"/>
          <w:szCs w:val="24"/>
        </w:rPr>
        <w:t>Иловлинского</w:t>
      </w:r>
      <w:proofErr w:type="spellEnd"/>
      <w:r w:rsidRPr="00504C2D">
        <w:rPr>
          <w:rFonts w:ascii="Times New Roman" w:eastAsia="Times New Roman" w:hAnsi="Times New Roman" w:cs="Times New Roman"/>
          <w:sz w:val="24"/>
          <w:szCs w:val="24"/>
        </w:rPr>
        <w:t xml:space="preserve"> муниципального района  не обоснованно израсходованы  денежные средства в сумме  1725,0 рублей.</w:t>
      </w:r>
    </w:p>
    <w:p w:rsidR="004E648E" w:rsidRPr="00504C2D" w:rsidRDefault="004E648E" w:rsidP="00F7430F">
      <w:pPr>
        <w:ind w:firstLine="284"/>
        <w:jc w:val="both"/>
        <w:rPr>
          <w:rFonts w:ascii="Times New Roman" w:eastAsia="Times New Roman" w:hAnsi="Times New Roman" w:cs="Times New Roman"/>
          <w:sz w:val="24"/>
          <w:szCs w:val="24"/>
        </w:rPr>
      </w:pPr>
      <w:r w:rsidRPr="00504C2D">
        <w:rPr>
          <w:rFonts w:ascii="Times New Roman" w:eastAsia="Times New Roman" w:hAnsi="Times New Roman" w:cs="Times New Roman"/>
          <w:sz w:val="24"/>
          <w:szCs w:val="24"/>
        </w:rPr>
        <w:t xml:space="preserve">В ходе проведения контрольного мероприятия произведена проверка фактических показаний спидометров по трем автомашинам, составлены акты соответствия фактических показаний спидометра показаниям в путевом листе. В результате проведенной проверки установлены расхождения показаний (+2917 км) по двум транспортным средствам из трех проверяемых. </w:t>
      </w:r>
    </w:p>
    <w:p w:rsidR="00692E7A" w:rsidRPr="00504C2D" w:rsidRDefault="004E648E" w:rsidP="00561650">
      <w:pPr>
        <w:ind w:firstLine="284"/>
        <w:jc w:val="both"/>
        <w:rPr>
          <w:rFonts w:ascii="Times New Roman" w:eastAsia="Times New Roman" w:hAnsi="Times New Roman" w:cs="Times New Roman"/>
          <w:i/>
          <w:sz w:val="24"/>
          <w:szCs w:val="24"/>
        </w:rPr>
      </w:pPr>
      <w:r w:rsidRPr="00504C2D">
        <w:rPr>
          <w:rFonts w:ascii="Times New Roman" w:eastAsia="Times New Roman" w:hAnsi="Times New Roman" w:cs="Times New Roman"/>
          <w:sz w:val="24"/>
          <w:szCs w:val="24"/>
        </w:rPr>
        <w:t>На основании вышеизложенного следует</w:t>
      </w:r>
      <w:r w:rsidR="00504C2D" w:rsidRPr="00504C2D">
        <w:rPr>
          <w:rFonts w:ascii="Times New Roman" w:eastAsia="Times New Roman" w:hAnsi="Times New Roman" w:cs="Times New Roman"/>
          <w:sz w:val="24"/>
          <w:szCs w:val="24"/>
        </w:rPr>
        <w:t>, что А</w:t>
      </w:r>
      <w:r w:rsidRPr="00504C2D">
        <w:rPr>
          <w:rFonts w:ascii="Times New Roman" w:eastAsia="Times New Roman" w:hAnsi="Times New Roman" w:cs="Times New Roman"/>
          <w:sz w:val="24"/>
          <w:szCs w:val="24"/>
        </w:rPr>
        <w:t xml:space="preserve">дминистрацией </w:t>
      </w:r>
      <w:proofErr w:type="spellStart"/>
      <w:r w:rsidRPr="00504C2D">
        <w:rPr>
          <w:rFonts w:ascii="Times New Roman" w:eastAsia="Times New Roman" w:hAnsi="Times New Roman" w:cs="Times New Roman"/>
          <w:sz w:val="24"/>
          <w:szCs w:val="24"/>
        </w:rPr>
        <w:t>Иловлинского</w:t>
      </w:r>
      <w:proofErr w:type="spellEnd"/>
      <w:r w:rsidRPr="00504C2D">
        <w:rPr>
          <w:rFonts w:ascii="Times New Roman" w:eastAsia="Times New Roman" w:hAnsi="Times New Roman" w:cs="Times New Roman"/>
          <w:sz w:val="24"/>
          <w:szCs w:val="24"/>
        </w:rPr>
        <w:t xml:space="preserve"> муниципального</w:t>
      </w:r>
      <w:r w:rsidR="00504C2D" w:rsidRPr="00504C2D">
        <w:rPr>
          <w:rFonts w:ascii="Times New Roman" w:eastAsia="Times New Roman" w:hAnsi="Times New Roman" w:cs="Times New Roman"/>
          <w:sz w:val="24"/>
          <w:szCs w:val="24"/>
        </w:rPr>
        <w:t xml:space="preserve"> района </w:t>
      </w:r>
      <w:r w:rsidRPr="00504C2D">
        <w:rPr>
          <w:rFonts w:ascii="Times New Roman" w:eastAsia="Times New Roman" w:hAnsi="Times New Roman" w:cs="Times New Roman"/>
          <w:sz w:val="24"/>
          <w:szCs w:val="24"/>
        </w:rPr>
        <w:t xml:space="preserve"> осуществляетс</w:t>
      </w:r>
      <w:r w:rsidR="003800D7">
        <w:rPr>
          <w:rFonts w:ascii="Times New Roman" w:eastAsia="Times New Roman" w:hAnsi="Times New Roman" w:cs="Times New Roman"/>
          <w:sz w:val="24"/>
          <w:szCs w:val="24"/>
        </w:rPr>
        <w:t xml:space="preserve">я слабый </w:t>
      </w:r>
      <w:proofErr w:type="gramStart"/>
      <w:r w:rsidR="003800D7">
        <w:rPr>
          <w:rFonts w:ascii="Times New Roman" w:eastAsia="Times New Roman" w:hAnsi="Times New Roman" w:cs="Times New Roman"/>
          <w:sz w:val="24"/>
          <w:szCs w:val="24"/>
        </w:rPr>
        <w:t>контроль за</w:t>
      </w:r>
      <w:proofErr w:type="gramEnd"/>
      <w:r w:rsidRPr="00504C2D">
        <w:rPr>
          <w:rFonts w:ascii="Times New Roman" w:eastAsia="Times New Roman" w:hAnsi="Times New Roman" w:cs="Times New Roman"/>
          <w:sz w:val="24"/>
          <w:szCs w:val="24"/>
        </w:rPr>
        <w:t xml:space="preserve"> расходованием горюче-смазочных материалов, обоснованностью их списания в бухгалтерском учете.</w:t>
      </w:r>
    </w:p>
    <w:p w:rsidR="0047792D" w:rsidRDefault="0047792D" w:rsidP="0047792D">
      <w:pPr>
        <w:rPr>
          <w:rFonts w:ascii="Times New Roman" w:hAnsi="Times New Roman" w:cs="Times New Roman"/>
          <w:b/>
          <w:sz w:val="24"/>
          <w:szCs w:val="24"/>
        </w:rPr>
      </w:pPr>
      <w:r w:rsidRPr="0092426E">
        <w:rPr>
          <w:rFonts w:ascii="Times New Roman" w:hAnsi="Times New Roman" w:cs="Times New Roman"/>
          <w:b/>
          <w:sz w:val="24"/>
          <w:szCs w:val="24"/>
        </w:rPr>
        <w:t xml:space="preserve">     9. Выводы:</w:t>
      </w:r>
    </w:p>
    <w:p w:rsidR="00561650" w:rsidRDefault="00561650" w:rsidP="00561650">
      <w:pPr>
        <w:pStyle w:val="a6"/>
        <w:widowControl/>
        <w:numPr>
          <w:ilvl w:val="0"/>
          <w:numId w:val="43"/>
        </w:numPr>
        <w:jc w:val="both"/>
        <w:rPr>
          <w:rFonts w:ascii="Times New Roman" w:hAnsi="Times New Roman" w:cs="Times New Roman"/>
          <w:sz w:val="24"/>
          <w:szCs w:val="24"/>
        </w:rPr>
      </w:pPr>
      <w:r>
        <w:rPr>
          <w:rFonts w:ascii="Times New Roman" w:hAnsi="Times New Roman" w:cs="Times New Roman"/>
          <w:sz w:val="24"/>
          <w:szCs w:val="24"/>
        </w:rPr>
        <w:t xml:space="preserve">     В нарушение  п. 2 Указаний Банка Росси от 11 марта 2014 г. № 3210-У   не установлен лимит кассы.</w:t>
      </w:r>
    </w:p>
    <w:p w:rsidR="00561650" w:rsidRDefault="00561650" w:rsidP="00561650">
      <w:pPr>
        <w:pStyle w:val="a6"/>
        <w:widowControl/>
        <w:numPr>
          <w:ilvl w:val="0"/>
          <w:numId w:val="43"/>
        </w:numPr>
        <w:spacing w:line="20" w:lineRule="atLeast"/>
        <w:jc w:val="both"/>
        <w:rPr>
          <w:rFonts w:ascii="Times New Roman" w:hAnsi="Times New Roman" w:cs="Times New Roman"/>
          <w:b/>
          <w:sz w:val="24"/>
          <w:szCs w:val="24"/>
        </w:rPr>
      </w:pPr>
      <w:r>
        <w:rPr>
          <w:rFonts w:ascii="Times New Roman" w:hAnsi="Times New Roman" w:cs="Times New Roman"/>
          <w:sz w:val="24"/>
          <w:szCs w:val="24"/>
        </w:rPr>
        <w:t xml:space="preserve">     В нарушение пункта 6.3 Указаний Банка Росси от 11 марта 2014 г. № 3210-У  не  все заявления о выдаче наличных денежных средств подписаны руководителем,  не во всех проставлена дата; в заявлениях отсутствует срок, на который выдаются денежные средства.</w:t>
      </w:r>
    </w:p>
    <w:p w:rsidR="00561650" w:rsidRDefault="00561650" w:rsidP="00561650">
      <w:pPr>
        <w:pStyle w:val="a6"/>
        <w:widowControl/>
        <w:numPr>
          <w:ilvl w:val="0"/>
          <w:numId w:val="43"/>
        </w:numPr>
        <w:spacing w:line="20" w:lineRule="atLeast"/>
        <w:jc w:val="both"/>
        <w:rPr>
          <w:rFonts w:ascii="Times New Roman" w:hAnsi="Times New Roman" w:cs="Times New Roman"/>
          <w:b/>
          <w:sz w:val="24"/>
          <w:szCs w:val="24"/>
        </w:rPr>
      </w:pPr>
      <w:r>
        <w:rPr>
          <w:rFonts w:ascii="Times New Roman" w:hAnsi="Times New Roman" w:cs="Times New Roman"/>
          <w:sz w:val="24"/>
          <w:szCs w:val="24"/>
        </w:rPr>
        <w:t xml:space="preserve">    </w:t>
      </w:r>
      <w:r w:rsidR="00D27092">
        <w:rPr>
          <w:rFonts w:ascii="Times New Roman" w:hAnsi="Times New Roman" w:cs="Times New Roman"/>
          <w:sz w:val="24"/>
          <w:szCs w:val="24"/>
        </w:rPr>
        <w:t xml:space="preserve">В нарушение  п. 279 Инструкции № 157 </w:t>
      </w:r>
      <w:r>
        <w:rPr>
          <w:rFonts w:ascii="Times New Roman" w:hAnsi="Times New Roman" w:cs="Times New Roman"/>
          <w:sz w:val="24"/>
          <w:szCs w:val="24"/>
        </w:rPr>
        <w:t>н к выпискам с  лицевых счетов   при  оформлении операций  по выбытию денежных сре</w:t>
      </w:r>
      <w:proofErr w:type="gramStart"/>
      <w:r>
        <w:rPr>
          <w:rFonts w:ascii="Times New Roman" w:hAnsi="Times New Roman" w:cs="Times New Roman"/>
          <w:sz w:val="24"/>
          <w:szCs w:val="24"/>
        </w:rPr>
        <w:t>дств  с л</w:t>
      </w:r>
      <w:proofErr w:type="gramEnd"/>
      <w:r>
        <w:rPr>
          <w:rFonts w:ascii="Times New Roman" w:hAnsi="Times New Roman" w:cs="Times New Roman"/>
          <w:sz w:val="24"/>
          <w:szCs w:val="24"/>
        </w:rPr>
        <w:t xml:space="preserve">ицевых счетов  не приложены  заявки  на кассовый  расход.  </w:t>
      </w:r>
    </w:p>
    <w:p w:rsidR="00561650" w:rsidRPr="00561650" w:rsidRDefault="00561650" w:rsidP="00561650">
      <w:pPr>
        <w:pStyle w:val="s1"/>
        <w:numPr>
          <w:ilvl w:val="0"/>
          <w:numId w:val="43"/>
        </w:numPr>
        <w:shd w:val="clear" w:color="auto" w:fill="FFFFFF"/>
        <w:spacing w:before="0" w:beforeAutospacing="0" w:after="0" w:afterAutospacing="0"/>
        <w:jc w:val="both"/>
        <w:rPr>
          <w:shd w:val="clear" w:color="auto" w:fill="FFFFFF"/>
        </w:rPr>
      </w:pPr>
      <w:r>
        <w:rPr>
          <w:shd w:val="clear" w:color="auto" w:fill="FFFFFF"/>
        </w:rPr>
        <w:t xml:space="preserve">    В </w:t>
      </w:r>
      <w:r>
        <w:t xml:space="preserve">нарушение пункта 3 </w:t>
      </w:r>
      <w:r w:rsidR="003800D7">
        <w:t>«</w:t>
      </w:r>
      <w:r>
        <w:t>Положения об особенностях направления работников в служебные командировки</w:t>
      </w:r>
      <w:r w:rsidR="003800D7">
        <w:t>»</w:t>
      </w:r>
      <w:r>
        <w:t xml:space="preserve">, утвержденного Постановлением Правительства РФ от 13 октября 2008 г. N 749 "Об особенностях направления работников в служебные командировки", при отсутствии </w:t>
      </w:r>
      <w:r w:rsidR="003800D7">
        <w:t>распоряжений о командировании</w:t>
      </w:r>
      <w:r>
        <w:t xml:space="preserve">  необоснованно оплачены т</w:t>
      </w:r>
      <w:r>
        <w:t>ранспортные расходы</w:t>
      </w:r>
      <w:r>
        <w:t xml:space="preserve"> в сумме 360 руб.</w:t>
      </w:r>
    </w:p>
    <w:p w:rsidR="00561650" w:rsidRDefault="00561650" w:rsidP="00561650">
      <w:pPr>
        <w:pStyle w:val="a6"/>
        <w:widowControl/>
        <w:numPr>
          <w:ilvl w:val="0"/>
          <w:numId w:val="43"/>
        </w:numPr>
        <w:autoSpaceDE/>
        <w:autoSpaceDN/>
        <w:adjustRightInd/>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Списание дебиторской задолженности в сумме 1351,85 рублей  по счету 208.00  осуществлено с н</w:t>
      </w:r>
      <w:r w:rsidR="00D27092">
        <w:rPr>
          <w:rFonts w:ascii="Times New Roman" w:hAnsi="Times New Roman" w:cs="Times New Roman"/>
          <w:sz w:val="24"/>
          <w:szCs w:val="24"/>
          <w:shd w:val="clear" w:color="auto" w:fill="FFFFFF"/>
        </w:rPr>
        <w:t xml:space="preserve">арушением пункта 84 Инструкции № 162 </w:t>
      </w:r>
      <w:r>
        <w:rPr>
          <w:rFonts w:ascii="Times New Roman" w:hAnsi="Times New Roman" w:cs="Times New Roman"/>
          <w:sz w:val="24"/>
          <w:szCs w:val="24"/>
          <w:shd w:val="clear" w:color="auto" w:fill="FFFFFF"/>
        </w:rPr>
        <w:t xml:space="preserve">н, что привело к искажению бухгалтерской отчетности (финансового результата). </w:t>
      </w:r>
    </w:p>
    <w:p w:rsidR="003800D7" w:rsidRDefault="00561650" w:rsidP="00561650">
      <w:pPr>
        <w:pStyle w:val="a6"/>
        <w:widowControl/>
        <w:numPr>
          <w:ilvl w:val="0"/>
          <w:numId w:val="43"/>
        </w:numPr>
        <w:autoSpaceDE/>
        <w:autoSpaceDN/>
        <w:adjustRightInd/>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В нарушение  п. 345 Инструкции № 157 н  приобретенные в  соответствии с  договором  купли-продажи № 66/208-15 от  09.10.2015 года  и  договором  </w:t>
      </w:r>
    </w:p>
    <w:p w:rsidR="00561650" w:rsidRDefault="00561650" w:rsidP="003800D7">
      <w:pPr>
        <w:pStyle w:val="a6"/>
        <w:widowControl/>
        <w:autoSpaceDE/>
        <w:autoSpaceDN/>
        <w:adjustRightInd/>
        <w:ind w:left="78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65/207-15 от  09.10.2015 года  водные диспенсеры  на  сумму 4800,0 рублей,  а так же питьевая  вода  «Родник»  в количестве    2 бутыли  на сумму  740,0 рублей</w:t>
      </w:r>
      <w:r w:rsidR="003800D7">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предназначенные для вручения в качестве подарка к юбилейным  датам  не оприходованы  на </w:t>
      </w:r>
      <w:proofErr w:type="spellStart"/>
      <w:r>
        <w:rPr>
          <w:rFonts w:ascii="Times New Roman" w:hAnsi="Times New Roman" w:cs="Times New Roman"/>
          <w:sz w:val="24"/>
          <w:szCs w:val="24"/>
          <w:shd w:val="clear" w:color="auto" w:fill="FFFFFF"/>
        </w:rPr>
        <w:t>забалансовый</w:t>
      </w:r>
      <w:proofErr w:type="spellEnd"/>
      <w:r>
        <w:rPr>
          <w:rFonts w:ascii="Times New Roman" w:hAnsi="Times New Roman" w:cs="Times New Roman"/>
          <w:sz w:val="24"/>
          <w:szCs w:val="24"/>
          <w:shd w:val="clear" w:color="auto" w:fill="FFFFFF"/>
        </w:rPr>
        <w:t xml:space="preserve">  счет 07 «Награды, призы, кубки и ценные подарки, сувениры». </w:t>
      </w:r>
    </w:p>
    <w:p w:rsidR="00561650" w:rsidRDefault="00561650" w:rsidP="00561650">
      <w:pPr>
        <w:pStyle w:val="a6"/>
        <w:widowControl/>
        <w:numPr>
          <w:ilvl w:val="0"/>
          <w:numId w:val="43"/>
        </w:numPr>
        <w:autoSpaceDE/>
        <w:autoSpaceDN/>
        <w:adjustRightInd/>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В нарушение  п.7 статьи 9 Федерального Закона  от   06 декабря  2011 года            № </w:t>
      </w:r>
      <w:r w:rsidR="003800D7">
        <w:rPr>
          <w:rFonts w:ascii="Times New Roman" w:hAnsi="Times New Roman" w:cs="Times New Roman"/>
          <w:sz w:val="24"/>
          <w:szCs w:val="24"/>
          <w:shd w:val="clear" w:color="auto" w:fill="FFFFFF"/>
        </w:rPr>
        <w:t>402-ФЗ « О бухгалтерском учете»</w:t>
      </w:r>
      <w:r>
        <w:rPr>
          <w:rFonts w:ascii="Times New Roman" w:hAnsi="Times New Roman" w:cs="Times New Roman"/>
          <w:sz w:val="24"/>
          <w:szCs w:val="24"/>
          <w:shd w:val="clear" w:color="auto" w:fill="FFFFFF"/>
        </w:rPr>
        <w:t xml:space="preserve">  приняты к учету путевые  листы</w:t>
      </w:r>
      <w:r w:rsidR="003800D7">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заполненные  с  нарушением  Приказа Минтранса РФ от 18 сентября 2008 г. N 152 "Об утверждении обязательных реквизитов и порядка заполнения путевых листов".</w:t>
      </w:r>
    </w:p>
    <w:p w:rsidR="00561650" w:rsidRDefault="00D27092" w:rsidP="00561650">
      <w:pPr>
        <w:pStyle w:val="a6"/>
        <w:widowControl/>
        <w:numPr>
          <w:ilvl w:val="0"/>
          <w:numId w:val="43"/>
        </w:numPr>
        <w:autoSpaceDE/>
        <w:autoSpaceDN/>
        <w:adjustRightInd/>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proofErr w:type="gramStart"/>
      <w:r>
        <w:rPr>
          <w:rFonts w:ascii="Times New Roman" w:hAnsi="Times New Roman" w:cs="Times New Roman"/>
          <w:sz w:val="24"/>
          <w:szCs w:val="24"/>
          <w:shd w:val="clear" w:color="auto" w:fill="FFFFFF"/>
        </w:rPr>
        <w:t>В нарушение п</w:t>
      </w:r>
      <w:r w:rsidR="00561650">
        <w:rPr>
          <w:rFonts w:ascii="Times New Roman" w:hAnsi="Times New Roman" w:cs="Times New Roman"/>
          <w:sz w:val="24"/>
          <w:szCs w:val="24"/>
          <w:shd w:val="clear" w:color="auto" w:fill="FFFFFF"/>
        </w:rPr>
        <w:t xml:space="preserve">исьма Минздрава РФ и Минтранса РФ от 21 августа 2003 года № 2510/9468-03-32  «О </w:t>
      </w:r>
      <w:proofErr w:type="spellStart"/>
      <w:r w:rsidR="00561650">
        <w:rPr>
          <w:rFonts w:ascii="Times New Roman" w:hAnsi="Times New Roman" w:cs="Times New Roman"/>
          <w:sz w:val="24"/>
          <w:szCs w:val="24"/>
          <w:shd w:val="clear" w:color="auto" w:fill="FFFFFF"/>
        </w:rPr>
        <w:t>предрейсовых</w:t>
      </w:r>
      <w:proofErr w:type="spellEnd"/>
      <w:r w:rsidR="00561650">
        <w:rPr>
          <w:rFonts w:ascii="Times New Roman" w:hAnsi="Times New Roman" w:cs="Times New Roman"/>
          <w:sz w:val="24"/>
          <w:szCs w:val="24"/>
          <w:shd w:val="clear" w:color="auto" w:fill="FFFFFF"/>
        </w:rPr>
        <w:t xml:space="preserve"> медицинских осмотрах водителей транспортных средств», статьи 20 Федерального закона от 10 декабря 1995 года  № 196-ФЗ «О безопасности дорожного движения» для водителей автомашин NISSAN ALMERA CLASSIC 1.6 </w:t>
      </w:r>
      <w:r w:rsidR="003800D7">
        <w:rPr>
          <w:rFonts w:ascii="Times New Roman" w:hAnsi="Times New Roman" w:cs="Times New Roman"/>
          <w:sz w:val="24"/>
          <w:szCs w:val="24"/>
          <w:shd w:val="clear" w:color="auto" w:fill="FFFFFF"/>
        </w:rPr>
        <w:t>(</w:t>
      </w:r>
      <w:r w:rsidR="00561650">
        <w:rPr>
          <w:rFonts w:ascii="Times New Roman" w:hAnsi="Times New Roman" w:cs="Times New Roman"/>
          <w:sz w:val="24"/>
          <w:szCs w:val="24"/>
          <w:shd w:val="clear" w:color="auto" w:fill="FFFFFF"/>
        </w:rPr>
        <w:t>гос. номер  р082ан34</w:t>
      </w:r>
      <w:r w:rsidR="003800D7">
        <w:rPr>
          <w:rFonts w:ascii="Times New Roman" w:hAnsi="Times New Roman" w:cs="Times New Roman"/>
          <w:sz w:val="24"/>
          <w:szCs w:val="24"/>
          <w:shd w:val="clear" w:color="auto" w:fill="FFFFFF"/>
        </w:rPr>
        <w:t>)</w:t>
      </w:r>
      <w:r w:rsidR="00561650">
        <w:rPr>
          <w:rFonts w:ascii="Times New Roman" w:hAnsi="Times New Roman" w:cs="Times New Roman"/>
          <w:sz w:val="24"/>
          <w:szCs w:val="24"/>
          <w:shd w:val="clear" w:color="auto" w:fill="FFFFFF"/>
        </w:rPr>
        <w:t xml:space="preserve">,ГАЗ-3102 </w:t>
      </w:r>
      <w:r w:rsidR="003800D7">
        <w:rPr>
          <w:rFonts w:ascii="Times New Roman" w:hAnsi="Times New Roman" w:cs="Times New Roman"/>
          <w:sz w:val="24"/>
          <w:szCs w:val="24"/>
          <w:shd w:val="clear" w:color="auto" w:fill="FFFFFF"/>
        </w:rPr>
        <w:t>(</w:t>
      </w:r>
      <w:r w:rsidR="00561650">
        <w:rPr>
          <w:rFonts w:ascii="Times New Roman" w:hAnsi="Times New Roman" w:cs="Times New Roman"/>
          <w:sz w:val="24"/>
          <w:szCs w:val="24"/>
          <w:shd w:val="clear" w:color="auto" w:fill="FFFFFF"/>
        </w:rPr>
        <w:t>гос. номер  р563аа34</w:t>
      </w:r>
      <w:r w:rsidR="003800D7">
        <w:rPr>
          <w:rFonts w:ascii="Times New Roman" w:hAnsi="Times New Roman" w:cs="Times New Roman"/>
          <w:sz w:val="24"/>
          <w:szCs w:val="24"/>
          <w:shd w:val="clear" w:color="auto" w:fill="FFFFFF"/>
        </w:rPr>
        <w:t>)</w:t>
      </w:r>
      <w:r w:rsidR="00561650">
        <w:rPr>
          <w:rFonts w:ascii="Times New Roman" w:hAnsi="Times New Roman" w:cs="Times New Roman"/>
          <w:sz w:val="24"/>
          <w:szCs w:val="24"/>
          <w:shd w:val="clear" w:color="auto" w:fill="FFFFFF"/>
        </w:rPr>
        <w:t xml:space="preserve">, ГАЗ-3110 </w:t>
      </w:r>
      <w:r w:rsidR="003800D7">
        <w:rPr>
          <w:rFonts w:ascii="Times New Roman" w:hAnsi="Times New Roman" w:cs="Times New Roman"/>
          <w:sz w:val="24"/>
          <w:szCs w:val="24"/>
          <w:shd w:val="clear" w:color="auto" w:fill="FFFFFF"/>
        </w:rPr>
        <w:t>(</w:t>
      </w:r>
      <w:r w:rsidR="00561650">
        <w:rPr>
          <w:rFonts w:ascii="Times New Roman" w:hAnsi="Times New Roman" w:cs="Times New Roman"/>
          <w:sz w:val="24"/>
          <w:szCs w:val="24"/>
          <w:shd w:val="clear" w:color="auto" w:fill="FFFFFF"/>
        </w:rPr>
        <w:t>гос. номер  о400ат34</w:t>
      </w:r>
      <w:r w:rsidR="003800D7">
        <w:rPr>
          <w:rFonts w:ascii="Times New Roman" w:hAnsi="Times New Roman" w:cs="Times New Roman"/>
          <w:sz w:val="24"/>
          <w:szCs w:val="24"/>
          <w:shd w:val="clear" w:color="auto" w:fill="FFFFFF"/>
        </w:rPr>
        <w:t>)</w:t>
      </w:r>
      <w:r w:rsidR="00561650">
        <w:rPr>
          <w:rFonts w:ascii="Times New Roman" w:hAnsi="Times New Roman" w:cs="Times New Roman"/>
          <w:sz w:val="24"/>
          <w:szCs w:val="24"/>
          <w:shd w:val="clear" w:color="auto" w:fill="FFFFFF"/>
        </w:rPr>
        <w:t xml:space="preserve">, ВАЗ- 210740 </w:t>
      </w:r>
      <w:r w:rsidR="003800D7">
        <w:rPr>
          <w:rFonts w:ascii="Times New Roman" w:hAnsi="Times New Roman" w:cs="Times New Roman"/>
          <w:sz w:val="24"/>
          <w:szCs w:val="24"/>
          <w:shd w:val="clear" w:color="auto" w:fill="FFFFFF"/>
        </w:rPr>
        <w:t>(</w:t>
      </w:r>
      <w:r w:rsidR="00561650">
        <w:rPr>
          <w:rFonts w:ascii="Times New Roman" w:hAnsi="Times New Roman" w:cs="Times New Roman"/>
          <w:sz w:val="24"/>
          <w:szCs w:val="24"/>
          <w:shd w:val="clear" w:color="auto" w:fill="FFFFFF"/>
        </w:rPr>
        <w:t>гос. номер а454са34</w:t>
      </w:r>
      <w:r w:rsidR="003800D7">
        <w:rPr>
          <w:rFonts w:ascii="Times New Roman" w:hAnsi="Times New Roman" w:cs="Times New Roman"/>
          <w:sz w:val="24"/>
          <w:szCs w:val="24"/>
          <w:shd w:val="clear" w:color="auto" w:fill="FFFFFF"/>
        </w:rPr>
        <w:t>)</w:t>
      </w:r>
      <w:r w:rsidR="00561650">
        <w:rPr>
          <w:rFonts w:ascii="Times New Roman" w:hAnsi="Times New Roman" w:cs="Times New Roman"/>
          <w:sz w:val="24"/>
          <w:szCs w:val="24"/>
          <w:shd w:val="clear" w:color="auto" w:fill="FFFFFF"/>
        </w:rPr>
        <w:t>, УАЗ-31519</w:t>
      </w:r>
      <w:proofErr w:type="gramEnd"/>
      <w:r w:rsidR="00561650">
        <w:rPr>
          <w:rFonts w:ascii="Times New Roman" w:hAnsi="Times New Roman" w:cs="Times New Roman"/>
          <w:sz w:val="24"/>
          <w:szCs w:val="24"/>
          <w:shd w:val="clear" w:color="auto" w:fill="FFFFFF"/>
        </w:rPr>
        <w:t xml:space="preserve"> </w:t>
      </w:r>
      <w:r w:rsidR="003800D7">
        <w:rPr>
          <w:rFonts w:ascii="Times New Roman" w:hAnsi="Times New Roman" w:cs="Times New Roman"/>
          <w:sz w:val="24"/>
          <w:szCs w:val="24"/>
          <w:shd w:val="clear" w:color="auto" w:fill="FFFFFF"/>
        </w:rPr>
        <w:t>(</w:t>
      </w:r>
      <w:proofErr w:type="gramStart"/>
      <w:r w:rsidR="00561650">
        <w:rPr>
          <w:rFonts w:ascii="Times New Roman" w:hAnsi="Times New Roman" w:cs="Times New Roman"/>
          <w:sz w:val="24"/>
          <w:szCs w:val="24"/>
          <w:shd w:val="clear" w:color="auto" w:fill="FFFFFF"/>
        </w:rPr>
        <w:t>гос. номер в893ау34</w:t>
      </w:r>
      <w:r w:rsidR="003800D7">
        <w:rPr>
          <w:rFonts w:ascii="Times New Roman" w:hAnsi="Times New Roman" w:cs="Times New Roman"/>
          <w:sz w:val="24"/>
          <w:szCs w:val="24"/>
          <w:shd w:val="clear" w:color="auto" w:fill="FFFFFF"/>
        </w:rPr>
        <w:t>)</w:t>
      </w:r>
      <w:r w:rsidR="00561650">
        <w:rPr>
          <w:rFonts w:ascii="Times New Roman" w:hAnsi="Times New Roman" w:cs="Times New Roman"/>
          <w:sz w:val="24"/>
          <w:szCs w:val="24"/>
          <w:shd w:val="clear" w:color="auto" w:fill="FFFFFF"/>
        </w:rPr>
        <w:t xml:space="preserve"> в проверяемом периоде  не организован </w:t>
      </w:r>
      <w:proofErr w:type="spellStart"/>
      <w:r w:rsidR="00561650">
        <w:rPr>
          <w:rFonts w:ascii="Times New Roman" w:hAnsi="Times New Roman" w:cs="Times New Roman"/>
          <w:sz w:val="24"/>
          <w:szCs w:val="24"/>
          <w:shd w:val="clear" w:color="auto" w:fill="FFFFFF"/>
        </w:rPr>
        <w:t>предрейсовый</w:t>
      </w:r>
      <w:proofErr w:type="spellEnd"/>
      <w:r w:rsidR="00561650">
        <w:rPr>
          <w:rFonts w:ascii="Times New Roman" w:hAnsi="Times New Roman" w:cs="Times New Roman"/>
          <w:sz w:val="24"/>
          <w:szCs w:val="24"/>
          <w:shd w:val="clear" w:color="auto" w:fill="FFFFFF"/>
        </w:rPr>
        <w:t xml:space="preserve"> медицинский осмотр.</w:t>
      </w:r>
      <w:proofErr w:type="gramEnd"/>
    </w:p>
    <w:p w:rsidR="00561650" w:rsidRDefault="00561650" w:rsidP="00561650">
      <w:pPr>
        <w:pStyle w:val="a6"/>
        <w:widowControl/>
        <w:numPr>
          <w:ilvl w:val="0"/>
          <w:numId w:val="43"/>
        </w:numPr>
        <w:autoSpaceDE/>
        <w:autoSpaceDN/>
        <w:adjustRightInd/>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Администрацией  </w:t>
      </w:r>
      <w:proofErr w:type="spellStart"/>
      <w:r>
        <w:rPr>
          <w:rFonts w:ascii="Times New Roman" w:hAnsi="Times New Roman" w:cs="Times New Roman"/>
          <w:sz w:val="24"/>
          <w:szCs w:val="24"/>
          <w:shd w:val="clear" w:color="auto" w:fill="FFFFFF"/>
        </w:rPr>
        <w:t>Иловлинского</w:t>
      </w:r>
      <w:proofErr w:type="spellEnd"/>
      <w:r>
        <w:rPr>
          <w:rFonts w:ascii="Times New Roman" w:hAnsi="Times New Roman" w:cs="Times New Roman"/>
          <w:sz w:val="24"/>
          <w:szCs w:val="24"/>
          <w:shd w:val="clear" w:color="auto" w:fill="FFFFFF"/>
        </w:rPr>
        <w:t xml:space="preserve"> муниципального района   применялись   завышенные  нормы расхода  бензина  АИ-92, списание  бензина  производилось  не по норме, а по фактическому  расходу. Это  привело к  дополнительным, необоснованным   расходам  бюджета   в сумме 69 029,32 рублей.</w:t>
      </w:r>
    </w:p>
    <w:p w:rsidR="00561650" w:rsidRDefault="00561650" w:rsidP="00561650">
      <w:pPr>
        <w:pStyle w:val="a6"/>
        <w:widowControl/>
        <w:numPr>
          <w:ilvl w:val="0"/>
          <w:numId w:val="43"/>
        </w:numPr>
        <w:autoSpaceDE/>
        <w:autoSpaceDN/>
        <w:adjustRightInd/>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Без  документов, подтверждающих  обоснованность  произведенных  расходов, списан  бензин марки  АИ-92 в количестве  50 литров на  сумму 1725,0 рублей.</w:t>
      </w:r>
    </w:p>
    <w:p w:rsidR="00561650" w:rsidRDefault="00561650" w:rsidP="00561650">
      <w:pPr>
        <w:pStyle w:val="a6"/>
        <w:widowControl/>
        <w:numPr>
          <w:ilvl w:val="0"/>
          <w:numId w:val="43"/>
        </w:numPr>
        <w:autoSpaceDE/>
        <w:autoSpaceDN/>
        <w:adjustRightInd/>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В соответствие со статьей 34 Бюджетного Кодекса Российской Федерации осуществлено неэффективное расходование бюджетных средств  на сумму 3184,96 рублей   в части  выплаты  </w:t>
      </w:r>
      <w:r>
        <w:rPr>
          <w:rFonts w:ascii="Times New Roman" w:hAnsi="Times New Roman" w:cs="Times New Roman"/>
        </w:rPr>
        <w:t xml:space="preserve">пенсии </w:t>
      </w:r>
      <w:r w:rsidRPr="00561650">
        <w:rPr>
          <w:rFonts w:ascii="Times New Roman" w:hAnsi="Times New Roman" w:cs="Times New Roman"/>
          <w:sz w:val="24"/>
          <w:szCs w:val="24"/>
        </w:rPr>
        <w:t>за выслугу лет в размере</w:t>
      </w:r>
      <w:r>
        <w:rPr>
          <w:rFonts w:ascii="Times New Roman" w:hAnsi="Times New Roman" w:cs="Times New Roman"/>
        </w:rPr>
        <w:t xml:space="preserve">, </w:t>
      </w:r>
      <w:r>
        <w:rPr>
          <w:rFonts w:ascii="Times New Roman" w:hAnsi="Times New Roman" w:cs="Times New Roman"/>
          <w:sz w:val="24"/>
          <w:szCs w:val="24"/>
        </w:rPr>
        <w:t>не соответствующем нормам, определенным «Положение</w:t>
      </w:r>
      <w:r>
        <w:rPr>
          <w:rFonts w:ascii="Times New Roman" w:hAnsi="Times New Roman" w:cs="Times New Roman"/>
        </w:rPr>
        <w:t>м</w:t>
      </w:r>
      <w:r>
        <w:rPr>
          <w:rFonts w:ascii="Times New Roman" w:hAnsi="Times New Roman" w:cs="Times New Roman"/>
          <w:sz w:val="24"/>
          <w:szCs w:val="24"/>
        </w:rPr>
        <w:t xml:space="preserve"> о пенсионном обеспечении за выслугу лет лиц, замещавших муниципальные должности и должности муниципальной службы </w:t>
      </w:r>
      <w:proofErr w:type="spellStart"/>
      <w:r>
        <w:rPr>
          <w:rFonts w:ascii="Times New Roman" w:hAnsi="Times New Roman" w:cs="Times New Roman"/>
          <w:sz w:val="24"/>
          <w:szCs w:val="24"/>
        </w:rPr>
        <w:t>Иловлинского</w:t>
      </w:r>
      <w:proofErr w:type="spellEnd"/>
      <w:r>
        <w:rPr>
          <w:rFonts w:ascii="Times New Roman" w:hAnsi="Times New Roman" w:cs="Times New Roman"/>
          <w:sz w:val="24"/>
          <w:szCs w:val="24"/>
        </w:rPr>
        <w:t xml:space="preserve"> муниципального района Волгоградской области, утвержденным </w:t>
      </w:r>
      <w:hyperlink r:id="rId8" w:anchor="sub_0" w:history="1">
        <w:r w:rsidRPr="00561650">
          <w:rPr>
            <w:rStyle w:val="a4"/>
            <w:rFonts w:ascii="Times New Roman" w:hAnsi="Times New Roman"/>
            <w:b w:val="0"/>
            <w:color w:val="000000" w:themeColor="text1"/>
            <w:sz w:val="24"/>
            <w:szCs w:val="24"/>
          </w:rPr>
          <w:t>решением</w:t>
        </w:r>
      </w:hyperlink>
      <w:r w:rsidRPr="00AD74EC">
        <w:rPr>
          <w:rFonts w:ascii="Times New Roman" w:hAnsi="Times New Roman" w:cs="Times New Roman"/>
          <w:color w:val="000000" w:themeColor="text1"/>
          <w:sz w:val="24"/>
          <w:szCs w:val="24"/>
        </w:rPr>
        <w:t xml:space="preserve"> </w:t>
      </w:r>
      <w:proofErr w:type="spellStart"/>
      <w:r>
        <w:rPr>
          <w:rFonts w:ascii="Times New Roman" w:hAnsi="Times New Roman" w:cs="Times New Roman"/>
          <w:sz w:val="24"/>
          <w:szCs w:val="24"/>
        </w:rPr>
        <w:t>Иловлинской</w:t>
      </w:r>
      <w:proofErr w:type="spellEnd"/>
      <w:r>
        <w:rPr>
          <w:rFonts w:ascii="Times New Roman" w:hAnsi="Times New Roman" w:cs="Times New Roman"/>
          <w:sz w:val="24"/>
          <w:szCs w:val="24"/>
        </w:rPr>
        <w:t xml:space="preserve"> районной Думы от 31 января 2008</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r>
        <w:rPr>
          <w:rFonts w:ascii="Times New Roman" w:hAnsi="Times New Roman" w:cs="Times New Roman"/>
        </w:rPr>
        <w:t xml:space="preserve"> </w:t>
      </w:r>
    </w:p>
    <w:p w:rsidR="00561650" w:rsidRDefault="00561650" w:rsidP="00561650">
      <w:pPr>
        <w:pStyle w:val="a6"/>
        <w:ind w:left="786"/>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 N 43/286 (с изменениями от 06.03.2015 г.). Выборочной проверкой установлено, что в нарушение Положения о пенсионном обеспечении  </w:t>
      </w:r>
      <w:proofErr w:type="spellStart"/>
      <w:r>
        <w:rPr>
          <w:rFonts w:ascii="Times New Roman" w:hAnsi="Times New Roman" w:cs="Times New Roman"/>
          <w:sz w:val="24"/>
          <w:szCs w:val="24"/>
        </w:rPr>
        <w:t>Красюкову</w:t>
      </w:r>
      <w:proofErr w:type="spellEnd"/>
      <w:r>
        <w:rPr>
          <w:rFonts w:ascii="Times New Roman" w:hAnsi="Times New Roman" w:cs="Times New Roman"/>
          <w:sz w:val="24"/>
          <w:szCs w:val="24"/>
        </w:rPr>
        <w:t xml:space="preserve"> В. С. </w:t>
      </w:r>
      <w:proofErr w:type="spellStart"/>
      <w:r>
        <w:rPr>
          <w:rFonts w:ascii="Times New Roman" w:hAnsi="Times New Roman" w:cs="Times New Roman"/>
          <w:sz w:val="24"/>
          <w:szCs w:val="24"/>
        </w:rPr>
        <w:t>недоначислено</w:t>
      </w:r>
      <w:proofErr w:type="spellEnd"/>
      <w:r>
        <w:rPr>
          <w:rFonts w:ascii="Times New Roman" w:hAnsi="Times New Roman" w:cs="Times New Roman"/>
          <w:sz w:val="24"/>
          <w:szCs w:val="24"/>
        </w:rPr>
        <w:t xml:space="preserve">  3066,21 рублей, Морозову А. А. излишне начислено – 3583,08 рублей.</w:t>
      </w:r>
    </w:p>
    <w:p w:rsidR="00561650" w:rsidRDefault="00561650" w:rsidP="00561650">
      <w:pPr>
        <w:pStyle w:val="a6"/>
        <w:widowControl/>
        <w:numPr>
          <w:ilvl w:val="0"/>
          <w:numId w:val="43"/>
        </w:numPr>
        <w:autoSpaceDE/>
        <w:autoSpaceDN/>
        <w:adjustRightInd/>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   В  нарушение ст. 34 Бюджетного Кодекса РФ  из бюджета  </w:t>
      </w:r>
      <w:proofErr w:type="spellStart"/>
      <w:r>
        <w:rPr>
          <w:rFonts w:ascii="Times New Roman" w:hAnsi="Times New Roman" w:cs="Times New Roman"/>
          <w:sz w:val="24"/>
          <w:szCs w:val="24"/>
        </w:rPr>
        <w:t>Иловлинского</w:t>
      </w:r>
      <w:proofErr w:type="spellEnd"/>
      <w:r>
        <w:rPr>
          <w:rFonts w:ascii="Times New Roman" w:hAnsi="Times New Roman" w:cs="Times New Roman"/>
          <w:sz w:val="24"/>
          <w:szCs w:val="24"/>
        </w:rPr>
        <w:t xml:space="preserve"> муниципального района  произведено   расходование сре</w:t>
      </w:r>
      <w:proofErr w:type="gramStart"/>
      <w:r>
        <w:rPr>
          <w:rFonts w:ascii="Times New Roman" w:hAnsi="Times New Roman" w:cs="Times New Roman"/>
          <w:sz w:val="24"/>
          <w:szCs w:val="24"/>
        </w:rPr>
        <w:t>дств  в с</w:t>
      </w:r>
      <w:proofErr w:type="gramEnd"/>
      <w:r>
        <w:rPr>
          <w:rFonts w:ascii="Times New Roman" w:hAnsi="Times New Roman" w:cs="Times New Roman"/>
          <w:sz w:val="24"/>
          <w:szCs w:val="24"/>
        </w:rPr>
        <w:t xml:space="preserve">умме  186 268,88 рублей  в виде уплаты пеней, штрафов  за нарушение  законодательства РФ, процентов  за  пользование чужими  денежными  средствами. </w:t>
      </w:r>
    </w:p>
    <w:p w:rsidR="00561650" w:rsidRDefault="00561650" w:rsidP="00561650">
      <w:pPr>
        <w:pStyle w:val="a6"/>
        <w:widowControl/>
        <w:numPr>
          <w:ilvl w:val="0"/>
          <w:numId w:val="43"/>
        </w:numPr>
        <w:autoSpaceDE/>
        <w:autoSpaceDN/>
        <w:adjustRightInd/>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   Администрацией  </w:t>
      </w:r>
      <w:proofErr w:type="spellStart"/>
      <w:r>
        <w:rPr>
          <w:rFonts w:ascii="Times New Roman" w:hAnsi="Times New Roman" w:cs="Times New Roman"/>
          <w:sz w:val="24"/>
          <w:szCs w:val="24"/>
        </w:rPr>
        <w:t>Иловлинского</w:t>
      </w:r>
      <w:proofErr w:type="spellEnd"/>
      <w:r>
        <w:rPr>
          <w:rFonts w:ascii="Times New Roman" w:hAnsi="Times New Roman" w:cs="Times New Roman"/>
          <w:sz w:val="24"/>
          <w:szCs w:val="24"/>
        </w:rPr>
        <w:t xml:space="preserve"> муниципального района  нарушена  ст. 306.4 Бюджетного Кодекса РФ. При отсутствии  документов, подтверждающих  целевой  характер  расходования  средств,  из  бюджета </w:t>
      </w:r>
      <w:proofErr w:type="spellStart"/>
      <w:r>
        <w:rPr>
          <w:rFonts w:ascii="Times New Roman" w:hAnsi="Times New Roman" w:cs="Times New Roman"/>
          <w:sz w:val="24"/>
          <w:szCs w:val="24"/>
        </w:rPr>
        <w:t>Иловлинского</w:t>
      </w:r>
      <w:proofErr w:type="spellEnd"/>
      <w:r>
        <w:rPr>
          <w:rFonts w:ascii="Times New Roman" w:hAnsi="Times New Roman" w:cs="Times New Roman"/>
          <w:sz w:val="24"/>
          <w:szCs w:val="24"/>
        </w:rPr>
        <w:t xml:space="preserve"> муниципального района  произведена  оплата  технического осмотра  транспортных  сре</w:t>
      </w:r>
      <w:proofErr w:type="gramStart"/>
      <w:r>
        <w:rPr>
          <w:rFonts w:ascii="Times New Roman" w:hAnsi="Times New Roman" w:cs="Times New Roman"/>
          <w:sz w:val="24"/>
          <w:szCs w:val="24"/>
        </w:rPr>
        <w:t>дств   в с</w:t>
      </w:r>
      <w:proofErr w:type="gramEnd"/>
      <w:r>
        <w:rPr>
          <w:rFonts w:ascii="Times New Roman" w:hAnsi="Times New Roman" w:cs="Times New Roman"/>
          <w:sz w:val="24"/>
          <w:szCs w:val="24"/>
        </w:rPr>
        <w:t xml:space="preserve">умме  2284,0 рублей. </w:t>
      </w:r>
    </w:p>
    <w:p w:rsidR="00561650" w:rsidRDefault="00561650" w:rsidP="00561650">
      <w:pPr>
        <w:pStyle w:val="a6"/>
        <w:widowControl/>
        <w:numPr>
          <w:ilvl w:val="0"/>
          <w:numId w:val="43"/>
        </w:numPr>
        <w:autoSpaceDE/>
        <w:autoSpaceDN/>
        <w:adjustRightInd/>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В результате ошибочных действий при начислении вознаграждения по итогам года, отдельных надбавок и доплат по заработной плате, нарушения </w:t>
      </w:r>
      <w:r w:rsidR="004268FA">
        <w:rPr>
          <w:rFonts w:ascii="Times New Roman" w:hAnsi="Times New Roman" w:cs="Times New Roman"/>
          <w:sz w:val="24"/>
          <w:szCs w:val="24"/>
          <w:shd w:val="clear" w:color="auto" w:fill="FFFFFF"/>
        </w:rPr>
        <w:t>«</w:t>
      </w:r>
      <w:r>
        <w:rPr>
          <w:rFonts w:ascii="Times New Roman" w:hAnsi="Times New Roman" w:cs="Times New Roman"/>
          <w:sz w:val="24"/>
          <w:szCs w:val="24"/>
        </w:rPr>
        <w:t>Положения об особенностях порядка исчисления средней заработной платы</w:t>
      </w:r>
      <w:r w:rsidR="004268FA">
        <w:rPr>
          <w:rFonts w:ascii="Times New Roman" w:hAnsi="Times New Roman" w:cs="Times New Roman"/>
          <w:sz w:val="24"/>
          <w:szCs w:val="24"/>
        </w:rPr>
        <w:t>»</w:t>
      </w:r>
      <w:r>
        <w:rPr>
          <w:rFonts w:ascii="Times New Roman" w:hAnsi="Times New Roman" w:cs="Times New Roman"/>
          <w:sz w:val="24"/>
          <w:szCs w:val="24"/>
        </w:rPr>
        <w:t xml:space="preserve"> (пункт 15), утвержденного постановлением Правительства РФ от 24 декабря 2007 г. № 922 в 2015 году </w:t>
      </w:r>
    </w:p>
    <w:p w:rsidR="00561650" w:rsidRDefault="00561650" w:rsidP="00561650">
      <w:pPr>
        <w:pStyle w:val="a6"/>
        <w:widowControl/>
        <w:numPr>
          <w:ilvl w:val="0"/>
          <w:numId w:val="40"/>
        </w:numPr>
        <w:autoSpaceDE/>
        <w:autoSpaceDN/>
        <w:adjustRightInd/>
        <w:jc w:val="both"/>
        <w:rPr>
          <w:rFonts w:ascii="Times New Roman" w:hAnsi="Times New Roman" w:cs="Times New Roman"/>
          <w:sz w:val="24"/>
          <w:szCs w:val="24"/>
        </w:rPr>
      </w:pPr>
      <w:proofErr w:type="spellStart"/>
      <w:r>
        <w:rPr>
          <w:rFonts w:ascii="Times New Roman" w:hAnsi="Times New Roman" w:cs="Times New Roman"/>
          <w:sz w:val="24"/>
          <w:szCs w:val="24"/>
        </w:rPr>
        <w:t>недоначислено</w:t>
      </w:r>
      <w:proofErr w:type="spellEnd"/>
      <w:r>
        <w:rPr>
          <w:rFonts w:ascii="Times New Roman" w:hAnsi="Times New Roman" w:cs="Times New Roman"/>
          <w:sz w:val="24"/>
          <w:szCs w:val="24"/>
        </w:rPr>
        <w:t xml:space="preserve"> 578,30 руб., в том числе: Гель И. С. – 9,75 руб., Савенко Е. Н. – 309,37 руб., </w:t>
      </w:r>
      <w:proofErr w:type="spellStart"/>
      <w:r>
        <w:rPr>
          <w:rFonts w:ascii="Times New Roman" w:hAnsi="Times New Roman" w:cs="Times New Roman"/>
          <w:sz w:val="24"/>
          <w:szCs w:val="24"/>
        </w:rPr>
        <w:t>Бондаревой</w:t>
      </w:r>
      <w:proofErr w:type="spellEnd"/>
      <w:r>
        <w:rPr>
          <w:rFonts w:ascii="Times New Roman" w:hAnsi="Times New Roman" w:cs="Times New Roman"/>
          <w:sz w:val="24"/>
          <w:szCs w:val="24"/>
        </w:rPr>
        <w:t xml:space="preserve"> Е. Е. – 87,51 руб., Ефремовой Е. И. – 84,13 руб., Беловой Е. Н. – 87,54 руб.;</w:t>
      </w:r>
    </w:p>
    <w:p w:rsidR="00561650" w:rsidRDefault="00561650" w:rsidP="00561650">
      <w:pPr>
        <w:pStyle w:val="a6"/>
        <w:widowControl/>
        <w:numPr>
          <w:ilvl w:val="0"/>
          <w:numId w:val="40"/>
        </w:numPr>
        <w:autoSpaceDE/>
        <w:autoSpaceDN/>
        <w:adjustRightInd/>
        <w:jc w:val="both"/>
        <w:rPr>
          <w:rFonts w:ascii="Times New Roman" w:hAnsi="Times New Roman" w:cs="Times New Roman"/>
          <w:sz w:val="24"/>
          <w:szCs w:val="24"/>
          <w:shd w:val="clear" w:color="auto" w:fill="FFFFFF"/>
        </w:rPr>
      </w:pPr>
      <w:r>
        <w:rPr>
          <w:rFonts w:ascii="Times New Roman" w:hAnsi="Times New Roman" w:cs="Times New Roman"/>
          <w:sz w:val="24"/>
          <w:szCs w:val="24"/>
        </w:rPr>
        <w:lastRenderedPageBreak/>
        <w:t xml:space="preserve">излишне начислено 4489,42 руб., в том числе: Савенко Е. Н. – 89 руб., </w:t>
      </w:r>
      <w:proofErr w:type="spellStart"/>
      <w:r>
        <w:rPr>
          <w:rFonts w:ascii="Times New Roman" w:hAnsi="Times New Roman" w:cs="Times New Roman"/>
          <w:sz w:val="24"/>
          <w:szCs w:val="24"/>
        </w:rPr>
        <w:t>Бондаревой</w:t>
      </w:r>
      <w:proofErr w:type="spellEnd"/>
      <w:r>
        <w:rPr>
          <w:rFonts w:ascii="Times New Roman" w:hAnsi="Times New Roman" w:cs="Times New Roman"/>
          <w:sz w:val="24"/>
          <w:szCs w:val="24"/>
        </w:rPr>
        <w:t xml:space="preserve"> Е. Е. – 441,32 руб., Беспаловой М. Н. – 239,84 руб., Евсикову А. В. – 34,43 руб., Ефремовой Е. И. – 92,20 руб., Беловой Е. Н. – 1031,43 руб., Басову И. И. – 91,05 руб., Гель И. С. – 2470,</w:t>
      </w:r>
      <w:r w:rsidRPr="004268FA">
        <w:rPr>
          <w:rFonts w:ascii="Times New Roman" w:hAnsi="Times New Roman" w:cs="Times New Roman"/>
          <w:sz w:val="24"/>
          <w:szCs w:val="24"/>
        </w:rPr>
        <w:t xml:space="preserve">15 </w:t>
      </w:r>
      <w:r>
        <w:rPr>
          <w:rFonts w:ascii="Times New Roman" w:hAnsi="Times New Roman" w:cs="Times New Roman"/>
          <w:sz w:val="24"/>
          <w:szCs w:val="24"/>
        </w:rPr>
        <w:t>руб.</w:t>
      </w:r>
    </w:p>
    <w:p w:rsidR="00561650" w:rsidRDefault="00561650" w:rsidP="00561650">
      <w:pPr>
        <w:pStyle w:val="a6"/>
        <w:widowControl/>
        <w:numPr>
          <w:ilvl w:val="0"/>
          <w:numId w:val="43"/>
        </w:numPr>
        <w:autoSpaceDE/>
        <w:autoSpaceDN/>
        <w:adjustRightInd/>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Табеля учета  рабочего вр</w:t>
      </w:r>
      <w:r w:rsidR="00D27092">
        <w:rPr>
          <w:rFonts w:ascii="Times New Roman" w:hAnsi="Times New Roman" w:cs="Times New Roman"/>
          <w:sz w:val="24"/>
          <w:szCs w:val="24"/>
          <w:shd w:val="clear" w:color="auto" w:fill="FFFFFF"/>
        </w:rPr>
        <w:t>емени заполняются с нарушением м</w:t>
      </w:r>
      <w:r>
        <w:rPr>
          <w:rFonts w:ascii="Times New Roman" w:hAnsi="Times New Roman" w:cs="Times New Roman"/>
          <w:sz w:val="24"/>
          <w:szCs w:val="24"/>
          <w:shd w:val="clear" w:color="auto" w:fill="FFFFFF"/>
        </w:rPr>
        <w:t>етодических  указаний по их применению.</w:t>
      </w:r>
    </w:p>
    <w:p w:rsidR="00561650" w:rsidRPr="0092426E" w:rsidRDefault="00561650" w:rsidP="0047792D">
      <w:pPr>
        <w:rPr>
          <w:rFonts w:ascii="Times New Roman" w:hAnsi="Times New Roman" w:cs="Times New Roman"/>
          <w:b/>
          <w:sz w:val="24"/>
          <w:szCs w:val="24"/>
        </w:rPr>
      </w:pPr>
    </w:p>
    <w:p w:rsidR="00B1787A" w:rsidRPr="0092426E" w:rsidRDefault="0047792D" w:rsidP="0047792D">
      <w:pPr>
        <w:pStyle w:val="23"/>
        <w:spacing w:after="0" w:line="240" w:lineRule="auto"/>
        <w:ind w:left="0"/>
        <w:rPr>
          <w:rFonts w:ascii="Times New Roman" w:hAnsi="Times New Roman"/>
          <w:b/>
          <w:sz w:val="24"/>
          <w:szCs w:val="24"/>
        </w:rPr>
      </w:pPr>
      <w:r w:rsidRPr="0092426E">
        <w:rPr>
          <w:rFonts w:ascii="Times New Roman" w:hAnsi="Times New Roman"/>
          <w:b/>
          <w:sz w:val="24"/>
          <w:szCs w:val="24"/>
        </w:rPr>
        <w:t xml:space="preserve">     10.  Предложения:</w:t>
      </w:r>
    </w:p>
    <w:p w:rsidR="00BD0A00" w:rsidRPr="00AD74EC" w:rsidRDefault="00BD0A00" w:rsidP="00BD0A00">
      <w:pPr>
        <w:pStyle w:val="Style3"/>
        <w:widowControl/>
        <w:numPr>
          <w:ilvl w:val="0"/>
          <w:numId w:val="44"/>
        </w:numPr>
        <w:tabs>
          <w:tab w:val="left" w:pos="1418"/>
        </w:tabs>
        <w:ind w:left="714" w:hanging="357"/>
        <w:jc w:val="both"/>
        <w:rPr>
          <w:color w:val="000000" w:themeColor="text1"/>
        </w:rPr>
      </w:pPr>
      <w:r>
        <w:t>Устранить нарушения, установленные при исчислении заработной платы, пенсии за выслугу лет</w:t>
      </w:r>
      <w:r w:rsidRPr="00AD74EC">
        <w:rPr>
          <w:color w:val="000000" w:themeColor="text1"/>
        </w:rPr>
        <w:t xml:space="preserve">. Осуществить перерасчет пенсии за выслугу лет, привести ее в соответствие с Положением о пенсионном обеспечении (с изменениями от 06.03.2015 года) всем лицам, получающим пенсию за счет средств бюджета </w:t>
      </w:r>
      <w:proofErr w:type="spellStart"/>
      <w:r w:rsidRPr="00AD74EC">
        <w:rPr>
          <w:color w:val="000000" w:themeColor="text1"/>
        </w:rPr>
        <w:t>Иловлинского</w:t>
      </w:r>
      <w:proofErr w:type="spellEnd"/>
      <w:r w:rsidRPr="00AD74EC">
        <w:rPr>
          <w:color w:val="000000" w:themeColor="text1"/>
        </w:rPr>
        <w:t xml:space="preserve"> муниципального района.</w:t>
      </w:r>
    </w:p>
    <w:p w:rsidR="00BD0A00" w:rsidRDefault="00BD0A00" w:rsidP="00BD0A00">
      <w:pPr>
        <w:pStyle w:val="Style3"/>
        <w:widowControl/>
        <w:numPr>
          <w:ilvl w:val="0"/>
          <w:numId w:val="44"/>
        </w:numPr>
        <w:tabs>
          <w:tab w:val="left" w:pos="1418"/>
        </w:tabs>
        <w:jc w:val="both"/>
      </w:pPr>
      <w:r>
        <w:t>Пересмотреть  и утвердить  нормы  расхода   ГСМ в соответствии  с  Методическими</w:t>
      </w:r>
      <w:r w:rsidR="004268FA">
        <w:t xml:space="preserve"> рекомендациями</w:t>
      </w:r>
      <w:r>
        <w:t xml:space="preserve">. </w:t>
      </w:r>
    </w:p>
    <w:p w:rsidR="00BD0A00" w:rsidRDefault="00BD0A00" w:rsidP="00BD0A00">
      <w:pPr>
        <w:pStyle w:val="Style3"/>
        <w:widowControl/>
        <w:numPr>
          <w:ilvl w:val="0"/>
          <w:numId w:val="44"/>
        </w:numPr>
        <w:tabs>
          <w:tab w:val="left" w:pos="1418"/>
        </w:tabs>
        <w:ind w:left="714" w:hanging="357"/>
        <w:jc w:val="both"/>
      </w:pPr>
      <w:r>
        <w:rPr>
          <w:bCs/>
        </w:rPr>
        <w:t>Не допускать  нецелевое использование бюджетных  средств (ст. 306.4 Бюджетного Кодекса РФ).</w:t>
      </w:r>
    </w:p>
    <w:p w:rsidR="00BD0A00" w:rsidRDefault="00BD0A00" w:rsidP="00BD0A00">
      <w:pPr>
        <w:pStyle w:val="Style3"/>
        <w:widowControl/>
        <w:numPr>
          <w:ilvl w:val="0"/>
          <w:numId w:val="44"/>
        </w:numPr>
        <w:tabs>
          <w:tab w:val="left" w:pos="1418"/>
        </w:tabs>
        <w:ind w:left="714" w:hanging="357"/>
        <w:jc w:val="both"/>
      </w:pPr>
      <w:r>
        <w:t>Не допускать нарушений федерального законодательства и других нормативно-правовых актов, указанных в акте.</w:t>
      </w:r>
    </w:p>
    <w:p w:rsidR="00BD0A00" w:rsidRPr="008428D9" w:rsidRDefault="00BD0A00" w:rsidP="00BD0A00">
      <w:pPr>
        <w:pStyle w:val="Style3"/>
        <w:widowControl/>
        <w:numPr>
          <w:ilvl w:val="0"/>
          <w:numId w:val="44"/>
        </w:numPr>
        <w:tabs>
          <w:tab w:val="left" w:pos="1418"/>
        </w:tabs>
        <w:ind w:left="714" w:hanging="357"/>
        <w:jc w:val="both"/>
      </w:pPr>
      <w:r w:rsidRPr="008428D9">
        <w:t xml:space="preserve">Осуществлять расходование бюджетных средств, соблюдая принцип эффективности использования бюджетных средств, установленный статьей </w:t>
      </w:r>
    </w:p>
    <w:p w:rsidR="00BD0A00" w:rsidRPr="008428D9" w:rsidRDefault="00BD0A00" w:rsidP="00BD0A00">
      <w:pPr>
        <w:pStyle w:val="Style3"/>
        <w:widowControl/>
        <w:tabs>
          <w:tab w:val="left" w:pos="1418"/>
        </w:tabs>
        <w:ind w:left="714"/>
        <w:jc w:val="both"/>
      </w:pPr>
      <w:r w:rsidRPr="008428D9">
        <w:t>34 БК РФ</w:t>
      </w:r>
      <w:r w:rsidR="004268FA">
        <w:t>.</w:t>
      </w:r>
    </w:p>
    <w:p w:rsidR="00B549A2" w:rsidRPr="00B1787A" w:rsidRDefault="00B549A2" w:rsidP="00BD0A00">
      <w:pPr>
        <w:pStyle w:val="23"/>
        <w:spacing w:after="0" w:line="240" w:lineRule="auto"/>
        <w:rPr>
          <w:rFonts w:ascii="Times New Roman" w:hAnsi="Times New Roman"/>
          <w:sz w:val="24"/>
          <w:szCs w:val="24"/>
        </w:rPr>
      </w:pPr>
    </w:p>
    <w:p w:rsidR="00004363" w:rsidRDefault="00B549A2" w:rsidP="00B549A2">
      <w:pPr>
        <w:tabs>
          <w:tab w:val="left" w:pos="0"/>
          <w:tab w:val="left" w:pos="284"/>
        </w:tabs>
        <w:rPr>
          <w:rFonts w:ascii="Times New Roman" w:hAnsi="Times New Roman" w:cs="Times New Roman"/>
          <w:sz w:val="24"/>
          <w:szCs w:val="24"/>
        </w:rPr>
      </w:pPr>
      <w:r>
        <w:rPr>
          <w:rFonts w:ascii="Times New Roman" w:hAnsi="Times New Roman"/>
          <w:sz w:val="24"/>
          <w:szCs w:val="24"/>
        </w:rPr>
        <w:t xml:space="preserve">      </w:t>
      </w:r>
      <w:r w:rsidR="00B52108" w:rsidRPr="00F15366">
        <w:rPr>
          <w:rFonts w:ascii="Times New Roman" w:hAnsi="Times New Roman" w:cs="Times New Roman"/>
        </w:rPr>
        <w:t xml:space="preserve"> </w:t>
      </w:r>
      <w:r w:rsidR="00B52108" w:rsidRPr="00B549A2">
        <w:rPr>
          <w:rFonts w:ascii="Times New Roman" w:hAnsi="Times New Roman" w:cs="Times New Roman"/>
          <w:sz w:val="24"/>
          <w:szCs w:val="24"/>
        </w:rPr>
        <w:t>Прило</w:t>
      </w:r>
      <w:r w:rsidR="000B32A6" w:rsidRPr="00B549A2">
        <w:rPr>
          <w:rFonts w:ascii="Times New Roman" w:hAnsi="Times New Roman" w:cs="Times New Roman"/>
          <w:sz w:val="24"/>
          <w:szCs w:val="24"/>
        </w:rPr>
        <w:t xml:space="preserve">жение: </w:t>
      </w:r>
    </w:p>
    <w:p w:rsidR="00004363" w:rsidRPr="00B31979" w:rsidRDefault="00004363" w:rsidP="00B31979">
      <w:pPr>
        <w:tabs>
          <w:tab w:val="left" w:pos="0"/>
          <w:tab w:val="left" w:pos="284"/>
        </w:tabs>
        <w:rPr>
          <w:rFonts w:ascii="Times New Roman" w:hAnsi="Times New Roman" w:cs="Times New Roman"/>
          <w:sz w:val="24"/>
          <w:szCs w:val="24"/>
        </w:rPr>
      </w:pPr>
      <w:r>
        <w:rPr>
          <w:rFonts w:ascii="Times New Roman" w:hAnsi="Times New Roman" w:cs="Times New Roman"/>
          <w:sz w:val="24"/>
          <w:szCs w:val="24"/>
        </w:rPr>
        <w:t xml:space="preserve">       - </w:t>
      </w:r>
      <w:r w:rsidR="000B32A6" w:rsidRPr="00B549A2">
        <w:rPr>
          <w:rFonts w:ascii="Times New Roman" w:hAnsi="Times New Roman" w:cs="Times New Roman"/>
          <w:sz w:val="24"/>
          <w:szCs w:val="24"/>
        </w:rPr>
        <w:t>акт</w:t>
      </w:r>
      <w:r w:rsidR="00B549A2">
        <w:rPr>
          <w:rFonts w:ascii="Times New Roman" w:hAnsi="Times New Roman" w:cs="Times New Roman"/>
          <w:sz w:val="24"/>
          <w:szCs w:val="24"/>
        </w:rPr>
        <w:t xml:space="preserve"> </w:t>
      </w:r>
      <w:r w:rsidR="00B549A2" w:rsidRPr="00B549A2">
        <w:rPr>
          <w:i/>
          <w:sz w:val="24"/>
          <w:szCs w:val="24"/>
        </w:rPr>
        <w:t xml:space="preserve"> </w:t>
      </w:r>
      <w:r w:rsidR="00B549A2" w:rsidRPr="00B549A2">
        <w:rPr>
          <w:rFonts w:ascii="Times New Roman" w:hAnsi="Times New Roman" w:cs="Times New Roman"/>
          <w:sz w:val="24"/>
          <w:szCs w:val="24"/>
        </w:rPr>
        <w:t>п</w:t>
      </w:r>
      <w:r w:rsidR="004363BE">
        <w:rPr>
          <w:rFonts w:ascii="Times New Roman" w:hAnsi="Times New Roman" w:cs="Times New Roman"/>
          <w:sz w:val="24"/>
          <w:szCs w:val="24"/>
        </w:rPr>
        <w:t>роверки целевого и эффективного</w:t>
      </w:r>
      <w:r w:rsidR="00B549A2">
        <w:rPr>
          <w:rFonts w:ascii="Times New Roman" w:hAnsi="Times New Roman" w:cs="Times New Roman"/>
          <w:sz w:val="24"/>
          <w:szCs w:val="24"/>
        </w:rPr>
        <w:t xml:space="preserve"> </w:t>
      </w:r>
      <w:r w:rsidR="00BD0A00">
        <w:rPr>
          <w:rFonts w:ascii="Times New Roman" w:hAnsi="Times New Roman" w:cs="Times New Roman"/>
          <w:sz w:val="24"/>
          <w:szCs w:val="24"/>
        </w:rPr>
        <w:t xml:space="preserve">использования бюджетных средств Администрацией </w:t>
      </w:r>
      <w:proofErr w:type="spellStart"/>
      <w:r w:rsidR="00BD0A00">
        <w:rPr>
          <w:rFonts w:ascii="Times New Roman" w:hAnsi="Times New Roman" w:cs="Times New Roman"/>
          <w:sz w:val="24"/>
          <w:szCs w:val="24"/>
        </w:rPr>
        <w:t>Иловлинского</w:t>
      </w:r>
      <w:proofErr w:type="spellEnd"/>
      <w:r w:rsidR="00BD0A00">
        <w:rPr>
          <w:rFonts w:ascii="Times New Roman" w:hAnsi="Times New Roman" w:cs="Times New Roman"/>
          <w:sz w:val="24"/>
          <w:szCs w:val="24"/>
        </w:rPr>
        <w:t xml:space="preserve"> муниципального района в 2015 году</w:t>
      </w:r>
      <w:r w:rsidR="00B549A2" w:rsidRPr="00B549A2">
        <w:rPr>
          <w:rFonts w:ascii="Times New Roman" w:hAnsi="Times New Roman" w:cs="Times New Roman"/>
          <w:sz w:val="24"/>
          <w:szCs w:val="24"/>
        </w:rPr>
        <w:t xml:space="preserve">  </w:t>
      </w:r>
      <w:r w:rsidR="00BD0A00">
        <w:rPr>
          <w:rFonts w:ascii="Times New Roman" w:hAnsi="Times New Roman" w:cs="Times New Roman"/>
          <w:sz w:val="24"/>
          <w:szCs w:val="24"/>
        </w:rPr>
        <w:t xml:space="preserve"> </w:t>
      </w:r>
      <w:r w:rsidR="004363BE">
        <w:rPr>
          <w:rFonts w:ascii="Times New Roman" w:hAnsi="Times New Roman" w:cs="Times New Roman"/>
          <w:sz w:val="24"/>
          <w:szCs w:val="24"/>
        </w:rPr>
        <w:t xml:space="preserve"> </w:t>
      </w:r>
      <w:r w:rsidR="00BD0A00">
        <w:rPr>
          <w:rFonts w:ascii="Times New Roman" w:hAnsi="Times New Roman" w:cs="Times New Roman"/>
          <w:sz w:val="24"/>
          <w:szCs w:val="24"/>
        </w:rPr>
        <w:t>с приложениями на 32</w:t>
      </w:r>
      <w:r w:rsidR="00ED3F1C">
        <w:rPr>
          <w:rFonts w:ascii="Times New Roman" w:hAnsi="Times New Roman" w:cs="Times New Roman"/>
          <w:sz w:val="24"/>
          <w:szCs w:val="24"/>
        </w:rPr>
        <w:t xml:space="preserve"> листах</w:t>
      </w:r>
      <w:r w:rsidR="004363BE">
        <w:rPr>
          <w:rFonts w:ascii="Times New Roman" w:hAnsi="Times New Roman" w:cs="Times New Roman"/>
          <w:sz w:val="24"/>
          <w:szCs w:val="24"/>
        </w:rPr>
        <w:t>.</w:t>
      </w:r>
      <w:r>
        <w:rPr>
          <w:rFonts w:ascii="Times New Roman" w:hAnsi="Times New Roman" w:cs="Times New Roman"/>
          <w:sz w:val="24"/>
          <w:szCs w:val="24"/>
        </w:rPr>
        <w:t xml:space="preserve">     </w:t>
      </w:r>
    </w:p>
    <w:p w:rsidR="00B52108" w:rsidRPr="00F15366" w:rsidRDefault="00B52108" w:rsidP="00B52108">
      <w:pPr>
        <w:ind w:firstLine="720"/>
        <w:jc w:val="both"/>
        <w:rPr>
          <w:rFonts w:ascii="Times New Roman" w:hAnsi="Times New Roman" w:cs="Times New Roman"/>
          <w:sz w:val="24"/>
          <w:szCs w:val="24"/>
        </w:rPr>
      </w:pPr>
    </w:p>
    <w:p w:rsidR="00B52108" w:rsidRPr="007E48D8" w:rsidRDefault="00B52108" w:rsidP="00B52108">
      <w:pPr>
        <w:pStyle w:val="a5"/>
        <w:rPr>
          <w:rFonts w:ascii="Times New Roman" w:hAnsi="Times New Roman" w:cs="Times New Roman"/>
        </w:rPr>
      </w:pPr>
      <w:r w:rsidRPr="00F15366">
        <w:rPr>
          <w:rFonts w:ascii="Times New Roman" w:hAnsi="Times New Roman" w:cs="Times New Roman"/>
        </w:rPr>
        <w:t>Председатель</w:t>
      </w:r>
    </w:p>
    <w:p w:rsidR="00B52108" w:rsidRPr="007E48D8" w:rsidRDefault="00B52108" w:rsidP="00B52108">
      <w:pPr>
        <w:pStyle w:val="a5"/>
        <w:rPr>
          <w:rFonts w:ascii="Times New Roman" w:hAnsi="Times New Roman" w:cs="Times New Roman"/>
        </w:rPr>
      </w:pPr>
      <w:r w:rsidRPr="007E48D8">
        <w:rPr>
          <w:rFonts w:ascii="Times New Roman" w:hAnsi="Times New Roman" w:cs="Times New Roman"/>
        </w:rPr>
        <w:t>Контрольно-счетной палаты</w:t>
      </w:r>
    </w:p>
    <w:p w:rsidR="00B52108" w:rsidRPr="007E48D8" w:rsidRDefault="00B52108" w:rsidP="00B52108">
      <w:pPr>
        <w:pStyle w:val="a5"/>
        <w:rPr>
          <w:rFonts w:ascii="Times New Roman" w:hAnsi="Times New Roman" w:cs="Times New Roman"/>
        </w:rPr>
      </w:pPr>
      <w:proofErr w:type="spellStart"/>
      <w:r w:rsidRPr="007E48D8">
        <w:rPr>
          <w:rFonts w:ascii="Times New Roman" w:hAnsi="Times New Roman" w:cs="Times New Roman"/>
        </w:rPr>
        <w:t>Иловлинского</w:t>
      </w:r>
      <w:proofErr w:type="spellEnd"/>
      <w:r w:rsidRPr="007E48D8">
        <w:rPr>
          <w:rFonts w:ascii="Times New Roman" w:hAnsi="Times New Roman" w:cs="Times New Roman"/>
        </w:rPr>
        <w:t xml:space="preserve"> муниципального района</w:t>
      </w:r>
      <w:r w:rsidR="000B32A6">
        <w:rPr>
          <w:rFonts w:ascii="Times New Roman" w:hAnsi="Times New Roman" w:cs="Times New Roman"/>
        </w:rPr>
        <w:t xml:space="preserve">      ________</w:t>
      </w:r>
      <w:r w:rsidR="00D84648">
        <w:rPr>
          <w:rFonts w:ascii="Times New Roman" w:hAnsi="Times New Roman" w:cs="Times New Roman"/>
        </w:rPr>
        <w:t>____            Насонов С. Б.</w:t>
      </w:r>
    </w:p>
    <w:sectPr w:rsidR="00B52108" w:rsidRPr="007E48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33C4"/>
    <w:multiLevelType w:val="hybridMultilevel"/>
    <w:tmpl w:val="CD6E7B5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3237905"/>
    <w:multiLevelType w:val="hybridMultilevel"/>
    <w:tmpl w:val="3D50990A"/>
    <w:lvl w:ilvl="0" w:tplc="5F548AE6">
      <w:start w:val="20"/>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B705B8"/>
    <w:multiLevelType w:val="hybridMultilevel"/>
    <w:tmpl w:val="D22A19AE"/>
    <w:lvl w:ilvl="0" w:tplc="8380362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D14D1F"/>
    <w:multiLevelType w:val="hybridMultilevel"/>
    <w:tmpl w:val="A58EA130"/>
    <w:lvl w:ilvl="0" w:tplc="23E8EB76">
      <w:start w:val="1"/>
      <w:numFmt w:val="bullet"/>
      <w:lvlText w:val=""/>
      <w:lvlJc w:val="left"/>
      <w:pPr>
        <w:ind w:left="1708" w:hanging="360"/>
      </w:pPr>
      <w:rPr>
        <w:rFonts w:ascii="Symbol" w:hAnsi="Symbol" w:hint="default"/>
      </w:rPr>
    </w:lvl>
    <w:lvl w:ilvl="1" w:tplc="04190003" w:tentative="1">
      <w:start w:val="1"/>
      <w:numFmt w:val="bullet"/>
      <w:lvlText w:val="o"/>
      <w:lvlJc w:val="left"/>
      <w:pPr>
        <w:ind w:left="2428" w:hanging="360"/>
      </w:pPr>
      <w:rPr>
        <w:rFonts w:ascii="Courier New" w:hAnsi="Courier New" w:cs="Courier New" w:hint="default"/>
      </w:rPr>
    </w:lvl>
    <w:lvl w:ilvl="2" w:tplc="04190005" w:tentative="1">
      <w:start w:val="1"/>
      <w:numFmt w:val="bullet"/>
      <w:lvlText w:val=""/>
      <w:lvlJc w:val="left"/>
      <w:pPr>
        <w:ind w:left="3148" w:hanging="360"/>
      </w:pPr>
      <w:rPr>
        <w:rFonts w:ascii="Wingdings" w:hAnsi="Wingdings" w:hint="default"/>
      </w:rPr>
    </w:lvl>
    <w:lvl w:ilvl="3" w:tplc="04190001" w:tentative="1">
      <w:start w:val="1"/>
      <w:numFmt w:val="bullet"/>
      <w:lvlText w:val=""/>
      <w:lvlJc w:val="left"/>
      <w:pPr>
        <w:ind w:left="3868" w:hanging="360"/>
      </w:pPr>
      <w:rPr>
        <w:rFonts w:ascii="Symbol" w:hAnsi="Symbol" w:hint="default"/>
      </w:rPr>
    </w:lvl>
    <w:lvl w:ilvl="4" w:tplc="04190003" w:tentative="1">
      <w:start w:val="1"/>
      <w:numFmt w:val="bullet"/>
      <w:lvlText w:val="o"/>
      <w:lvlJc w:val="left"/>
      <w:pPr>
        <w:ind w:left="4588" w:hanging="360"/>
      </w:pPr>
      <w:rPr>
        <w:rFonts w:ascii="Courier New" w:hAnsi="Courier New" w:cs="Courier New" w:hint="default"/>
      </w:rPr>
    </w:lvl>
    <w:lvl w:ilvl="5" w:tplc="04190005" w:tentative="1">
      <w:start w:val="1"/>
      <w:numFmt w:val="bullet"/>
      <w:lvlText w:val=""/>
      <w:lvlJc w:val="left"/>
      <w:pPr>
        <w:ind w:left="5308" w:hanging="360"/>
      </w:pPr>
      <w:rPr>
        <w:rFonts w:ascii="Wingdings" w:hAnsi="Wingdings" w:hint="default"/>
      </w:rPr>
    </w:lvl>
    <w:lvl w:ilvl="6" w:tplc="04190001" w:tentative="1">
      <w:start w:val="1"/>
      <w:numFmt w:val="bullet"/>
      <w:lvlText w:val=""/>
      <w:lvlJc w:val="left"/>
      <w:pPr>
        <w:ind w:left="6028" w:hanging="360"/>
      </w:pPr>
      <w:rPr>
        <w:rFonts w:ascii="Symbol" w:hAnsi="Symbol" w:hint="default"/>
      </w:rPr>
    </w:lvl>
    <w:lvl w:ilvl="7" w:tplc="04190003" w:tentative="1">
      <w:start w:val="1"/>
      <w:numFmt w:val="bullet"/>
      <w:lvlText w:val="o"/>
      <w:lvlJc w:val="left"/>
      <w:pPr>
        <w:ind w:left="6748" w:hanging="360"/>
      </w:pPr>
      <w:rPr>
        <w:rFonts w:ascii="Courier New" w:hAnsi="Courier New" w:cs="Courier New" w:hint="default"/>
      </w:rPr>
    </w:lvl>
    <w:lvl w:ilvl="8" w:tplc="04190005" w:tentative="1">
      <w:start w:val="1"/>
      <w:numFmt w:val="bullet"/>
      <w:lvlText w:val=""/>
      <w:lvlJc w:val="left"/>
      <w:pPr>
        <w:ind w:left="7468" w:hanging="360"/>
      </w:pPr>
      <w:rPr>
        <w:rFonts w:ascii="Wingdings" w:hAnsi="Wingdings" w:hint="default"/>
      </w:rPr>
    </w:lvl>
  </w:abstractNum>
  <w:abstractNum w:abstractNumId="4">
    <w:nsid w:val="0A4D5820"/>
    <w:multiLevelType w:val="hybridMultilevel"/>
    <w:tmpl w:val="3746DB9C"/>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nsid w:val="0A9A6857"/>
    <w:multiLevelType w:val="hybridMultilevel"/>
    <w:tmpl w:val="E474E0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DC1E23"/>
    <w:multiLevelType w:val="hybridMultilevel"/>
    <w:tmpl w:val="942286DA"/>
    <w:lvl w:ilvl="0" w:tplc="23E8EB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2572D6"/>
    <w:multiLevelType w:val="hybridMultilevel"/>
    <w:tmpl w:val="A2F408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232990"/>
    <w:multiLevelType w:val="hybridMultilevel"/>
    <w:tmpl w:val="66B8FB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241DE0"/>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0">
    <w:nsid w:val="25A904E9"/>
    <w:multiLevelType w:val="multilevel"/>
    <w:tmpl w:val="2610B2EE"/>
    <w:lvl w:ilvl="0">
      <w:start w:val="8"/>
      <w:numFmt w:val="decimal"/>
      <w:lvlText w:val="%1."/>
      <w:lvlJc w:val="left"/>
      <w:pPr>
        <w:ind w:left="360" w:hanging="360"/>
      </w:pPr>
      <w:rPr>
        <w:rFonts w:hint="default"/>
      </w:rPr>
    </w:lvl>
    <w:lvl w:ilvl="1">
      <w:start w:val="5"/>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1">
    <w:nsid w:val="263A39A8"/>
    <w:multiLevelType w:val="hybridMultilevel"/>
    <w:tmpl w:val="4F504512"/>
    <w:lvl w:ilvl="0" w:tplc="23E8EB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DE4A53"/>
    <w:multiLevelType w:val="hybridMultilevel"/>
    <w:tmpl w:val="3C283EF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B2C0122"/>
    <w:multiLevelType w:val="hybridMultilevel"/>
    <w:tmpl w:val="4CD86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BA22505"/>
    <w:multiLevelType w:val="hybridMultilevel"/>
    <w:tmpl w:val="EE584514"/>
    <w:lvl w:ilvl="0" w:tplc="23E8EB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D391D60"/>
    <w:multiLevelType w:val="hybridMultilevel"/>
    <w:tmpl w:val="4AEE103E"/>
    <w:lvl w:ilvl="0" w:tplc="23E8EB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559528C"/>
    <w:multiLevelType w:val="hybridMultilevel"/>
    <w:tmpl w:val="FBF692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7922175"/>
    <w:multiLevelType w:val="hybridMultilevel"/>
    <w:tmpl w:val="023286EE"/>
    <w:lvl w:ilvl="0" w:tplc="0419000D">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B3E6BCA"/>
    <w:multiLevelType w:val="hybridMultilevel"/>
    <w:tmpl w:val="EFF2B4E0"/>
    <w:lvl w:ilvl="0" w:tplc="23E8EB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BD47E92"/>
    <w:multiLevelType w:val="hybridMultilevel"/>
    <w:tmpl w:val="659EBF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16C0C62"/>
    <w:multiLevelType w:val="hybridMultilevel"/>
    <w:tmpl w:val="7752EBFE"/>
    <w:lvl w:ilvl="0" w:tplc="5F548AE6">
      <w:start w:val="20"/>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3C526A7"/>
    <w:multiLevelType w:val="hybridMultilevel"/>
    <w:tmpl w:val="FEE2E5E2"/>
    <w:lvl w:ilvl="0" w:tplc="23E8EB76">
      <w:start w:val="1"/>
      <w:numFmt w:val="bullet"/>
      <w:lvlText w:val=""/>
      <w:lvlJc w:val="left"/>
      <w:pPr>
        <w:ind w:left="1648" w:hanging="360"/>
      </w:pPr>
      <w:rPr>
        <w:rFonts w:ascii="Symbol" w:hAnsi="Symbol" w:hint="default"/>
      </w:rPr>
    </w:lvl>
    <w:lvl w:ilvl="1" w:tplc="04190003" w:tentative="1">
      <w:start w:val="1"/>
      <w:numFmt w:val="bullet"/>
      <w:lvlText w:val="o"/>
      <w:lvlJc w:val="left"/>
      <w:pPr>
        <w:ind w:left="2368" w:hanging="360"/>
      </w:pPr>
      <w:rPr>
        <w:rFonts w:ascii="Courier New" w:hAnsi="Courier New" w:cs="Courier New" w:hint="default"/>
      </w:rPr>
    </w:lvl>
    <w:lvl w:ilvl="2" w:tplc="04190005" w:tentative="1">
      <w:start w:val="1"/>
      <w:numFmt w:val="bullet"/>
      <w:lvlText w:val=""/>
      <w:lvlJc w:val="left"/>
      <w:pPr>
        <w:ind w:left="3088" w:hanging="360"/>
      </w:pPr>
      <w:rPr>
        <w:rFonts w:ascii="Wingdings" w:hAnsi="Wingdings" w:hint="default"/>
      </w:rPr>
    </w:lvl>
    <w:lvl w:ilvl="3" w:tplc="04190001" w:tentative="1">
      <w:start w:val="1"/>
      <w:numFmt w:val="bullet"/>
      <w:lvlText w:val=""/>
      <w:lvlJc w:val="left"/>
      <w:pPr>
        <w:ind w:left="3808" w:hanging="360"/>
      </w:pPr>
      <w:rPr>
        <w:rFonts w:ascii="Symbol" w:hAnsi="Symbol" w:hint="default"/>
      </w:rPr>
    </w:lvl>
    <w:lvl w:ilvl="4" w:tplc="04190003" w:tentative="1">
      <w:start w:val="1"/>
      <w:numFmt w:val="bullet"/>
      <w:lvlText w:val="o"/>
      <w:lvlJc w:val="left"/>
      <w:pPr>
        <w:ind w:left="4528" w:hanging="360"/>
      </w:pPr>
      <w:rPr>
        <w:rFonts w:ascii="Courier New" w:hAnsi="Courier New" w:cs="Courier New" w:hint="default"/>
      </w:rPr>
    </w:lvl>
    <w:lvl w:ilvl="5" w:tplc="04190005" w:tentative="1">
      <w:start w:val="1"/>
      <w:numFmt w:val="bullet"/>
      <w:lvlText w:val=""/>
      <w:lvlJc w:val="left"/>
      <w:pPr>
        <w:ind w:left="5248" w:hanging="360"/>
      </w:pPr>
      <w:rPr>
        <w:rFonts w:ascii="Wingdings" w:hAnsi="Wingdings" w:hint="default"/>
      </w:rPr>
    </w:lvl>
    <w:lvl w:ilvl="6" w:tplc="04190001" w:tentative="1">
      <w:start w:val="1"/>
      <w:numFmt w:val="bullet"/>
      <w:lvlText w:val=""/>
      <w:lvlJc w:val="left"/>
      <w:pPr>
        <w:ind w:left="5968" w:hanging="360"/>
      </w:pPr>
      <w:rPr>
        <w:rFonts w:ascii="Symbol" w:hAnsi="Symbol" w:hint="default"/>
      </w:rPr>
    </w:lvl>
    <w:lvl w:ilvl="7" w:tplc="04190003" w:tentative="1">
      <w:start w:val="1"/>
      <w:numFmt w:val="bullet"/>
      <w:lvlText w:val="o"/>
      <w:lvlJc w:val="left"/>
      <w:pPr>
        <w:ind w:left="6688" w:hanging="360"/>
      </w:pPr>
      <w:rPr>
        <w:rFonts w:ascii="Courier New" w:hAnsi="Courier New" w:cs="Courier New" w:hint="default"/>
      </w:rPr>
    </w:lvl>
    <w:lvl w:ilvl="8" w:tplc="04190005" w:tentative="1">
      <w:start w:val="1"/>
      <w:numFmt w:val="bullet"/>
      <w:lvlText w:val=""/>
      <w:lvlJc w:val="left"/>
      <w:pPr>
        <w:ind w:left="7408" w:hanging="360"/>
      </w:pPr>
      <w:rPr>
        <w:rFonts w:ascii="Wingdings" w:hAnsi="Wingdings" w:hint="default"/>
      </w:rPr>
    </w:lvl>
  </w:abstractNum>
  <w:abstractNum w:abstractNumId="22">
    <w:nsid w:val="47456FA9"/>
    <w:multiLevelType w:val="hybridMultilevel"/>
    <w:tmpl w:val="0D8297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9B15061"/>
    <w:multiLevelType w:val="hybridMultilevel"/>
    <w:tmpl w:val="74069B4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483CCC"/>
    <w:multiLevelType w:val="hybridMultilevel"/>
    <w:tmpl w:val="2B34F82E"/>
    <w:lvl w:ilvl="0" w:tplc="23E8EB76">
      <w:start w:val="1"/>
      <w:numFmt w:val="bullet"/>
      <w:lvlText w:val=""/>
      <w:lvlJc w:val="left"/>
      <w:pPr>
        <w:ind w:left="1648" w:hanging="360"/>
      </w:pPr>
      <w:rPr>
        <w:rFonts w:ascii="Symbol" w:hAnsi="Symbol" w:hint="default"/>
      </w:rPr>
    </w:lvl>
    <w:lvl w:ilvl="1" w:tplc="04190003" w:tentative="1">
      <w:start w:val="1"/>
      <w:numFmt w:val="bullet"/>
      <w:lvlText w:val="o"/>
      <w:lvlJc w:val="left"/>
      <w:pPr>
        <w:ind w:left="2368" w:hanging="360"/>
      </w:pPr>
      <w:rPr>
        <w:rFonts w:ascii="Courier New" w:hAnsi="Courier New" w:cs="Courier New" w:hint="default"/>
      </w:rPr>
    </w:lvl>
    <w:lvl w:ilvl="2" w:tplc="04190005" w:tentative="1">
      <w:start w:val="1"/>
      <w:numFmt w:val="bullet"/>
      <w:lvlText w:val=""/>
      <w:lvlJc w:val="left"/>
      <w:pPr>
        <w:ind w:left="3088" w:hanging="360"/>
      </w:pPr>
      <w:rPr>
        <w:rFonts w:ascii="Wingdings" w:hAnsi="Wingdings" w:hint="default"/>
      </w:rPr>
    </w:lvl>
    <w:lvl w:ilvl="3" w:tplc="04190001" w:tentative="1">
      <w:start w:val="1"/>
      <w:numFmt w:val="bullet"/>
      <w:lvlText w:val=""/>
      <w:lvlJc w:val="left"/>
      <w:pPr>
        <w:ind w:left="3808" w:hanging="360"/>
      </w:pPr>
      <w:rPr>
        <w:rFonts w:ascii="Symbol" w:hAnsi="Symbol" w:hint="default"/>
      </w:rPr>
    </w:lvl>
    <w:lvl w:ilvl="4" w:tplc="04190003" w:tentative="1">
      <w:start w:val="1"/>
      <w:numFmt w:val="bullet"/>
      <w:lvlText w:val="o"/>
      <w:lvlJc w:val="left"/>
      <w:pPr>
        <w:ind w:left="4528" w:hanging="360"/>
      </w:pPr>
      <w:rPr>
        <w:rFonts w:ascii="Courier New" w:hAnsi="Courier New" w:cs="Courier New" w:hint="default"/>
      </w:rPr>
    </w:lvl>
    <w:lvl w:ilvl="5" w:tplc="04190005" w:tentative="1">
      <w:start w:val="1"/>
      <w:numFmt w:val="bullet"/>
      <w:lvlText w:val=""/>
      <w:lvlJc w:val="left"/>
      <w:pPr>
        <w:ind w:left="5248" w:hanging="360"/>
      </w:pPr>
      <w:rPr>
        <w:rFonts w:ascii="Wingdings" w:hAnsi="Wingdings" w:hint="default"/>
      </w:rPr>
    </w:lvl>
    <w:lvl w:ilvl="6" w:tplc="04190001" w:tentative="1">
      <w:start w:val="1"/>
      <w:numFmt w:val="bullet"/>
      <w:lvlText w:val=""/>
      <w:lvlJc w:val="left"/>
      <w:pPr>
        <w:ind w:left="5968" w:hanging="360"/>
      </w:pPr>
      <w:rPr>
        <w:rFonts w:ascii="Symbol" w:hAnsi="Symbol" w:hint="default"/>
      </w:rPr>
    </w:lvl>
    <w:lvl w:ilvl="7" w:tplc="04190003" w:tentative="1">
      <w:start w:val="1"/>
      <w:numFmt w:val="bullet"/>
      <w:lvlText w:val="o"/>
      <w:lvlJc w:val="left"/>
      <w:pPr>
        <w:ind w:left="6688" w:hanging="360"/>
      </w:pPr>
      <w:rPr>
        <w:rFonts w:ascii="Courier New" w:hAnsi="Courier New" w:cs="Courier New" w:hint="default"/>
      </w:rPr>
    </w:lvl>
    <w:lvl w:ilvl="8" w:tplc="04190005" w:tentative="1">
      <w:start w:val="1"/>
      <w:numFmt w:val="bullet"/>
      <w:lvlText w:val=""/>
      <w:lvlJc w:val="left"/>
      <w:pPr>
        <w:ind w:left="7408" w:hanging="360"/>
      </w:pPr>
      <w:rPr>
        <w:rFonts w:ascii="Wingdings" w:hAnsi="Wingdings" w:hint="default"/>
      </w:rPr>
    </w:lvl>
  </w:abstractNum>
  <w:abstractNum w:abstractNumId="25">
    <w:nsid w:val="4FDD117D"/>
    <w:multiLevelType w:val="hybridMultilevel"/>
    <w:tmpl w:val="43A0BBE2"/>
    <w:lvl w:ilvl="0" w:tplc="459A936A">
      <w:start w:val="65535"/>
      <w:numFmt w:val="bullet"/>
      <w:lvlText w:val="-"/>
      <w:lvlJc w:val="left"/>
      <w:pPr>
        <w:ind w:left="1574" w:hanging="360"/>
      </w:pPr>
      <w:rPr>
        <w:rFonts w:ascii="Times New Roman" w:hAnsi="Times New Roman" w:cs="Times New Roman" w:hint="default"/>
      </w:rPr>
    </w:lvl>
    <w:lvl w:ilvl="1" w:tplc="04190003" w:tentative="1">
      <w:start w:val="1"/>
      <w:numFmt w:val="bullet"/>
      <w:lvlText w:val="o"/>
      <w:lvlJc w:val="left"/>
      <w:pPr>
        <w:ind w:left="2294" w:hanging="360"/>
      </w:pPr>
      <w:rPr>
        <w:rFonts w:ascii="Courier New" w:hAnsi="Courier New" w:cs="Courier New" w:hint="default"/>
      </w:rPr>
    </w:lvl>
    <w:lvl w:ilvl="2" w:tplc="04190005" w:tentative="1">
      <w:start w:val="1"/>
      <w:numFmt w:val="bullet"/>
      <w:lvlText w:val=""/>
      <w:lvlJc w:val="left"/>
      <w:pPr>
        <w:ind w:left="3014" w:hanging="360"/>
      </w:pPr>
      <w:rPr>
        <w:rFonts w:ascii="Wingdings" w:hAnsi="Wingdings" w:hint="default"/>
      </w:rPr>
    </w:lvl>
    <w:lvl w:ilvl="3" w:tplc="04190001" w:tentative="1">
      <w:start w:val="1"/>
      <w:numFmt w:val="bullet"/>
      <w:lvlText w:val=""/>
      <w:lvlJc w:val="left"/>
      <w:pPr>
        <w:ind w:left="3734" w:hanging="360"/>
      </w:pPr>
      <w:rPr>
        <w:rFonts w:ascii="Symbol" w:hAnsi="Symbol" w:hint="default"/>
      </w:rPr>
    </w:lvl>
    <w:lvl w:ilvl="4" w:tplc="04190003" w:tentative="1">
      <w:start w:val="1"/>
      <w:numFmt w:val="bullet"/>
      <w:lvlText w:val="o"/>
      <w:lvlJc w:val="left"/>
      <w:pPr>
        <w:ind w:left="4454" w:hanging="360"/>
      </w:pPr>
      <w:rPr>
        <w:rFonts w:ascii="Courier New" w:hAnsi="Courier New" w:cs="Courier New" w:hint="default"/>
      </w:rPr>
    </w:lvl>
    <w:lvl w:ilvl="5" w:tplc="04190005" w:tentative="1">
      <w:start w:val="1"/>
      <w:numFmt w:val="bullet"/>
      <w:lvlText w:val=""/>
      <w:lvlJc w:val="left"/>
      <w:pPr>
        <w:ind w:left="5174" w:hanging="360"/>
      </w:pPr>
      <w:rPr>
        <w:rFonts w:ascii="Wingdings" w:hAnsi="Wingdings" w:hint="default"/>
      </w:rPr>
    </w:lvl>
    <w:lvl w:ilvl="6" w:tplc="04190001" w:tentative="1">
      <w:start w:val="1"/>
      <w:numFmt w:val="bullet"/>
      <w:lvlText w:val=""/>
      <w:lvlJc w:val="left"/>
      <w:pPr>
        <w:ind w:left="5894" w:hanging="360"/>
      </w:pPr>
      <w:rPr>
        <w:rFonts w:ascii="Symbol" w:hAnsi="Symbol" w:hint="default"/>
      </w:rPr>
    </w:lvl>
    <w:lvl w:ilvl="7" w:tplc="04190003" w:tentative="1">
      <w:start w:val="1"/>
      <w:numFmt w:val="bullet"/>
      <w:lvlText w:val="o"/>
      <w:lvlJc w:val="left"/>
      <w:pPr>
        <w:ind w:left="6614" w:hanging="360"/>
      </w:pPr>
      <w:rPr>
        <w:rFonts w:ascii="Courier New" w:hAnsi="Courier New" w:cs="Courier New" w:hint="default"/>
      </w:rPr>
    </w:lvl>
    <w:lvl w:ilvl="8" w:tplc="04190005" w:tentative="1">
      <w:start w:val="1"/>
      <w:numFmt w:val="bullet"/>
      <w:lvlText w:val=""/>
      <w:lvlJc w:val="left"/>
      <w:pPr>
        <w:ind w:left="7334" w:hanging="360"/>
      </w:pPr>
      <w:rPr>
        <w:rFonts w:ascii="Wingdings" w:hAnsi="Wingdings" w:hint="default"/>
      </w:rPr>
    </w:lvl>
  </w:abstractNum>
  <w:abstractNum w:abstractNumId="26">
    <w:nsid w:val="566D6034"/>
    <w:multiLevelType w:val="hybridMultilevel"/>
    <w:tmpl w:val="CA40978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BB03E3"/>
    <w:multiLevelType w:val="hybridMultilevel"/>
    <w:tmpl w:val="841C9486"/>
    <w:lvl w:ilvl="0" w:tplc="23E8EB76">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28">
    <w:nsid w:val="5B982BA9"/>
    <w:multiLevelType w:val="hybridMultilevel"/>
    <w:tmpl w:val="76365C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DAA15D2"/>
    <w:multiLevelType w:val="hybridMultilevel"/>
    <w:tmpl w:val="914ED66A"/>
    <w:lvl w:ilvl="0" w:tplc="04190011">
      <w:start w:val="1"/>
      <w:numFmt w:val="decimal"/>
      <w:lvlText w:val="%1)"/>
      <w:lvlJc w:val="left"/>
      <w:pPr>
        <w:ind w:left="786"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6951D5"/>
    <w:multiLevelType w:val="hybridMultilevel"/>
    <w:tmpl w:val="2DA8F0F0"/>
    <w:lvl w:ilvl="0" w:tplc="4970ABD8">
      <w:start w:val="1"/>
      <w:numFmt w:val="decimal"/>
      <w:lvlText w:val="%1)"/>
      <w:lvlJc w:val="left"/>
      <w:pPr>
        <w:ind w:left="928" w:hanging="360"/>
      </w:pPr>
      <w:rPr>
        <w:b w:val="0"/>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nsid w:val="65E020EE"/>
    <w:multiLevelType w:val="hybridMultilevel"/>
    <w:tmpl w:val="1646E116"/>
    <w:lvl w:ilvl="0" w:tplc="23E8EB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A1D29F9"/>
    <w:multiLevelType w:val="hybridMultilevel"/>
    <w:tmpl w:val="CF3236C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A66229A"/>
    <w:multiLevelType w:val="hybridMultilevel"/>
    <w:tmpl w:val="4E7C786A"/>
    <w:lvl w:ilvl="0" w:tplc="23E8EB76">
      <w:start w:val="1"/>
      <w:numFmt w:val="bullet"/>
      <w:lvlText w:val=""/>
      <w:lvlJc w:val="left"/>
      <w:pPr>
        <w:ind w:left="1648" w:hanging="360"/>
      </w:pPr>
      <w:rPr>
        <w:rFonts w:ascii="Symbol" w:hAnsi="Symbol" w:hint="default"/>
      </w:rPr>
    </w:lvl>
    <w:lvl w:ilvl="1" w:tplc="04190003" w:tentative="1">
      <w:start w:val="1"/>
      <w:numFmt w:val="bullet"/>
      <w:lvlText w:val="o"/>
      <w:lvlJc w:val="left"/>
      <w:pPr>
        <w:ind w:left="2368" w:hanging="360"/>
      </w:pPr>
      <w:rPr>
        <w:rFonts w:ascii="Courier New" w:hAnsi="Courier New" w:cs="Courier New" w:hint="default"/>
      </w:rPr>
    </w:lvl>
    <w:lvl w:ilvl="2" w:tplc="04190005" w:tentative="1">
      <w:start w:val="1"/>
      <w:numFmt w:val="bullet"/>
      <w:lvlText w:val=""/>
      <w:lvlJc w:val="left"/>
      <w:pPr>
        <w:ind w:left="3088" w:hanging="360"/>
      </w:pPr>
      <w:rPr>
        <w:rFonts w:ascii="Wingdings" w:hAnsi="Wingdings" w:hint="default"/>
      </w:rPr>
    </w:lvl>
    <w:lvl w:ilvl="3" w:tplc="04190001" w:tentative="1">
      <w:start w:val="1"/>
      <w:numFmt w:val="bullet"/>
      <w:lvlText w:val=""/>
      <w:lvlJc w:val="left"/>
      <w:pPr>
        <w:ind w:left="3808" w:hanging="360"/>
      </w:pPr>
      <w:rPr>
        <w:rFonts w:ascii="Symbol" w:hAnsi="Symbol" w:hint="default"/>
      </w:rPr>
    </w:lvl>
    <w:lvl w:ilvl="4" w:tplc="04190003" w:tentative="1">
      <w:start w:val="1"/>
      <w:numFmt w:val="bullet"/>
      <w:lvlText w:val="o"/>
      <w:lvlJc w:val="left"/>
      <w:pPr>
        <w:ind w:left="4528" w:hanging="360"/>
      </w:pPr>
      <w:rPr>
        <w:rFonts w:ascii="Courier New" w:hAnsi="Courier New" w:cs="Courier New" w:hint="default"/>
      </w:rPr>
    </w:lvl>
    <w:lvl w:ilvl="5" w:tplc="04190005" w:tentative="1">
      <w:start w:val="1"/>
      <w:numFmt w:val="bullet"/>
      <w:lvlText w:val=""/>
      <w:lvlJc w:val="left"/>
      <w:pPr>
        <w:ind w:left="5248" w:hanging="360"/>
      </w:pPr>
      <w:rPr>
        <w:rFonts w:ascii="Wingdings" w:hAnsi="Wingdings" w:hint="default"/>
      </w:rPr>
    </w:lvl>
    <w:lvl w:ilvl="6" w:tplc="04190001" w:tentative="1">
      <w:start w:val="1"/>
      <w:numFmt w:val="bullet"/>
      <w:lvlText w:val=""/>
      <w:lvlJc w:val="left"/>
      <w:pPr>
        <w:ind w:left="5968" w:hanging="360"/>
      </w:pPr>
      <w:rPr>
        <w:rFonts w:ascii="Symbol" w:hAnsi="Symbol" w:hint="default"/>
      </w:rPr>
    </w:lvl>
    <w:lvl w:ilvl="7" w:tplc="04190003" w:tentative="1">
      <w:start w:val="1"/>
      <w:numFmt w:val="bullet"/>
      <w:lvlText w:val="o"/>
      <w:lvlJc w:val="left"/>
      <w:pPr>
        <w:ind w:left="6688" w:hanging="360"/>
      </w:pPr>
      <w:rPr>
        <w:rFonts w:ascii="Courier New" w:hAnsi="Courier New" w:cs="Courier New" w:hint="default"/>
      </w:rPr>
    </w:lvl>
    <w:lvl w:ilvl="8" w:tplc="04190005" w:tentative="1">
      <w:start w:val="1"/>
      <w:numFmt w:val="bullet"/>
      <w:lvlText w:val=""/>
      <w:lvlJc w:val="left"/>
      <w:pPr>
        <w:ind w:left="7408" w:hanging="360"/>
      </w:pPr>
      <w:rPr>
        <w:rFonts w:ascii="Wingdings" w:hAnsi="Wingdings" w:hint="default"/>
      </w:rPr>
    </w:lvl>
  </w:abstractNum>
  <w:abstractNum w:abstractNumId="34">
    <w:nsid w:val="6DC73F52"/>
    <w:multiLevelType w:val="hybridMultilevel"/>
    <w:tmpl w:val="BD48FD34"/>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E2D7151"/>
    <w:multiLevelType w:val="hybridMultilevel"/>
    <w:tmpl w:val="46BAB980"/>
    <w:lvl w:ilvl="0" w:tplc="04190011">
      <w:start w:val="1"/>
      <w:numFmt w:val="decimal"/>
      <w:lvlText w:val="%1)"/>
      <w:lvlJc w:val="left"/>
      <w:pPr>
        <w:ind w:left="92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4A229D1"/>
    <w:multiLevelType w:val="hybridMultilevel"/>
    <w:tmpl w:val="F6EC60BE"/>
    <w:lvl w:ilvl="0" w:tplc="459A936A">
      <w:start w:val="65535"/>
      <w:numFmt w:val="bullet"/>
      <w:lvlText w:val="-"/>
      <w:lvlJc w:val="left"/>
      <w:pPr>
        <w:ind w:left="787" w:hanging="360"/>
      </w:pPr>
      <w:rPr>
        <w:rFonts w:ascii="Times New Roman" w:hAnsi="Times New Roman" w:cs="Times New Roman"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37">
    <w:nsid w:val="76822B7D"/>
    <w:multiLevelType w:val="hybridMultilevel"/>
    <w:tmpl w:val="EBDA9550"/>
    <w:lvl w:ilvl="0" w:tplc="23E8EB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A607E4F"/>
    <w:multiLevelType w:val="multilevel"/>
    <w:tmpl w:val="F31C3A08"/>
    <w:lvl w:ilvl="0">
      <w:start w:val="8"/>
      <w:numFmt w:val="decimal"/>
      <w:lvlText w:val="%1."/>
      <w:lvlJc w:val="left"/>
      <w:pPr>
        <w:ind w:left="360" w:hanging="360"/>
      </w:pPr>
      <w:rPr>
        <w:rFonts w:hint="default"/>
      </w:rPr>
    </w:lvl>
    <w:lvl w:ilvl="1">
      <w:start w:val="5"/>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9">
    <w:nsid w:val="7A991930"/>
    <w:multiLevelType w:val="hybridMultilevel"/>
    <w:tmpl w:val="FE164A14"/>
    <w:lvl w:ilvl="0" w:tplc="D45A3714">
      <w:numFmt w:val="bullet"/>
      <w:lvlText w:val="-"/>
      <w:lvlJc w:val="left"/>
      <w:pPr>
        <w:ind w:left="1518" w:hanging="360"/>
      </w:pPr>
      <w:rPr>
        <w:rFonts w:ascii="Times New Roman" w:eastAsia="Times New Roman" w:hAnsi="Times New Roman" w:cs="Times New Roman" w:hint="default"/>
        <w:color w:val="auto"/>
      </w:rPr>
    </w:lvl>
    <w:lvl w:ilvl="1" w:tplc="04190003" w:tentative="1">
      <w:start w:val="1"/>
      <w:numFmt w:val="bullet"/>
      <w:lvlText w:val="o"/>
      <w:lvlJc w:val="left"/>
      <w:pPr>
        <w:ind w:left="2238" w:hanging="360"/>
      </w:pPr>
      <w:rPr>
        <w:rFonts w:ascii="Courier New" w:hAnsi="Courier New" w:cs="Courier New" w:hint="default"/>
      </w:rPr>
    </w:lvl>
    <w:lvl w:ilvl="2" w:tplc="04190005" w:tentative="1">
      <w:start w:val="1"/>
      <w:numFmt w:val="bullet"/>
      <w:lvlText w:val=""/>
      <w:lvlJc w:val="left"/>
      <w:pPr>
        <w:ind w:left="2958" w:hanging="360"/>
      </w:pPr>
      <w:rPr>
        <w:rFonts w:ascii="Wingdings" w:hAnsi="Wingdings" w:hint="default"/>
      </w:rPr>
    </w:lvl>
    <w:lvl w:ilvl="3" w:tplc="04190001" w:tentative="1">
      <w:start w:val="1"/>
      <w:numFmt w:val="bullet"/>
      <w:lvlText w:val=""/>
      <w:lvlJc w:val="left"/>
      <w:pPr>
        <w:ind w:left="3678" w:hanging="360"/>
      </w:pPr>
      <w:rPr>
        <w:rFonts w:ascii="Symbol" w:hAnsi="Symbol" w:hint="default"/>
      </w:rPr>
    </w:lvl>
    <w:lvl w:ilvl="4" w:tplc="04190003" w:tentative="1">
      <w:start w:val="1"/>
      <w:numFmt w:val="bullet"/>
      <w:lvlText w:val="o"/>
      <w:lvlJc w:val="left"/>
      <w:pPr>
        <w:ind w:left="4398" w:hanging="360"/>
      </w:pPr>
      <w:rPr>
        <w:rFonts w:ascii="Courier New" w:hAnsi="Courier New" w:cs="Courier New" w:hint="default"/>
      </w:rPr>
    </w:lvl>
    <w:lvl w:ilvl="5" w:tplc="04190005" w:tentative="1">
      <w:start w:val="1"/>
      <w:numFmt w:val="bullet"/>
      <w:lvlText w:val=""/>
      <w:lvlJc w:val="left"/>
      <w:pPr>
        <w:ind w:left="5118" w:hanging="360"/>
      </w:pPr>
      <w:rPr>
        <w:rFonts w:ascii="Wingdings" w:hAnsi="Wingdings" w:hint="default"/>
      </w:rPr>
    </w:lvl>
    <w:lvl w:ilvl="6" w:tplc="04190001" w:tentative="1">
      <w:start w:val="1"/>
      <w:numFmt w:val="bullet"/>
      <w:lvlText w:val=""/>
      <w:lvlJc w:val="left"/>
      <w:pPr>
        <w:ind w:left="5838" w:hanging="360"/>
      </w:pPr>
      <w:rPr>
        <w:rFonts w:ascii="Symbol" w:hAnsi="Symbol" w:hint="default"/>
      </w:rPr>
    </w:lvl>
    <w:lvl w:ilvl="7" w:tplc="04190003" w:tentative="1">
      <w:start w:val="1"/>
      <w:numFmt w:val="bullet"/>
      <w:lvlText w:val="o"/>
      <w:lvlJc w:val="left"/>
      <w:pPr>
        <w:ind w:left="6558" w:hanging="360"/>
      </w:pPr>
      <w:rPr>
        <w:rFonts w:ascii="Courier New" w:hAnsi="Courier New" w:cs="Courier New" w:hint="default"/>
      </w:rPr>
    </w:lvl>
    <w:lvl w:ilvl="8" w:tplc="04190005" w:tentative="1">
      <w:start w:val="1"/>
      <w:numFmt w:val="bullet"/>
      <w:lvlText w:val=""/>
      <w:lvlJc w:val="left"/>
      <w:pPr>
        <w:ind w:left="7278" w:hanging="360"/>
      </w:pPr>
      <w:rPr>
        <w:rFonts w:ascii="Wingdings" w:hAnsi="Wingdings" w:hint="default"/>
      </w:rPr>
    </w:lvl>
  </w:abstractNum>
  <w:abstractNum w:abstractNumId="40">
    <w:nsid w:val="7B1B7E07"/>
    <w:multiLevelType w:val="hybridMultilevel"/>
    <w:tmpl w:val="CC66DEC4"/>
    <w:lvl w:ilvl="0" w:tplc="23E8EB76">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41">
    <w:nsid w:val="7F8D296A"/>
    <w:multiLevelType w:val="multilevel"/>
    <w:tmpl w:val="1D303C8C"/>
    <w:lvl w:ilvl="0">
      <w:start w:val="8"/>
      <w:numFmt w:val="decimal"/>
      <w:lvlText w:val="%1."/>
      <w:lvlJc w:val="left"/>
      <w:pPr>
        <w:ind w:left="360" w:hanging="360"/>
      </w:pPr>
      <w:rPr>
        <w:rFonts w:hint="default"/>
      </w:rPr>
    </w:lvl>
    <w:lvl w:ilvl="1">
      <w:start w:val="5"/>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num w:numId="1">
    <w:abstractNumId w:val="23"/>
  </w:num>
  <w:num w:numId="2">
    <w:abstractNumId w:val="34"/>
  </w:num>
  <w:num w:numId="3">
    <w:abstractNumId w:val="16"/>
  </w:num>
  <w:num w:numId="4">
    <w:abstractNumId w:val="36"/>
  </w:num>
  <w:num w:numId="5">
    <w:abstractNumId w:val="32"/>
  </w:num>
  <w:num w:numId="6">
    <w:abstractNumId w:val="39"/>
  </w:num>
  <w:num w:numId="7">
    <w:abstractNumId w:val="2"/>
  </w:num>
  <w:num w:numId="8">
    <w:abstractNumId w:val="7"/>
  </w:num>
  <w:num w:numId="9">
    <w:abstractNumId w:val="9"/>
  </w:num>
  <w:num w:numId="10">
    <w:abstractNumId w:val="5"/>
  </w:num>
  <w:num w:numId="11">
    <w:abstractNumId w:val="25"/>
  </w:num>
  <w:num w:numId="12">
    <w:abstractNumId w:val="28"/>
  </w:num>
  <w:num w:numId="13">
    <w:abstractNumId w:val="29"/>
  </w:num>
  <w:num w:numId="14">
    <w:abstractNumId w:val="30"/>
  </w:num>
  <w:num w:numId="15">
    <w:abstractNumId w:val="4"/>
  </w:num>
  <w:num w:numId="16">
    <w:abstractNumId w:val="26"/>
  </w:num>
  <w:num w:numId="17">
    <w:abstractNumId w:val="1"/>
  </w:num>
  <w:num w:numId="18">
    <w:abstractNumId w:val="20"/>
  </w:num>
  <w:num w:numId="19">
    <w:abstractNumId w:val="22"/>
  </w:num>
  <w:num w:numId="20">
    <w:abstractNumId w:val="12"/>
  </w:num>
  <w:num w:numId="21">
    <w:abstractNumId w:val="38"/>
  </w:num>
  <w:num w:numId="22">
    <w:abstractNumId w:val="41"/>
  </w:num>
  <w:num w:numId="23">
    <w:abstractNumId w:val="10"/>
  </w:num>
  <w:num w:numId="24">
    <w:abstractNumId w:val="17"/>
  </w:num>
  <w:num w:numId="25">
    <w:abstractNumId w:val="19"/>
  </w:num>
  <w:num w:numId="26">
    <w:abstractNumId w:val="6"/>
  </w:num>
  <w:num w:numId="27">
    <w:abstractNumId w:val="40"/>
  </w:num>
  <w:num w:numId="28">
    <w:abstractNumId w:val="13"/>
  </w:num>
  <w:num w:numId="29">
    <w:abstractNumId w:val="8"/>
  </w:num>
  <w:num w:numId="30">
    <w:abstractNumId w:val="31"/>
  </w:num>
  <w:num w:numId="31">
    <w:abstractNumId w:val="15"/>
  </w:num>
  <w:num w:numId="32">
    <w:abstractNumId w:val="37"/>
  </w:num>
  <w:num w:numId="33">
    <w:abstractNumId w:val="35"/>
  </w:num>
  <w:num w:numId="34">
    <w:abstractNumId w:val="21"/>
  </w:num>
  <w:num w:numId="35">
    <w:abstractNumId w:val="3"/>
  </w:num>
  <w:num w:numId="36">
    <w:abstractNumId w:val="33"/>
  </w:num>
  <w:num w:numId="37">
    <w:abstractNumId w:val="24"/>
  </w:num>
  <w:num w:numId="38">
    <w:abstractNumId w:val="0"/>
  </w:num>
  <w:num w:numId="39">
    <w:abstractNumId w:val="27"/>
  </w:num>
  <w:num w:numId="40">
    <w:abstractNumId w:val="14"/>
  </w:num>
  <w:num w:numId="41">
    <w:abstractNumId w:val="18"/>
  </w:num>
  <w:num w:numId="42">
    <w:abstractNumId w:val="11"/>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28D"/>
    <w:rsid w:val="00004363"/>
    <w:rsid w:val="00014E91"/>
    <w:rsid w:val="00034740"/>
    <w:rsid w:val="000420B6"/>
    <w:rsid w:val="00051570"/>
    <w:rsid w:val="00057AF6"/>
    <w:rsid w:val="00057B5E"/>
    <w:rsid w:val="00063728"/>
    <w:rsid w:val="000A7F9F"/>
    <w:rsid w:val="000B32A6"/>
    <w:rsid w:val="000C2DA9"/>
    <w:rsid w:val="000E1406"/>
    <w:rsid w:val="000E3807"/>
    <w:rsid w:val="00133A97"/>
    <w:rsid w:val="00180CDB"/>
    <w:rsid w:val="00184775"/>
    <w:rsid w:val="001921DC"/>
    <w:rsid w:val="001A2B35"/>
    <w:rsid w:val="001B38A9"/>
    <w:rsid w:val="001B731E"/>
    <w:rsid w:val="001C4B87"/>
    <w:rsid w:val="001D769F"/>
    <w:rsid w:val="001F395F"/>
    <w:rsid w:val="002157FB"/>
    <w:rsid w:val="00220580"/>
    <w:rsid w:val="002701CD"/>
    <w:rsid w:val="00293F1B"/>
    <w:rsid w:val="002A0AD3"/>
    <w:rsid w:val="002F16BE"/>
    <w:rsid w:val="00315310"/>
    <w:rsid w:val="00320E67"/>
    <w:rsid w:val="00342880"/>
    <w:rsid w:val="00371D90"/>
    <w:rsid w:val="00377222"/>
    <w:rsid w:val="003800D7"/>
    <w:rsid w:val="00381848"/>
    <w:rsid w:val="003827EE"/>
    <w:rsid w:val="004268FA"/>
    <w:rsid w:val="004363BE"/>
    <w:rsid w:val="0047792D"/>
    <w:rsid w:val="0048028D"/>
    <w:rsid w:val="004A295D"/>
    <w:rsid w:val="004D4E13"/>
    <w:rsid w:val="004D6D14"/>
    <w:rsid w:val="004E648E"/>
    <w:rsid w:val="004F0031"/>
    <w:rsid w:val="004F6230"/>
    <w:rsid w:val="004F6C74"/>
    <w:rsid w:val="00503264"/>
    <w:rsid w:val="00504C2D"/>
    <w:rsid w:val="00507162"/>
    <w:rsid w:val="00561650"/>
    <w:rsid w:val="00563E99"/>
    <w:rsid w:val="00573867"/>
    <w:rsid w:val="00585C83"/>
    <w:rsid w:val="005945D8"/>
    <w:rsid w:val="005B426F"/>
    <w:rsid w:val="005B5B36"/>
    <w:rsid w:val="005E08A2"/>
    <w:rsid w:val="005E30C7"/>
    <w:rsid w:val="005F7AD5"/>
    <w:rsid w:val="005F7F00"/>
    <w:rsid w:val="00600F55"/>
    <w:rsid w:val="00617D02"/>
    <w:rsid w:val="00631994"/>
    <w:rsid w:val="00644F68"/>
    <w:rsid w:val="00660554"/>
    <w:rsid w:val="00662443"/>
    <w:rsid w:val="00670F27"/>
    <w:rsid w:val="00692E7A"/>
    <w:rsid w:val="006A1854"/>
    <w:rsid w:val="006A7D7B"/>
    <w:rsid w:val="006D1E89"/>
    <w:rsid w:val="006D53A8"/>
    <w:rsid w:val="006E1D1E"/>
    <w:rsid w:val="00725F25"/>
    <w:rsid w:val="00727CF0"/>
    <w:rsid w:val="007817A1"/>
    <w:rsid w:val="007E333F"/>
    <w:rsid w:val="007E6C69"/>
    <w:rsid w:val="00803410"/>
    <w:rsid w:val="008577B2"/>
    <w:rsid w:val="00862DDC"/>
    <w:rsid w:val="00865057"/>
    <w:rsid w:val="00871C63"/>
    <w:rsid w:val="00881549"/>
    <w:rsid w:val="0089773D"/>
    <w:rsid w:val="008B38CC"/>
    <w:rsid w:val="008B6A3A"/>
    <w:rsid w:val="008C43C3"/>
    <w:rsid w:val="008C6F48"/>
    <w:rsid w:val="008E60B4"/>
    <w:rsid w:val="008E7C0B"/>
    <w:rsid w:val="00903F54"/>
    <w:rsid w:val="009060FB"/>
    <w:rsid w:val="0092426E"/>
    <w:rsid w:val="00932A36"/>
    <w:rsid w:val="00944885"/>
    <w:rsid w:val="009460B5"/>
    <w:rsid w:val="00946614"/>
    <w:rsid w:val="009568F4"/>
    <w:rsid w:val="00964B32"/>
    <w:rsid w:val="00965D6F"/>
    <w:rsid w:val="009718E9"/>
    <w:rsid w:val="00980306"/>
    <w:rsid w:val="00992127"/>
    <w:rsid w:val="00992746"/>
    <w:rsid w:val="00992F2F"/>
    <w:rsid w:val="009A1A0D"/>
    <w:rsid w:val="009A392A"/>
    <w:rsid w:val="00A12283"/>
    <w:rsid w:val="00A246D2"/>
    <w:rsid w:val="00A311F7"/>
    <w:rsid w:val="00A62892"/>
    <w:rsid w:val="00A73749"/>
    <w:rsid w:val="00AD1AFA"/>
    <w:rsid w:val="00B1787A"/>
    <w:rsid w:val="00B2034A"/>
    <w:rsid w:val="00B24E2D"/>
    <w:rsid w:val="00B31979"/>
    <w:rsid w:val="00B52108"/>
    <w:rsid w:val="00B549A2"/>
    <w:rsid w:val="00B61EEC"/>
    <w:rsid w:val="00B75A14"/>
    <w:rsid w:val="00BD0A00"/>
    <w:rsid w:val="00C16415"/>
    <w:rsid w:val="00C60135"/>
    <w:rsid w:val="00C611F9"/>
    <w:rsid w:val="00C635A0"/>
    <w:rsid w:val="00C756E0"/>
    <w:rsid w:val="00CC77B6"/>
    <w:rsid w:val="00CD3176"/>
    <w:rsid w:val="00D02E5E"/>
    <w:rsid w:val="00D27092"/>
    <w:rsid w:val="00D301D7"/>
    <w:rsid w:val="00D46B8B"/>
    <w:rsid w:val="00D64971"/>
    <w:rsid w:val="00D84648"/>
    <w:rsid w:val="00D85FAB"/>
    <w:rsid w:val="00D97E69"/>
    <w:rsid w:val="00DD091F"/>
    <w:rsid w:val="00DF331E"/>
    <w:rsid w:val="00E05F2B"/>
    <w:rsid w:val="00E13B7B"/>
    <w:rsid w:val="00E56C53"/>
    <w:rsid w:val="00E647F1"/>
    <w:rsid w:val="00E76A0E"/>
    <w:rsid w:val="00E834FB"/>
    <w:rsid w:val="00E903C6"/>
    <w:rsid w:val="00EB1D9D"/>
    <w:rsid w:val="00EB4C64"/>
    <w:rsid w:val="00ED372E"/>
    <w:rsid w:val="00ED3F1C"/>
    <w:rsid w:val="00ED723F"/>
    <w:rsid w:val="00EE5CD3"/>
    <w:rsid w:val="00F104D4"/>
    <w:rsid w:val="00F13418"/>
    <w:rsid w:val="00F51172"/>
    <w:rsid w:val="00F61AF3"/>
    <w:rsid w:val="00F7430F"/>
    <w:rsid w:val="00F84BDB"/>
    <w:rsid w:val="00F879F8"/>
    <w:rsid w:val="00FA4A08"/>
    <w:rsid w:val="00FB13A7"/>
    <w:rsid w:val="00FB1AD3"/>
    <w:rsid w:val="00FB6515"/>
    <w:rsid w:val="00FD2C51"/>
    <w:rsid w:val="00FE16CA"/>
    <w:rsid w:val="00FF4A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108"/>
    <w:pPr>
      <w:widowControl w:val="0"/>
      <w:autoSpaceDE w:val="0"/>
      <w:autoSpaceDN w:val="0"/>
      <w:adjustRightInd w:val="0"/>
      <w:spacing w:after="0" w:line="240" w:lineRule="auto"/>
    </w:pPr>
    <w:rPr>
      <w:rFonts w:ascii="Arial" w:eastAsiaTheme="minorEastAsia" w:hAnsi="Arial" w:cs="Arial"/>
      <w:sz w:val="26"/>
      <w:szCs w:val="26"/>
      <w:lang w:eastAsia="ru-RU"/>
    </w:rPr>
  </w:style>
  <w:style w:type="paragraph" w:styleId="1">
    <w:name w:val="heading 1"/>
    <w:basedOn w:val="a"/>
    <w:next w:val="a"/>
    <w:link w:val="10"/>
    <w:qFormat/>
    <w:rsid w:val="00B75A14"/>
    <w:pPr>
      <w:widowControl/>
      <w:numPr>
        <w:numId w:val="9"/>
      </w:numPr>
      <w:spacing w:before="108" w:after="108"/>
      <w:jc w:val="center"/>
      <w:outlineLvl w:val="0"/>
    </w:pPr>
    <w:rPr>
      <w:rFonts w:eastAsia="Times New Roman"/>
      <w:b/>
      <w:bCs/>
      <w:color w:val="000080"/>
      <w:sz w:val="24"/>
      <w:szCs w:val="24"/>
      <w:lang w:eastAsia="en-US"/>
    </w:rPr>
  </w:style>
  <w:style w:type="paragraph" w:styleId="2">
    <w:name w:val="heading 2"/>
    <w:basedOn w:val="a"/>
    <w:next w:val="a"/>
    <w:link w:val="20"/>
    <w:uiPriority w:val="9"/>
    <w:semiHidden/>
    <w:unhideWhenUsed/>
    <w:qFormat/>
    <w:rsid w:val="00057AF6"/>
    <w:pPr>
      <w:keepNext/>
      <w:keepLines/>
      <w:numPr>
        <w:ilvl w:val="1"/>
        <w:numId w:val="9"/>
      </w:numPr>
      <w:spacing w:before="200"/>
      <w:outlineLvl w:val="1"/>
    </w:pPr>
    <w:rPr>
      <w:rFonts w:asciiTheme="majorHAnsi" w:eastAsiaTheme="majorEastAsia" w:hAnsiTheme="majorHAnsi" w:cstheme="majorBidi"/>
      <w:b/>
      <w:bCs/>
      <w:color w:val="4F81BD" w:themeColor="accent1"/>
    </w:rPr>
  </w:style>
  <w:style w:type="paragraph" w:styleId="3">
    <w:name w:val="heading 3"/>
    <w:basedOn w:val="a"/>
    <w:next w:val="a"/>
    <w:link w:val="30"/>
    <w:uiPriority w:val="9"/>
    <w:semiHidden/>
    <w:unhideWhenUsed/>
    <w:qFormat/>
    <w:rsid w:val="00057AF6"/>
    <w:pPr>
      <w:keepNext/>
      <w:keepLines/>
      <w:numPr>
        <w:ilvl w:val="2"/>
        <w:numId w:val="9"/>
      </w:numPr>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57AF6"/>
    <w:pPr>
      <w:keepNext/>
      <w:keepLines/>
      <w:numPr>
        <w:ilvl w:val="3"/>
        <w:numId w:val="9"/>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057AF6"/>
    <w:pPr>
      <w:keepNext/>
      <w:keepLines/>
      <w:numPr>
        <w:ilvl w:val="4"/>
        <w:numId w:val="9"/>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057AF6"/>
    <w:pPr>
      <w:keepNext/>
      <w:keepLines/>
      <w:numPr>
        <w:ilvl w:val="5"/>
        <w:numId w:val="9"/>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057AF6"/>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057AF6"/>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057AF6"/>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B52108"/>
    <w:rPr>
      <w:b/>
      <w:color w:val="000080"/>
    </w:rPr>
  </w:style>
  <w:style w:type="character" w:customStyle="1" w:styleId="a4">
    <w:name w:val="Гипертекстовая ссылка"/>
    <w:basedOn w:val="a3"/>
    <w:uiPriority w:val="99"/>
    <w:rsid w:val="00B52108"/>
    <w:rPr>
      <w:rFonts w:cs="Times New Roman"/>
      <w:b/>
      <w:color w:val="008000"/>
    </w:rPr>
  </w:style>
  <w:style w:type="paragraph" w:customStyle="1" w:styleId="a5">
    <w:name w:val="Таблицы (моноширинный)"/>
    <w:basedOn w:val="a"/>
    <w:next w:val="a"/>
    <w:uiPriority w:val="99"/>
    <w:rsid w:val="00B52108"/>
    <w:pPr>
      <w:jc w:val="both"/>
    </w:pPr>
    <w:rPr>
      <w:rFonts w:ascii="Courier New" w:hAnsi="Courier New" w:cs="Courier New"/>
      <w:sz w:val="24"/>
      <w:szCs w:val="24"/>
    </w:rPr>
  </w:style>
  <w:style w:type="paragraph" w:customStyle="1" w:styleId="Default">
    <w:name w:val="Default"/>
    <w:rsid w:val="0018477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6">
    <w:name w:val="List Paragraph"/>
    <w:basedOn w:val="a"/>
    <w:uiPriority w:val="34"/>
    <w:qFormat/>
    <w:rsid w:val="008E60B4"/>
    <w:pPr>
      <w:ind w:left="720"/>
      <w:contextualSpacing/>
    </w:pPr>
  </w:style>
  <w:style w:type="paragraph" w:customStyle="1" w:styleId="14">
    <w:name w:val="Обычный + 14 пт"/>
    <w:aliases w:val="По ширине"/>
    <w:basedOn w:val="a"/>
    <w:rsid w:val="009460B5"/>
    <w:pPr>
      <w:widowControl/>
      <w:autoSpaceDE/>
      <w:autoSpaceDN/>
      <w:adjustRightInd/>
      <w:spacing w:before="100" w:beforeAutospacing="1" w:after="202" w:line="276" w:lineRule="auto"/>
      <w:ind w:firstLine="706"/>
      <w:jc w:val="both"/>
    </w:pPr>
    <w:rPr>
      <w:rFonts w:ascii="Times New Roman" w:eastAsia="Calibri" w:hAnsi="Times New Roman" w:cs="Times New Roman"/>
      <w:color w:val="000000"/>
      <w:sz w:val="28"/>
      <w:szCs w:val="28"/>
    </w:rPr>
  </w:style>
  <w:style w:type="character" w:customStyle="1" w:styleId="10">
    <w:name w:val="Заголовок 1 Знак"/>
    <w:basedOn w:val="a0"/>
    <w:link w:val="1"/>
    <w:rsid w:val="00B75A14"/>
    <w:rPr>
      <w:rFonts w:ascii="Arial" w:eastAsia="Times New Roman" w:hAnsi="Arial" w:cs="Arial"/>
      <w:b/>
      <w:bCs/>
      <w:color w:val="000080"/>
      <w:sz w:val="24"/>
      <w:szCs w:val="24"/>
    </w:rPr>
  </w:style>
  <w:style w:type="paragraph" w:customStyle="1" w:styleId="11">
    <w:name w:val="Абзац списка1"/>
    <w:basedOn w:val="a"/>
    <w:rsid w:val="00B75A14"/>
    <w:pPr>
      <w:widowControl/>
      <w:autoSpaceDE/>
      <w:autoSpaceDN/>
      <w:adjustRightInd/>
      <w:spacing w:after="200" w:line="276" w:lineRule="auto"/>
      <w:ind w:left="720"/>
      <w:contextualSpacing/>
    </w:pPr>
    <w:rPr>
      <w:rFonts w:ascii="Calibri" w:eastAsia="Times New Roman" w:hAnsi="Calibri" w:cs="Times New Roman"/>
      <w:sz w:val="22"/>
      <w:szCs w:val="22"/>
      <w:lang w:eastAsia="en-US"/>
    </w:rPr>
  </w:style>
  <w:style w:type="paragraph" w:styleId="21">
    <w:name w:val="Body Text Indent 2"/>
    <w:basedOn w:val="a"/>
    <w:link w:val="22"/>
    <w:rsid w:val="00051570"/>
    <w:pPr>
      <w:widowControl/>
      <w:adjustRightInd/>
      <w:ind w:firstLine="720"/>
      <w:jc w:val="both"/>
    </w:pPr>
    <w:rPr>
      <w:rFonts w:ascii="Times New Roman" w:eastAsia="Calibri" w:hAnsi="Times New Roman" w:cs="Times New Roman"/>
      <w:sz w:val="28"/>
      <w:szCs w:val="28"/>
    </w:rPr>
  </w:style>
  <w:style w:type="character" w:customStyle="1" w:styleId="22">
    <w:name w:val="Основной текст с отступом 2 Знак"/>
    <w:basedOn w:val="a0"/>
    <w:link w:val="21"/>
    <w:rsid w:val="00051570"/>
    <w:rPr>
      <w:rFonts w:ascii="Times New Roman" w:eastAsia="Calibri" w:hAnsi="Times New Roman" w:cs="Times New Roman"/>
      <w:sz w:val="28"/>
      <w:szCs w:val="28"/>
      <w:lang w:eastAsia="ru-RU"/>
    </w:rPr>
  </w:style>
  <w:style w:type="paragraph" w:customStyle="1" w:styleId="220">
    <w:name w:val="Основной текст с отступом 22"/>
    <w:basedOn w:val="a"/>
    <w:rsid w:val="004F6C74"/>
    <w:pPr>
      <w:widowControl/>
      <w:suppressAutoHyphens/>
      <w:autoSpaceDE/>
      <w:autoSpaceDN/>
      <w:adjustRightInd/>
      <w:ind w:firstLine="720"/>
      <w:jc w:val="both"/>
    </w:pPr>
    <w:rPr>
      <w:rFonts w:ascii="Times New Roman" w:eastAsia="Calibri" w:hAnsi="Times New Roman" w:cs="Times New Roman"/>
      <w:sz w:val="28"/>
      <w:szCs w:val="24"/>
      <w:lang w:eastAsia="ar-SA"/>
    </w:rPr>
  </w:style>
  <w:style w:type="character" w:customStyle="1" w:styleId="FontStyle11">
    <w:name w:val="Font Style11"/>
    <w:rsid w:val="00563E99"/>
    <w:rPr>
      <w:rFonts w:ascii="Times New Roman" w:hAnsi="Times New Roman" w:cs="Times New Roman"/>
      <w:b/>
      <w:bCs/>
      <w:sz w:val="26"/>
      <w:szCs w:val="26"/>
    </w:rPr>
  </w:style>
  <w:style w:type="table" w:styleId="a7">
    <w:name w:val="Table Grid"/>
    <w:basedOn w:val="a1"/>
    <w:uiPriority w:val="59"/>
    <w:rsid w:val="00563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563E99"/>
    <w:rPr>
      <w:rFonts w:ascii="Times New Roman" w:hAnsi="Times New Roman" w:cs="Times New Roman"/>
      <w:sz w:val="26"/>
      <w:szCs w:val="26"/>
    </w:rPr>
  </w:style>
  <w:style w:type="paragraph" w:customStyle="1" w:styleId="Style3">
    <w:name w:val="Style3"/>
    <w:basedOn w:val="a"/>
    <w:rsid w:val="00563E99"/>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057AF6"/>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057AF6"/>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uiPriority w:val="9"/>
    <w:semiHidden/>
    <w:rsid w:val="00057AF6"/>
    <w:rPr>
      <w:rFonts w:asciiTheme="majorHAnsi" w:eastAsiaTheme="majorEastAsia" w:hAnsiTheme="majorHAnsi" w:cstheme="majorBidi"/>
      <w:b/>
      <w:bCs/>
      <w:i/>
      <w:iCs/>
      <w:color w:val="4F81BD" w:themeColor="accent1"/>
      <w:sz w:val="26"/>
      <w:szCs w:val="26"/>
      <w:lang w:eastAsia="ru-RU"/>
    </w:rPr>
  </w:style>
  <w:style w:type="character" w:customStyle="1" w:styleId="50">
    <w:name w:val="Заголовок 5 Знак"/>
    <w:basedOn w:val="a0"/>
    <w:link w:val="5"/>
    <w:uiPriority w:val="9"/>
    <w:semiHidden/>
    <w:rsid w:val="00057AF6"/>
    <w:rPr>
      <w:rFonts w:asciiTheme="majorHAnsi" w:eastAsiaTheme="majorEastAsia" w:hAnsiTheme="majorHAnsi" w:cstheme="majorBidi"/>
      <w:color w:val="243F60" w:themeColor="accent1" w:themeShade="7F"/>
      <w:sz w:val="26"/>
      <w:szCs w:val="26"/>
      <w:lang w:eastAsia="ru-RU"/>
    </w:rPr>
  </w:style>
  <w:style w:type="character" w:customStyle="1" w:styleId="60">
    <w:name w:val="Заголовок 6 Знак"/>
    <w:basedOn w:val="a0"/>
    <w:link w:val="6"/>
    <w:uiPriority w:val="9"/>
    <w:semiHidden/>
    <w:rsid w:val="00057AF6"/>
    <w:rPr>
      <w:rFonts w:asciiTheme="majorHAnsi" w:eastAsiaTheme="majorEastAsia" w:hAnsiTheme="majorHAnsi" w:cstheme="majorBidi"/>
      <w:i/>
      <w:iCs/>
      <w:color w:val="243F60" w:themeColor="accent1" w:themeShade="7F"/>
      <w:sz w:val="26"/>
      <w:szCs w:val="26"/>
      <w:lang w:eastAsia="ru-RU"/>
    </w:rPr>
  </w:style>
  <w:style w:type="character" w:customStyle="1" w:styleId="70">
    <w:name w:val="Заголовок 7 Знак"/>
    <w:basedOn w:val="a0"/>
    <w:link w:val="7"/>
    <w:uiPriority w:val="9"/>
    <w:semiHidden/>
    <w:rsid w:val="00057AF6"/>
    <w:rPr>
      <w:rFonts w:asciiTheme="majorHAnsi" w:eastAsiaTheme="majorEastAsia" w:hAnsiTheme="majorHAnsi" w:cstheme="majorBidi"/>
      <w:i/>
      <w:iCs/>
      <w:color w:val="404040" w:themeColor="text1" w:themeTint="BF"/>
      <w:sz w:val="26"/>
      <w:szCs w:val="26"/>
      <w:lang w:eastAsia="ru-RU"/>
    </w:rPr>
  </w:style>
  <w:style w:type="character" w:customStyle="1" w:styleId="80">
    <w:name w:val="Заголовок 8 Знак"/>
    <w:basedOn w:val="a0"/>
    <w:link w:val="8"/>
    <w:uiPriority w:val="9"/>
    <w:semiHidden/>
    <w:rsid w:val="00057AF6"/>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057AF6"/>
    <w:rPr>
      <w:rFonts w:asciiTheme="majorHAnsi" w:eastAsiaTheme="majorEastAsia" w:hAnsiTheme="majorHAnsi" w:cstheme="majorBidi"/>
      <w:i/>
      <w:iCs/>
      <w:color w:val="404040" w:themeColor="text1" w:themeTint="BF"/>
      <w:sz w:val="20"/>
      <w:szCs w:val="20"/>
      <w:lang w:eastAsia="ru-RU"/>
    </w:rPr>
  </w:style>
  <w:style w:type="paragraph" w:customStyle="1" w:styleId="Style2">
    <w:name w:val="Style2"/>
    <w:basedOn w:val="a"/>
    <w:rsid w:val="00377222"/>
    <w:rPr>
      <w:rFonts w:ascii="Times New Roman" w:eastAsia="Times New Roman" w:hAnsi="Times New Roman" w:cs="Times New Roman"/>
      <w:sz w:val="24"/>
      <w:szCs w:val="24"/>
    </w:rPr>
  </w:style>
  <w:style w:type="paragraph" w:styleId="a8">
    <w:name w:val="Plain Text"/>
    <w:basedOn w:val="a"/>
    <w:link w:val="a9"/>
    <w:rsid w:val="00F51172"/>
    <w:pPr>
      <w:widowControl/>
      <w:autoSpaceDE/>
      <w:autoSpaceDN/>
      <w:adjustRightInd/>
    </w:pPr>
    <w:rPr>
      <w:rFonts w:ascii="Courier New" w:eastAsia="Times New Roman" w:hAnsi="Courier New" w:cs="Courier New"/>
      <w:sz w:val="20"/>
      <w:szCs w:val="20"/>
    </w:rPr>
  </w:style>
  <w:style w:type="character" w:customStyle="1" w:styleId="a9">
    <w:name w:val="Текст Знак"/>
    <w:basedOn w:val="a0"/>
    <w:link w:val="a8"/>
    <w:rsid w:val="00F51172"/>
    <w:rPr>
      <w:rFonts w:ascii="Courier New" w:eastAsia="Times New Roman" w:hAnsi="Courier New" w:cs="Courier New"/>
      <w:sz w:val="20"/>
      <w:szCs w:val="20"/>
      <w:lang w:eastAsia="ru-RU"/>
    </w:rPr>
  </w:style>
  <w:style w:type="paragraph" w:customStyle="1" w:styleId="23">
    <w:name w:val="Абзац списка2"/>
    <w:basedOn w:val="a"/>
    <w:rsid w:val="0047792D"/>
    <w:pPr>
      <w:widowControl/>
      <w:autoSpaceDE/>
      <w:autoSpaceDN/>
      <w:adjustRightInd/>
      <w:spacing w:after="200" w:line="276" w:lineRule="auto"/>
      <w:ind w:left="720"/>
      <w:contextualSpacing/>
    </w:pPr>
    <w:rPr>
      <w:rFonts w:ascii="Calibri" w:eastAsia="Times New Roman" w:hAnsi="Calibri" w:cs="Times New Roman"/>
      <w:sz w:val="22"/>
      <w:szCs w:val="22"/>
      <w:lang w:eastAsia="en-US"/>
    </w:rPr>
  </w:style>
  <w:style w:type="character" w:customStyle="1" w:styleId="apple-converted-space">
    <w:name w:val="apple-converted-space"/>
    <w:basedOn w:val="a0"/>
    <w:rsid w:val="008577B2"/>
  </w:style>
  <w:style w:type="character" w:styleId="aa">
    <w:name w:val="Hyperlink"/>
    <w:basedOn w:val="a0"/>
    <w:uiPriority w:val="99"/>
    <w:semiHidden/>
    <w:unhideWhenUsed/>
    <w:rsid w:val="008577B2"/>
    <w:rPr>
      <w:color w:val="0000FF"/>
      <w:u w:val="single"/>
    </w:rPr>
  </w:style>
  <w:style w:type="paragraph" w:customStyle="1" w:styleId="s3">
    <w:name w:val="s_3"/>
    <w:basedOn w:val="a"/>
    <w:rsid w:val="008577B2"/>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Style4">
    <w:name w:val="Style4"/>
    <w:basedOn w:val="a"/>
    <w:rsid w:val="00293F1B"/>
    <w:pPr>
      <w:spacing w:line="320" w:lineRule="exact"/>
      <w:jc w:val="center"/>
    </w:pPr>
    <w:rPr>
      <w:rFonts w:ascii="Times New Roman" w:eastAsia="Times New Roman" w:hAnsi="Times New Roman" w:cs="Times New Roman"/>
      <w:sz w:val="24"/>
      <w:szCs w:val="24"/>
    </w:rPr>
  </w:style>
  <w:style w:type="paragraph" w:customStyle="1" w:styleId="s1">
    <w:name w:val="s_1"/>
    <w:basedOn w:val="a"/>
    <w:rsid w:val="00561650"/>
    <w:pPr>
      <w:widowControl/>
      <w:autoSpaceDE/>
      <w:autoSpaceDN/>
      <w:adjustRightInd/>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108"/>
    <w:pPr>
      <w:widowControl w:val="0"/>
      <w:autoSpaceDE w:val="0"/>
      <w:autoSpaceDN w:val="0"/>
      <w:adjustRightInd w:val="0"/>
      <w:spacing w:after="0" w:line="240" w:lineRule="auto"/>
    </w:pPr>
    <w:rPr>
      <w:rFonts w:ascii="Arial" w:eastAsiaTheme="minorEastAsia" w:hAnsi="Arial" w:cs="Arial"/>
      <w:sz w:val="26"/>
      <w:szCs w:val="26"/>
      <w:lang w:eastAsia="ru-RU"/>
    </w:rPr>
  </w:style>
  <w:style w:type="paragraph" w:styleId="1">
    <w:name w:val="heading 1"/>
    <w:basedOn w:val="a"/>
    <w:next w:val="a"/>
    <w:link w:val="10"/>
    <w:qFormat/>
    <w:rsid w:val="00B75A14"/>
    <w:pPr>
      <w:widowControl/>
      <w:numPr>
        <w:numId w:val="9"/>
      </w:numPr>
      <w:spacing w:before="108" w:after="108"/>
      <w:jc w:val="center"/>
      <w:outlineLvl w:val="0"/>
    </w:pPr>
    <w:rPr>
      <w:rFonts w:eastAsia="Times New Roman"/>
      <w:b/>
      <w:bCs/>
      <w:color w:val="000080"/>
      <w:sz w:val="24"/>
      <w:szCs w:val="24"/>
      <w:lang w:eastAsia="en-US"/>
    </w:rPr>
  </w:style>
  <w:style w:type="paragraph" w:styleId="2">
    <w:name w:val="heading 2"/>
    <w:basedOn w:val="a"/>
    <w:next w:val="a"/>
    <w:link w:val="20"/>
    <w:uiPriority w:val="9"/>
    <w:semiHidden/>
    <w:unhideWhenUsed/>
    <w:qFormat/>
    <w:rsid w:val="00057AF6"/>
    <w:pPr>
      <w:keepNext/>
      <w:keepLines/>
      <w:numPr>
        <w:ilvl w:val="1"/>
        <w:numId w:val="9"/>
      </w:numPr>
      <w:spacing w:before="200"/>
      <w:outlineLvl w:val="1"/>
    </w:pPr>
    <w:rPr>
      <w:rFonts w:asciiTheme="majorHAnsi" w:eastAsiaTheme="majorEastAsia" w:hAnsiTheme="majorHAnsi" w:cstheme="majorBidi"/>
      <w:b/>
      <w:bCs/>
      <w:color w:val="4F81BD" w:themeColor="accent1"/>
    </w:rPr>
  </w:style>
  <w:style w:type="paragraph" w:styleId="3">
    <w:name w:val="heading 3"/>
    <w:basedOn w:val="a"/>
    <w:next w:val="a"/>
    <w:link w:val="30"/>
    <w:uiPriority w:val="9"/>
    <w:semiHidden/>
    <w:unhideWhenUsed/>
    <w:qFormat/>
    <w:rsid w:val="00057AF6"/>
    <w:pPr>
      <w:keepNext/>
      <w:keepLines/>
      <w:numPr>
        <w:ilvl w:val="2"/>
        <w:numId w:val="9"/>
      </w:numPr>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57AF6"/>
    <w:pPr>
      <w:keepNext/>
      <w:keepLines/>
      <w:numPr>
        <w:ilvl w:val="3"/>
        <w:numId w:val="9"/>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057AF6"/>
    <w:pPr>
      <w:keepNext/>
      <w:keepLines/>
      <w:numPr>
        <w:ilvl w:val="4"/>
        <w:numId w:val="9"/>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057AF6"/>
    <w:pPr>
      <w:keepNext/>
      <w:keepLines/>
      <w:numPr>
        <w:ilvl w:val="5"/>
        <w:numId w:val="9"/>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057AF6"/>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057AF6"/>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057AF6"/>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B52108"/>
    <w:rPr>
      <w:b/>
      <w:color w:val="000080"/>
    </w:rPr>
  </w:style>
  <w:style w:type="character" w:customStyle="1" w:styleId="a4">
    <w:name w:val="Гипертекстовая ссылка"/>
    <w:basedOn w:val="a3"/>
    <w:uiPriority w:val="99"/>
    <w:rsid w:val="00B52108"/>
    <w:rPr>
      <w:rFonts w:cs="Times New Roman"/>
      <w:b/>
      <w:color w:val="008000"/>
    </w:rPr>
  </w:style>
  <w:style w:type="paragraph" w:customStyle="1" w:styleId="a5">
    <w:name w:val="Таблицы (моноширинный)"/>
    <w:basedOn w:val="a"/>
    <w:next w:val="a"/>
    <w:uiPriority w:val="99"/>
    <w:rsid w:val="00B52108"/>
    <w:pPr>
      <w:jc w:val="both"/>
    </w:pPr>
    <w:rPr>
      <w:rFonts w:ascii="Courier New" w:hAnsi="Courier New" w:cs="Courier New"/>
      <w:sz w:val="24"/>
      <w:szCs w:val="24"/>
    </w:rPr>
  </w:style>
  <w:style w:type="paragraph" w:customStyle="1" w:styleId="Default">
    <w:name w:val="Default"/>
    <w:rsid w:val="0018477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6">
    <w:name w:val="List Paragraph"/>
    <w:basedOn w:val="a"/>
    <w:uiPriority w:val="34"/>
    <w:qFormat/>
    <w:rsid w:val="008E60B4"/>
    <w:pPr>
      <w:ind w:left="720"/>
      <w:contextualSpacing/>
    </w:pPr>
  </w:style>
  <w:style w:type="paragraph" w:customStyle="1" w:styleId="14">
    <w:name w:val="Обычный + 14 пт"/>
    <w:aliases w:val="По ширине"/>
    <w:basedOn w:val="a"/>
    <w:rsid w:val="009460B5"/>
    <w:pPr>
      <w:widowControl/>
      <w:autoSpaceDE/>
      <w:autoSpaceDN/>
      <w:adjustRightInd/>
      <w:spacing w:before="100" w:beforeAutospacing="1" w:after="202" w:line="276" w:lineRule="auto"/>
      <w:ind w:firstLine="706"/>
      <w:jc w:val="both"/>
    </w:pPr>
    <w:rPr>
      <w:rFonts w:ascii="Times New Roman" w:eastAsia="Calibri" w:hAnsi="Times New Roman" w:cs="Times New Roman"/>
      <w:color w:val="000000"/>
      <w:sz w:val="28"/>
      <w:szCs w:val="28"/>
    </w:rPr>
  </w:style>
  <w:style w:type="character" w:customStyle="1" w:styleId="10">
    <w:name w:val="Заголовок 1 Знак"/>
    <w:basedOn w:val="a0"/>
    <w:link w:val="1"/>
    <w:rsid w:val="00B75A14"/>
    <w:rPr>
      <w:rFonts w:ascii="Arial" w:eastAsia="Times New Roman" w:hAnsi="Arial" w:cs="Arial"/>
      <w:b/>
      <w:bCs/>
      <w:color w:val="000080"/>
      <w:sz w:val="24"/>
      <w:szCs w:val="24"/>
    </w:rPr>
  </w:style>
  <w:style w:type="paragraph" w:customStyle="1" w:styleId="11">
    <w:name w:val="Абзац списка1"/>
    <w:basedOn w:val="a"/>
    <w:rsid w:val="00B75A14"/>
    <w:pPr>
      <w:widowControl/>
      <w:autoSpaceDE/>
      <w:autoSpaceDN/>
      <w:adjustRightInd/>
      <w:spacing w:after="200" w:line="276" w:lineRule="auto"/>
      <w:ind w:left="720"/>
      <w:contextualSpacing/>
    </w:pPr>
    <w:rPr>
      <w:rFonts w:ascii="Calibri" w:eastAsia="Times New Roman" w:hAnsi="Calibri" w:cs="Times New Roman"/>
      <w:sz w:val="22"/>
      <w:szCs w:val="22"/>
      <w:lang w:eastAsia="en-US"/>
    </w:rPr>
  </w:style>
  <w:style w:type="paragraph" w:styleId="21">
    <w:name w:val="Body Text Indent 2"/>
    <w:basedOn w:val="a"/>
    <w:link w:val="22"/>
    <w:rsid w:val="00051570"/>
    <w:pPr>
      <w:widowControl/>
      <w:adjustRightInd/>
      <w:ind w:firstLine="720"/>
      <w:jc w:val="both"/>
    </w:pPr>
    <w:rPr>
      <w:rFonts w:ascii="Times New Roman" w:eastAsia="Calibri" w:hAnsi="Times New Roman" w:cs="Times New Roman"/>
      <w:sz w:val="28"/>
      <w:szCs w:val="28"/>
    </w:rPr>
  </w:style>
  <w:style w:type="character" w:customStyle="1" w:styleId="22">
    <w:name w:val="Основной текст с отступом 2 Знак"/>
    <w:basedOn w:val="a0"/>
    <w:link w:val="21"/>
    <w:rsid w:val="00051570"/>
    <w:rPr>
      <w:rFonts w:ascii="Times New Roman" w:eastAsia="Calibri" w:hAnsi="Times New Roman" w:cs="Times New Roman"/>
      <w:sz w:val="28"/>
      <w:szCs w:val="28"/>
      <w:lang w:eastAsia="ru-RU"/>
    </w:rPr>
  </w:style>
  <w:style w:type="paragraph" w:customStyle="1" w:styleId="220">
    <w:name w:val="Основной текст с отступом 22"/>
    <w:basedOn w:val="a"/>
    <w:rsid w:val="004F6C74"/>
    <w:pPr>
      <w:widowControl/>
      <w:suppressAutoHyphens/>
      <w:autoSpaceDE/>
      <w:autoSpaceDN/>
      <w:adjustRightInd/>
      <w:ind w:firstLine="720"/>
      <w:jc w:val="both"/>
    </w:pPr>
    <w:rPr>
      <w:rFonts w:ascii="Times New Roman" w:eastAsia="Calibri" w:hAnsi="Times New Roman" w:cs="Times New Roman"/>
      <w:sz w:val="28"/>
      <w:szCs w:val="24"/>
      <w:lang w:eastAsia="ar-SA"/>
    </w:rPr>
  </w:style>
  <w:style w:type="character" w:customStyle="1" w:styleId="FontStyle11">
    <w:name w:val="Font Style11"/>
    <w:rsid w:val="00563E99"/>
    <w:rPr>
      <w:rFonts w:ascii="Times New Roman" w:hAnsi="Times New Roman" w:cs="Times New Roman"/>
      <w:b/>
      <w:bCs/>
      <w:sz w:val="26"/>
      <w:szCs w:val="26"/>
    </w:rPr>
  </w:style>
  <w:style w:type="table" w:styleId="a7">
    <w:name w:val="Table Grid"/>
    <w:basedOn w:val="a1"/>
    <w:uiPriority w:val="59"/>
    <w:rsid w:val="00563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563E99"/>
    <w:rPr>
      <w:rFonts w:ascii="Times New Roman" w:hAnsi="Times New Roman" w:cs="Times New Roman"/>
      <w:sz w:val="26"/>
      <w:szCs w:val="26"/>
    </w:rPr>
  </w:style>
  <w:style w:type="paragraph" w:customStyle="1" w:styleId="Style3">
    <w:name w:val="Style3"/>
    <w:basedOn w:val="a"/>
    <w:rsid w:val="00563E99"/>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057AF6"/>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057AF6"/>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uiPriority w:val="9"/>
    <w:semiHidden/>
    <w:rsid w:val="00057AF6"/>
    <w:rPr>
      <w:rFonts w:asciiTheme="majorHAnsi" w:eastAsiaTheme="majorEastAsia" w:hAnsiTheme="majorHAnsi" w:cstheme="majorBidi"/>
      <w:b/>
      <w:bCs/>
      <w:i/>
      <w:iCs/>
      <w:color w:val="4F81BD" w:themeColor="accent1"/>
      <w:sz w:val="26"/>
      <w:szCs w:val="26"/>
      <w:lang w:eastAsia="ru-RU"/>
    </w:rPr>
  </w:style>
  <w:style w:type="character" w:customStyle="1" w:styleId="50">
    <w:name w:val="Заголовок 5 Знак"/>
    <w:basedOn w:val="a0"/>
    <w:link w:val="5"/>
    <w:uiPriority w:val="9"/>
    <w:semiHidden/>
    <w:rsid w:val="00057AF6"/>
    <w:rPr>
      <w:rFonts w:asciiTheme="majorHAnsi" w:eastAsiaTheme="majorEastAsia" w:hAnsiTheme="majorHAnsi" w:cstheme="majorBidi"/>
      <w:color w:val="243F60" w:themeColor="accent1" w:themeShade="7F"/>
      <w:sz w:val="26"/>
      <w:szCs w:val="26"/>
      <w:lang w:eastAsia="ru-RU"/>
    </w:rPr>
  </w:style>
  <w:style w:type="character" w:customStyle="1" w:styleId="60">
    <w:name w:val="Заголовок 6 Знак"/>
    <w:basedOn w:val="a0"/>
    <w:link w:val="6"/>
    <w:uiPriority w:val="9"/>
    <w:semiHidden/>
    <w:rsid w:val="00057AF6"/>
    <w:rPr>
      <w:rFonts w:asciiTheme="majorHAnsi" w:eastAsiaTheme="majorEastAsia" w:hAnsiTheme="majorHAnsi" w:cstheme="majorBidi"/>
      <w:i/>
      <w:iCs/>
      <w:color w:val="243F60" w:themeColor="accent1" w:themeShade="7F"/>
      <w:sz w:val="26"/>
      <w:szCs w:val="26"/>
      <w:lang w:eastAsia="ru-RU"/>
    </w:rPr>
  </w:style>
  <w:style w:type="character" w:customStyle="1" w:styleId="70">
    <w:name w:val="Заголовок 7 Знак"/>
    <w:basedOn w:val="a0"/>
    <w:link w:val="7"/>
    <w:uiPriority w:val="9"/>
    <w:semiHidden/>
    <w:rsid w:val="00057AF6"/>
    <w:rPr>
      <w:rFonts w:asciiTheme="majorHAnsi" w:eastAsiaTheme="majorEastAsia" w:hAnsiTheme="majorHAnsi" w:cstheme="majorBidi"/>
      <w:i/>
      <w:iCs/>
      <w:color w:val="404040" w:themeColor="text1" w:themeTint="BF"/>
      <w:sz w:val="26"/>
      <w:szCs w:val="26"/>
      <w:lang w:eastAsia="ru-RU"/>
    </w:rPr>
  </w:style>
  <w:style w:type="character" w:customStyle="1" w:styleId="80">
    <w:name w:val="Заголовок 8 Знак"/>
    <w:basedOn w:val="a0"/>
    <w:link w:val="8"/>
    <w:uiPriority w:val="9"/>
    <w:semiHidden/>
    <w:rsid w:val="00057AF6"/>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057AF6"/>
    <w:rPr>
      <w:rFonts w:asciiTheme="majorHAnsi" w:eastAsiaTheme="majorEastAsia" w:hAnsiTheme="majorHAnsi" w:cstheme="majorBidi"/>
      <w:i/>
      <w:iCs/>
      <w:color w:val="404040" w:themeColor="text1" w:themeTint="BF"/>
      <w:sz w:val="20"/>
      <w:szCs w:val="20"/>
      <w:lang w:eastAsia="ru-RU"/>
    </w:rPr>
  </w:style>
  <w:style w:type="paragraph" w:customStyle="1" w:styleId="Style2">
    <w:name w:val="Style2"/>
    <w:basedOn w:val="a"/>
    <w:rsid w:val="00377222"/>
    <w:rPr>
      <w:rFonts w:ascii="Times New Roman" w:eastAsia="Times New Roman" w:hAnsi="Times New Roman" w:cs="Times New Roman"/>
      <w:sz w:val="24"/>
      <w:szCs w:val="24"/>
    </w:rPr>
  </w:style>
  <w:style w:type="paragraph" w:styleId="a8">
    <w:name w:val="Plain Text"/>
    <w:basedOn w:val="a"/>
    <w:link w:val="a9"/>
    <w:rsid w:val="00F51172"/>
    <w:pPr>
      <w:widowControl/>
      <w:autoSpaceDE/>
      <w:autoSpaceDN/>
      <w:adjustRightInd/>
    </w:pPr>
    <w:rPr>
      <w:rFonts w:ascii="Courier New" w:eastAsia="Times New Roman" w:hAnsi="Courier New" w:cs="Courier New"/>
      <w:sz w:val="20"/>
      <w:szCs w:val="20"/>
    </w:rPr>
  </w:style>
  <w:style w:type="character" w:customStyle="1" w:styleId="a9">
    <w:name w:val="Текст Знак"/>
    <w:basedOn w:val="a0"/>
    <w:link w:val="a8"/>
    <w:rsid w:val="00F51172"/>
    <w:rPr>
      <w:rFonts w:ascii="Courier New" w:eastAsia="Times New Roman" w:hAnsi="Courier New" w:cs="Courier New"/>
      <w:sz w:val="20"/>
      <w:szCs w:val="20"/>
      <w:lang w:eastAsia="ru-RU"/>
    </w:rPr>
  </w:style>
  <w:style w:type="paragraph" w:customStyle="1" w:styleId="23">
    <w:name w:val="Абзац списка2"/>
    <w:basedOn w:val="a"/>
    <w:rsid w:val="0047792D"/>
    <w:pPr>
      <w:widowControl/>
      <w:autoSpaceDE/>
      <w:autoSpaceDN/>
      <w:adjustRightInd/>
      <w:spacing w:after="200" w:line="276" w:lineRule="auto"/>
      <w:ind w:left="720"/>
      <w:contextualSpacing/>
    </w:pPr>
    <w:rPr>
      <w:rFonts w:ascii="Calibri" w:eastAsia="Times New Roman" w:hAnsi="Calibri" w:cs="Times New Roman"/>
      <w:sz w:val="22"/>
      <w:szCs w:val="22"/>
      <w:lang w:eastAsia="en-US"/>
    </w:rPr>
  </w:style>
  <w:style w:type="character" w:customStyle="1" w:styleId="apple-converted-space">
    <w:name w:val="apple-converted-space"/>
    <w:basedOn w:val="a0"/>
    <w:rsid w:val="008577B2"/>
  </w:style>
  <w:style w:type="character" w:styleId="aa">
    <w:name w:val="Hyperlink"/>
    <w:basedOn w:val="a0"/>
    <w:uiPriority w:val="99"/>
    <w:semiHidden/>
    <w:unhideWhenUsed/>
    <w:rsid w:val="008577B2"/>
    <w:rPr>
      <w:color w:val="0000FF"/>
      <w:u w:val="single"/>
    </w:rPr>
  </w:style>
  <w:style w:type="paragraph" w:customStyle="1" w:styleId="s3">
    <w:name w:val="s_3"/>
    <w:basedOn w:val="a"/>
    <w:rsid w:val="008577B2"/>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Style4">
    <w:name w:val="Style4"/>
    <w:basedOn w:val="a"/>
    <w:rsid w:val="00293F1B"/>
    <w:pPr>
      <w:spacing w:line="320" w:lineRule="exact"/>
      <w:jc w:val="center"/>
    </w:pPr>
    <w:rPr>
      <w:rFonts w:ascii="Times New Roman" w:eastAsia="Times New Roman" w:hAnsi="Times New Roman" w:cs="Times New Roman"/>
      <w:sz w:val="24"/>
      <w:szCs w:val="24"/>
    </w:rPr>
  </w:style>
  <w:style w:type="paragraph" w:customStyle="1" w:styleId="s1">
    <w:name w:val="s_1"/>
    <w:basedOn w:val="a"/>
    <w:rsid w:val="00561650"/>
    <w:pPr>
      <w:widowControl/>
      <w:autoSpaceDE/>
      <w:autoSpaceDN/>
      <w:adjustRightInd/>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1044;&#1086;&#1082;&#1091;&#1084;&#1077;&#1085;&#1090;&#1099;\&#1055;&#1088;&#1086;&#1074;&#1077;&#1088;&#1082;&#1072;%20&#1080;&#1089;&#1087;&#1086;&#1083;&#1085;&#1077;&#1085;&#1080;&#1103;%20&#1073;&#1102;&#1076;&#1078;&#1077;&#1090;&#1072;%20&#1087;&#1086;&#1089;&#1077;&#1083;&#1077;&#1085;&#1080;&#1103;&#1084;&#1080;\2016%20&#1075;&#1086;&#1076;\&#1060;&#1061;&#1044;%20&#1040;&#1076;&#1084;&#1080;&#1085;&#1080;&#1089;&#1090;&#1088;&#1072;&#1094;&#1080;&#1080;%20&#1088;&#1072;&#1081;&#1086;&#1085;&#1072;\&#1040;&#1082;&#1090;%20&#1087;&#1088;&#1086;&#1074;&#1077;&#1088;&#1082;&#1080;.docx" TargetMode="External"/><Relationship Id="rId3" Type="http://schemas.openxmlformats.org/officeDocument/2006/relationships/styles" Target="styles.xml"/><Relationship Id="rId7" Type="http://schemas.openxmlformats.org/officeDocument/2006/relationships/hyperlink" Target="file:///C:\Users\user\Desktop\&#1044;&#1086;&#1082;&#1091;&#1084;&#1077;&#1085;&#1090;&#1099;\&#1055;&#1088;&#1086;&#1074;&#1077;&#1088;&#1082;&#1072;%20&#1080;&#1089;&#1087;&#1086;&#1083;&#1085;&#1077;&#1085;&#1080;&#1103;%20&#1073;&#1102;&#1076;&#1078;&#1077;&#1090;&#1072;%20&#1087;&#1086;&#1089;&#1077;&#1083;&#1077;&#1085;&#1080;&#1103;&#1084;&#1080;\2016%20&#1075;&#1086;&#1076;\&#1060;&#1061;&#1044;%20&#1040;&#1076;&#1084;&#1080;&#1085;&#1080;&#1089;&#1090;&#1088;&#1072;&#1094;&#1080;&#1080;%20&#1088;&#1072;&#1081;&#1086;&#1085;&#1072;\&#1040;&#1082;&#1090;%20&#1087;&#1088;&#1086;&#1074;&#1077;&#1088;&#1082;&#1080;.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B0BDC-E508-48BA-97EE-037809619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1886</TotalTime>
  <Pages>7</Pages>
  <Words>3458</Words>
  <Characters>19715</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59</cp:revision>
  <cp:lastPrinted>2017-01-11T10:19:00Z</cp:lastPrinted>
  <dcterms:created xsi:type="dcterms:W3CDTF">2012-04-16T06:42:00Z</dcterms:created>
  <dcterms:modified xsi:type="dcterms:W3CDTF">2017-01-13T07:48:00Z</dcterms:modified>
</cp:coreProperties>
</file>