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F6" w:rsidRPr="0017446C" w:rsidRDefault="000D08F6" w:rsidP="000D08F6">
      <w:pPr>
        <w:shd w:val="clear" w:color="auto" w:fill="FFFFFF"/>
        <w:tabs>
          <w:tab w:val="left" w:pos="315"/>
        </w:tabs>
        <w:spacing w:line="370" w:lineRule="exac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BB0EB8">
        <w:rPr>
          <w:color w:val="000000"/>
          <w:spacing w:val="-5"/>
          <w:sz w:val="24"/>
          <w:szCs w:val="24"/>
        </w:rPr>
        <w:t>УТВЕРЖДЕНА</w:t>
      </w:r>
    </w:p>
    <w:p w:rsidR="000D08F6" w:rsidRPr="00BB0EB8" w:rsidRDefault="000D08F6" w:rsidP="000D08F6">
      <w:pPr>
        <w:shd w:val="clear" w:color="auto" w:fill="FFFFFF"/>
        <w:spacing w:line="370" w:lineRule="exact"/>
        <w:ind w:left="86"/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</w:t>
      </w:r>
      <w:r w:rsidRPr="00BB0EB8">
        <w:rPr>
          <w:color w:val="000000"/>
          <w:spacing w:val="-5"/>
          <w:sz w:val="24"/>
          <w:szCs w:val="24"/>
        </w:rPr>
        <w:t>Постановлением администрации</w:t>
      </w:r>
    </w:p>
    <w:p w:rsidR="000D08F6" w:rsidRPr="00BB0EB8" w:rsidRDefault="000D08F6" w:rsidP="000D08F6">
      <w:pPr>
        <w:shd w:val="clear" w:color="auto" w:fill="FFFFFF"/>
        <w:spacing w:line="370" w:lineRule="exact"/>
        <w:ind w:left="86"/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</w:t>
      </w:r>
      <w:r w:rsidRPr="00BB0EB8">
        <w:rPr>
          <w:color w:val="000000"/>
          <w:spacing w:val="-5"/>
          <w:sz w:val="24"/>
          <w:szCs w:val="24"/>
        </w:rPr>
        <w:t>Иловлинского муниципального района</w:t>
      </w:r>
    </w:p>
    <w:p w:rsidR="000D08F6" w:rsidRDefault="000D08F6" w:rsidP="000D08F6">
      <w:pPr>
        <w:shd w:val="clear" w:color="auto" w:fill="FFFFFF"/>
        <w:spacing w:line="370" w:lineRule="exact"/>
        <w:ind w:left="86"/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</w:t>
      </w:r>
      <w:proofErr w:type="gramStart"/>
      <w:r>
        <w:rPr>
          <w:color w:val="000000"/>
          <w:spacing w:val="-5"/>
          <w:sz w:val="24"/>
          <w:szCs w:val="24"/>
        </w:rPr>
        <w:t>о</w:t>
      </w:r>
      <w:r w:rsidRPr="00BB0EB8">
        <w:rPr>
          <w:color w:val="000000"/>
          <w:spacing w:val="-5"/>
          <w:sz w:val="24"/>
          <w:szCs w:val="24"/>
        </w:rPr>
        <w:t xml:space="preserve">т </w:t>
      </w:r>
      <w:r>
        <w:rPr>
          <w:color w:val="000000"/>
          <w:spacing w:val="-5"/>
          <w:sz w:val="24"/>
          <w:szCs w:val="24"/>
        </w:rPr>
        <w:t>29.12.2014г.</w:t>
      </w:r>
      <w:r w:rsidRPr="00BB0EB8">
        <w:rPr>
          <w:color w:val="000000"/>
          <w:spacing w:val="-5"/>
          <w:sz w:val="24"/>
          <w:szCs w:val="24"/>
        </w:rPr>
        <w:t xml:space="preserve"> № </w:t>
      </w:r>
      <w:r>
        <w:rPr>
          <w:color w:val="000000"/>
          <w:spacing w:val="-5"/>
          <w:sz w:val="24"/>
          <w:szCs w:val="24"/>
        </w:rPr>
        <w:t xml:space="preserve">1504 (в редакции Постановления                      </w:t>
      </w:r>
      <w:proofErr w:type="gramEnd"/>
    </w:p>
    <w:p w:rsidR="000D08F6" w:rsidRPr="00BB0EB8" w:rsidRDefault="000D08F6" w:rsidP="000D08F6">
      <w:pPr>
        <w:shd w:val="clear" w:color="auto" w:fill="FFFFFF"/>
        <w:spacing w:line="370" w:lineRule="exact"/>
        <w:ind w:left="86"/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администрации </w:t>
      </w:r>
      <w:r w:rsidRPr="00BB0EB8">
        <w:rPr>
          <w:color w:val="000000"/>
          <w:spacing w:val="-5"/>
          <w:sz w:val="24"/>
          <w:szCs w:val="24"/>
        </w:rPr>
        <w:t>Иловлинского муниципального района</w:t>
      </w:r>
    </w:p>
    <w:p w:rsidR="000D08F6" w:rsidRPr="00BB0EB8" w:rsidRDefault="000D08F6" w:rsidP="000D08F6">
      <w:pPr>
        <w:shd w:val="clear" w:color="auto" w:fill="FFFFFF"/>
        <w:spacing w:line="370" w:lineRule="exact"/>
        <w:ind w:left="86"/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о</w:t>
      </w:r>
      <w:r w:rsidRPr="00BB0EB8">
        <w:rPr>
          <w:color w:val="000000"/>
          <w:spacing w:val="-5"/>
          <w:sz w:val="24"/>
          <w:szCs w:val="24"/>
        </w:rPr>
        <w:t>т</w:t>
      </w:r>
      <w:r>
        <w:rPr>
          <w:color w:val="000000"/>
          <w:spacing w:val="-5"/>
          <w:sz w:val="24"/>
          <w:szCs w:val="24"/>
        </w:rPr>
        <w:t xml:space="preserve"> </w:t>
      </w:r>
      <w:r w:rsidRPr="00BB0EB8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23.12.2015г. № 1236</w:t>
      </w:r>
      <w:proofErr w:type="gramStart"/>
      <w:r>
        <w:rPr>
          <w:color w:val="000000"/>
          <w:spacing w:val="-5"/>
          <w:sz w:val="24"/>
          <w:szCs w:val="24"/>
        </w:rPr>
        <w:t xml:space="preserve"> ;</w:t>
      </w:r>
      <w:proofErr w:type="gramEnd"/>
      <w:r>
        <w:rPr>
          <w:color w:val="000000"/>
          <w:spacing w:val="-5"/>
          <w:sz w:val="24"/>
          <w:szCs w:val="24"/>
        </w:rPr>
        <w:t xml:space="preserve"> Постановления</w:t>
      </w:r>
      <w:r w:rsidRPr="00BB0EB8">
        <w:rPr>
          <w:color w:val="000000"/>
          <w:spacing w:val="-5"/>
          <w:sz w:val="24"/>
          <w:szCs w:val="24"/>
        </w:rPr>
        <w:t xml:space="preserve"> администрации</w:t>
      </w:r>
    </w:p>
    <w:p w:rsidR="000D08F6" w:rsidRPr="00BB0EB8" w:rsidRDefault="000D08F6" w:rsidP="000D08F6">
      <w:pPr>
        <w:shd w:val="clear" w:color="auto" w:fill="FFFFFF"/>
        <w:spacing w:line="370" w:lineRule="exact"/>
        <w:ind w:left="86"/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</w:t>
      </w:r>
      <w:r w:rsidRPr="00BB0EB8">
        <w:rPr>
          <w:color w:val="000000"/>
          <w:spacing w:val="-5"/>
          <w:sz w:val="24"/>
          <w:szCs w:val="24"/>
        </w:rPr>
        <w:t>Иловлинского муниципального района</w:t>
      </w:r>
    </w:p>
    <w:p w:rsidR="000D08F6" w:rsidRPr="00BB0EB8" w:rsidRDefault="000D08F6" w:rsidP="000D08F6">
      <w:pPr>
        <w:shd w:val="clear" w:color="auto" w:fill="FFFFFF"/>
        <w:spacing w:line="370" w:lineRule="exact"/>
        <w:ind w:left="86"/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о</w:t>
      </w:r>
      <w:r w:rsidRPr="00BB0EB8">
        <w:rPr>
          <w:color w:val="000000"/>
          <w:spacing w:val="-5"/>
          <w:sz w:val="24"/>
          <w:szCs w:val="24"/>
        </w:rPr>
        <w:t xml:space="preserve">т </w:t>
      </w:r>
      <w:r>
        <w:rPr>
          <w:color w:val="000000"/>
          <w:spacing w:val="-5"/>
          <w:sz w:val="24"/>
          <w:szCs w:val="24"/>
        </w:rPr>
        <w:t>11.02.2016г. №93; Постановления</w:t>
      </w:r>
      <w:r w:rsidRPr="00BB0EB8">
        <w:rPr>
          <w:color w:val="000000"/>
          <w:spacing w:val="-5"/>
          <w:sz w:val="24"/>
          <w:szCs w:val="24"/>
        </w:rPr>
        <w:t xml:space="preserve"> администрации</w:t>
      </w:r>
    </w:p>
    <w:p w:rsidR="000D08F6" w:rsidRPr="00BB0EB8" w:rsidRDefault="000D08F6" w:rsidP="000D08F6">
      <w:pPr>
        <w:shd w:val="clear" w:color="auto" w:fill="FFFFFF"/>
        <w:spacing w:line="370" w:lineRule="exact"/>
        <w:ind w:left="86"/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</w:t>
      </w:r>
      <w:r w:rsidRPr="00BB0EB8">
        <w:rPr>
          <w:color w:val="000000"/>
          <w:spacing w:val="-5"/>
          <w:sz w:val="24"/>
          <w:szCs w:val="24"/>
        </w:rPr>
        <w:t>Иловлинского муниципального района</w:t>
      </w:r>
      <w:r>
        <w:rPr>
          <w:color w:val="000000"/>
          <w:spacing w:val="-5"/>
          <w:sz w:val="24"/>
          <w:szCs w:val="24"/>
        </w:rPr>
        <w:t xml:space="preserve"> от 27.02.2017г.№159)</w:t>
      </w:r>
    </w:p>
    <w:p w:rsidR="000D08F6" w:rsidRDefault="000D08F6" w:rsidP="000D08F6">
      <w:pPr>
        <w:shd w:val="clear" w:color="auto" w:fill="FFFFFF"/>
        <w:spacing w:line="370" w:lineRule="exact"/>
        <w:ind w:left="86"/>
        <w:jc w:val="right"/>
        <w:rPr>
          <w:color w:val="000000"/>
          <w:spacing w:val="-5"/>
          <w:sz w:val="28"/>
          <w:szCs w:val="28"/>
        </w:rPr>
      </w:pPr>
    </w:p>
    <w:p w:rsidR="000D08F6" w:rsidRDefault="000D08F6" w:rsidP="000D08F6">
      <w:pPr>
        <w:shd w:val="clear" w:color="auto" w:fill="FFFFFF"/>
        <w:spacing w:line="370" w:lineRule="exact"/>
        <w:ind w:left="86"/>
        <w:jc w:val="center"/>
        <w:rPr>
          <w:color w:val="000000"/>
          <w:spacing w:val="-5"/>
          <w:sz w:val="28"/>
          <w:szCs w:val="28"/>
        </w:rPr>
      </w:pPr>
    </w:p>
    <w:p w:rsidR="000D08F6" w:rsidRPr="0092034E" w:rsidRDefault="000D08F6" w:rsidP="000D08F6">
      <w:pPr>
        <w:shd w:val="clear" w:color="auto" w:fill="FFFFFF"/>
        <w:spacing w:line="370" w:lineRule="exact"/>
        <w:rPr>
          <w:b/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         </w:t>
      </w:r>
      <w:r w:rsidRPr="0092034E">
        <w:rPr>
          <w:b/>
          <w:color w:val="000000"/>
          <w:spacing w:val="-5"/>
          <w:sz w:val="28"/>
          <w:szCs w:val="28"/>
        </w:rPr>
        <w:t>МУНИЦИПАЛЬНАЯ  ПРОГРАММА</w:t>
      </w:r>
    </w:p>
    <w:p w:rsidR="000D08F6" w:rsidRDefault="000D08F6" w:rsidP="000D08F6">
      <w:pPr>
        <w:shd w:val="clear" w:color="auto" w:fill="FFFFFF"/>
        <w:spacing w:line="370" w:lineRule="exact"/>
        <w:ind w:left="86"/>
        <w:jc w:val="center"/>
        <w:rPr>
          <w:b/>
          <w:color w:val="000000"/>
          <w:spacing w:val="-5"/>
          <w:sz w:val="28"/>
          <w:szCs w:val="28"/>
        </w:rPr>
      </w:pPr>
      <w:r w:rsidRPr="0092034E">
        <w:rPr>
          <w:b/>
          <w:color w:val="000000"/>
          <w:spacing w:val="-5"/>
          <w:sz w:val="28"/>
          <w:szCs w:val="28"/>
        </w:rPr>
        <w:t>«</w:t>
      </w:r>
      <w:r>
        <w:rPr>
          <w:b/>
          <w:color w:val="000000"/>
          <w:spacing w:val="-5"/>
          <w:sz w:val="28"/>
          <w:szCs w:val="28"/>
        </w:rPr>
        <w:t>КОМПЛЕКСНЫЕ МЕРЫ ПРОФИЛАКТИКИ НЕМЕДИЦИНСКОГО ПОТРЕБЛЕНИЯ НАРКОТИКОВ И ИХ НЕЗАКОННОГО ОБОРОТА НА ТЕРРИТОРИИ ИЛОВЛИНСКОГО  МУНИЦИПАЛЬНОГО  РАЙОНА</w:t>
      </w:r>
      <w:r w:rsidRPr="0092034E">
        <w:rPr>
          <w:b/>
          <w:color w:val="000000"/>
          <w:spacing w:val="-5"/>
          <w:sz w:val="28"/>
          <w:szCs w:val="28"/>
        </w:rPr>
        <w:t xml:space="preserve"> </w:t>
      </w:r>
    </w:p>
    <w:p w:rsidR="000D08F6" w:rsidRPr="0092034E" w:rsidRDefault="000D08F6" w:rsidP="000D08F6">
      <w:pPr>
        <w:shd w:val="clear" w:color="auto" w:fill="FFFFFF"/>
        <w:spacing w:line="370" w:lineRule="exact"/>
        <w:ind w:left="86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на 2015-2018 годы</w:t>
      </w:r>
      <w:r w:rsidRPr="0092034E">
        <w:rPr>
          <w:b/>
          <w:color w:val="000000"/>
          <w:spacing w:val="-5"/>
          <w:sz w:val="28"/>
          <w:szCs w:val="28"/>
        </w:rPr>
        <w:t>»</w:t>
      </w:r>
    </w:p>
    <w:p w:rsidR="000D08F6" w:rsidRPr="0092034E" w:rsidRDefault="000D08F6" w:rsidP="000D08F6">
      <w:pPr>
        <w:shd w:val="clear" w:color="auto" w:fill="FFFFFF"/>
        <w:spacing w:line="370" w:lineRule="exact"/>
        <w:ind w:left="86"/>
        <w:rPr>
          <w:b/>
          <w:color w:val="000000"/>
          <w:spacing w:val="-5"/>
          <w:sz w:val="28"/>
          <w:szCs w:val="28"/>
        </w:rPr>
      </w:pPr>
      <w:r w:rsidRPr="0092034E">
        <w:rPr>
          <w:b/>
          <w:color w:val="000000"/>
          <w:spacing w:val="-5"/>
          <w:sz w:val="28"/>
          <w:szCs w:val="28"/>
        </w:rPr>
        <w:t xml:space="preserve">                                                                                   </w:t>
      </w:r>
    </w:p>
    <w:p w:rsidR="000D08F6" w:rsidRPr="0092034E" w:rsidRDefault="000D08F6" w:rsidP="000D08F6">
      <w:pPr>
        <w:shd w:val="clear" w:color="auto" w:fill="FFFFFF"/>
        <w:spacing w:line="370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         </w:t>
      </w:r>
      <w:r w:rsidRPr="00D848F7">
        <w:rPr>
          <w:color w:val="000000"/>
          <w:spacing w:val="-5"/>
          <w:sz w:val="32"/>
          <w:szCs w:val="32"/>
        </w:rPr>
        <w:t>Паспорт муниципальной программы</w:t>
      </w:r>
    </w:p>
    <w:p w:rsidR="000D08F6" w:rsidRDefault="000D08F6" w:rsidP="000D08F6">
      <w:pPr>
        <w:shd w:val="clear" w:color="auto" w:fill="FFFFFF"/>
        <w:spacing w:line="370" w:lineRule="exact"/>
        <w:rPr>
          <w:color w:val="000000"/>
          <w:spacing w:val="-5"/>
          <w:sz w:val="28"/>
          <w:szCs w:val="28"/>
        </w:rPr>
      </w:pPr>
    </w:p>
    <w:p w:rsidR="000D08F6" w:rsidRDefault="000D08F6" w:rsidP="000D08F6">
      <w:pPr>
        <w:shd w:val="clear" w:color="auto" w:fill="FFFFFF"/>
        <w:spacing w:line="370" w:lineRule="exact"/>
        <w:ind w:left="86"/>
        <w:rPr>
          <w:color w:val="000000"/>
          <w:spacing w:val="-5"/>
          <w:sz w:val="28"/>
          <w:szCs w:val="28"/>
        </w:rPr>
      </w:pPr>
    </w:p>
    <w:tbl>
      <w:tblPr>
        <w:tblW w:w="0" w:type="auto"/>
        <w:tblInd w:w="86" w:type="dxa"/>
        <w:tblLook w:val="04A0"/>
      </w:tblPr>
      <w:tblGrid>
        <w:gridCol w:w="4715"/>
        <w:gridCol w:w="4772"/>
      </w:tblGrid>
      <w:tr w:rsidR="000D08F6" w:rsidRPr="00805FFF" w:rsidTr="00C03325">
        <w:tc>
          <w:tcPr>
            <w:tcW w:w="5058" w:type="dxa"/>
          </w:tcPr>
          <w:p w:rsidR="000D08F6" w:rsidRPr="0092034E" w:rsidRDefault="000D08F6" w:rsidP="00C03325">
            <w:pPr>
              <w:spacing w:line="370" w:lineRule="exact"/>
              <w:rPr>
                <w:color w:val="000000"/>
                <w:spacing w:val="-5"/>
                <w:sz w:val="24"/>
                <w:szCs w:val="24"/>
              </w:rPr>
            </w:pPr>
            <w:r w:rsidRPr="0092034E">
              <w:rPr>
                <w:color w:val="000000"/>
                <w:spacing w:val="-5"/>
                <w:sz w:val="24"/>
                <w:szCs w:val="24"/>
              </w:rPr>
              <w:t>Наименование   программы:</w:t>
            </w:r>
          </w:p>
        </w:tc>
        <w:tc>
          <w:tcPr>
            <w:tcW w:w="5064" w:type="dxa"/>
          </w:tcPr>
          <w:p w:rsidR="000D08F6" w:rsidRPr="006E1973" w:rsidRDefault="000D08F6" w:rsidP="00C033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19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муниципальная программа «Комплексные меры профилактики немедицинского потребления наркотиков и их незаконного оборота на территории Иловлинского муниципального района на 2015-2018 годы»</w:t>
            </w:r>
          </w:p>
          <w:p w:rsidR="000D08F6" w:rsidRPr="0092034E" w:rsidRDefault="000D08F6" w:rsidP="00C03325">
            <w:pPr>
              <w:shd w:val="clear" w:color="auto" w:fill="FFFFFF"/>
              <w:spacing w:line="370" w:lineRule="exact"/>
              <w:ind w:left="8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2034E">
              <w:rPr>
                <w:color w:val="000000"/>
                <w:spacing w:val="-5"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0D08F6" w:rsidRPr="00805FFF" w:rsidTr="00C03325">
        <w:trPr>
          <w:trHeight w:val="851"/>
        </w:trPr>
        <w:tc>
          <w:tcPr>
            <w:tcW w:w="5058" w:type="dxa"/>
          </w:tcPr>
          <w:p w:rsidR="000D08F6" w:rsidRPr="001E02FB" w:rsidRDefault="000D08F6" w:rsidP="00C03325">
            <w:pPr>
              <w:spacing w:line="370" w:lineRule="exact"/>
              <w:rPr>
                <w:color w:val="000000"/>
                <w:spacing w:val="-5"/>
                <w:sz w:val="28"/>
                <w:szCs w:val="28"/>
              </w:rPr>
            </w:pPr>
            <w:r w:rsidRPr="001E02FB">
              <w:rPr>
                <w:sz w:val="24"/>
                <w:szCs w:val="24"/>
              </w:rPr>
              <w:t>Основания для разработки</w:t>
            </w:r>
            <w:proofErr w:type="gramStart"/>
            <w:r w:rsidRPr="001E02FB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064" w:type="dxa"/>
          </w:tcPr>
          <w:p w:rsidR="000D08F6" w:rsidRPr="00013E5E" w:rsidRDefault="000D08F6" w:rsidP="00C033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3E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Указ Президента Российской Федерации от 09 июня 2010г.№690 «Об утверждении     </w:t>
            </w:r>
          </w:p>
          <w:p w:rsidR="000D08F6" w:rsidRPr="00013E5E" w:rsidRDefault="000D08F6" w:rsidP="00C033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3E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Стратегии государственной   антинаркотической  политики Российской Федерации до 2020 года»;</w:t>
            </w:r>
          </w:p>
          <w:p w:rsidR="000D08F6" w:rsidRPr="00013E5E" w:rsidRDefault="000D08F6" w:rsidP="00C033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3E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постановление Правительства Волгоградской области от 25.11.2013г. </w:t>
            </w:r>
          </w:p>
          <w:p w:rsidR="000D08F6" w:rsidRPr="00013E5E" w:rsidRDefault="000D08F6" w:rsidP="00C03325">
            <w:pPr>
              <w:shd w:val="clear" w:color="auto" w:fill="FFFFFF"/>
              <w:tabs>
                <w:tab w:val="left" w:pos="4066"/>
              </w:tabs>
              <w:rPr>
                <w:sz w:val="24"/>
                <w:szCs w:val="24"/>
              </w:rPr>
            </w:pPr>
            <w:r w:rsidRPr="00013E5E">
              <w:rPr>
                <w:bCs/>
                <w:sz w:val="24"/>
                <w:szCs w:val="24"/>
              </w:rPr>
              <w:t>№655-п «Об утверждении государственной программы Волгоградской области «Развитие системы профилактики немедицинского потребления наркотиков, алкоголя и других психоактивных веществ и совершенствование системы оказания медицинской помощи больным наркологического профиля в Волгорадской области» на 2014-2017 годы;</w:t>
            </w:r>
            <w:r w:rsidRPr="00013E5E">
              <w:rPr>
                <w:color w:val="FF0000"/>
                <w:sz w:val="24"/>
                <w:szCs w:val="24"/>
              </w:rPr>
              <w:t xml:space="preserve"> </w:t>
            </w:r>
            <w:r w:rsidRPr="00013E5E">
              <w:rPr>
                <w:sz w:val="24"/>
                <w:szCs w:val="24"/>
              </w:rPr>
              <w:t xml:space="preserve">Постановление Администрации </w:t>
            </w:r>
            <w:r w:rsidRPr="00013E5E">
              <w:rPr>
                <w:sz w:val="24"/>
                <w:szCs w:val="24"/>
              </w:rPr>
              <w:lastRenderedPageBreak/>
              <w:t xml:space="preserve">Иловлинского муниципального района  от  19.05.2010г. </w:t>
            </w:r>
          </w:p>
          <w:p w:rsidR="000D08F6" w:rsidRPr="00013E5E" w:rsidRDefault="000D08F6" w:rsidP="00C03325">
            <w:pPr>
              <w:shd w:val="clear" w:color="auto" w:fill="FFFFFF"/>
              <w:tabs>
                <w:tab w:val="left" w:pos="4066"/>
              </w:tabs>
              <w:rPr>
                <w:sz w:val="24"/>
                <w:szCs w:val="24"/>
              </w:rPr>
            </w:pPr>
            <w:r w:rsidRPr="00013E5E">
              <w:rPr>
                <w:sz w:val="24"/>
                <w:szCs w:val="24"/>
              </w:rPr>
              <w:t xml:space="preserve">№ 628 «Об утверждении Положения о долгосрочных районных целевых программах Иловлинского муниципального района » </w:t>
            </w:r>
            <w:proofErr w:type="gramStart"/>
            <w:r w:rsidRPr="00013E5E">
              <w:rPr>
                <w:sz w:val="24"/>
                <w:szCs w:val="24"/>
              </w:rPr>
              <w:t xml:space="preserve">( </w:t>
            </w:r>
            <w:proofErr w:type="gramEnd"/>
            <w:r w:rsidRPr="00013E5E">
              <w:rPr>
                <w:sz w:val="24"/>
                <w:szCs w:val="24"/>
              </w:rPr>
              <w:t xml:space="preserve">в редакции постановления Администрации Иловлинского муниципального района  от  12.09.2014г. № </w:t>
            </w:r>
            <w:r>
              <w:rPr>
                <w:sz w:val="24"/>
                <w:szCs w:val="24"/>
              </w:rPr>
              <w:t xml:space="preserve">1019)  </w:t>
            </w:r>
          </w:p>
          <w:p w:rsidR="000D08F6" w:rsidRPr="00013E5E" w:rsidRDefault="000D08F6" w:rsidP="00C03325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D08F6" w:rsidRPr="00805FFF" w:rsidRDefault="000D08F6" w:rsidP="00C03325">
            <w:pPr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0D08F6" w:rsidRPr="00805FFF" w:rsidTr="00C03325">
        <w:tc>
          <w:tcPr>
            <w:tcW w:w="5058" w:type="dxa"/>
          </w:tcPr>
          <w:p w:rsidR="000D08F6" w:rsidRPr="00321080" w:rsidRDefault="000D08F6" w:rsidP="00C03325">
            <w:pPr>
              <w:spacing w:line="370" w:lineRule="exact"/>
              <w:rPr>
                <w:color w:val="000000"/>
                <w:spacing w:val="-5"/>
                <w:sz w:val="24"/>
                <w:szCs w:val="24"/>
              </w:rPr>
            </w:pPr>
            <w:r w:rsidRPr="00321080">
              <w:rPr>
                <w:color w:val="000000"/>
                <w:spacing w:val="-5"/>
                <w:sz w:val="24"/>
                <w:szCs w:val="24"/>
              </w:rPr>
              <w:lastRenderedPageBreak/>
              <w:t>Заказчик программы</w:t>
            </w:r>
            <w:r>
              <w:rPr>
                <w:color w:val="000000"/>
                <w:spacing w:val="-5"/>
                <w:sz w:val="24"/>
                <w:szCs w:val="24"/>
              </w:rPr>
              <w:t>:</w:t>
            </w:r>
          </w:p>
        </w:tc>
        <w:tc>
          <w:tcPr>
            <w:tcW w:w="5064" w:type="dxa"/>
          </w:tcPr>
          <w:p w:rsidR="000D08F6" w:rsidRPr="006E1973" w:rsidRDefault="000D08F6" w:rsidP="00C03325">
            <w:pPr>
              <w:rPr>
                <w:sz w:val="24"/>
                <w:szCs w:val="24"/>
              </w:rPr>
            </w:pPr>
            <w:r w:rsidRPr="006E1973">
              <w:rPr>
                <w:sz w:val="24"/>
                <w:szCs w:val="24"/>
              </w:rPr>
              <w:t>Администрация Иловлинского муниципального района</w:t>
            </w:r>
          </w:p>
        </w:tc>
      </w:tr>
      <w:tr w:rsidR="000D08F6" w:rsidRPr="00805FFF" w:rsidTr="00C03325">
        <w:tc>
          <w:tcPr>
            <w:tcW w:w="5058" w:type="dxa"/>
          </w:tcPr>
          <w:p w:rsidR="000D08F6" w:rsidRPr="00321080" w:rsidRDefault="000D08F6" w:rsidP="00C03325">
            <w:pPr>
              <w:spacing w:line="370" w:lineRule="exac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Разработчик </w:t>
            </w:r>
            <w:r w:rsidRPr="00321080">
              <w:rPr>
                <w:color w:val="000000"/>
                <w:spacing w:val="-5"/>
                <w:sz w:val="24"/>
                <w:szCs w:val="24"/>
              </w:rPr>
              <w:t xml:space="preserve"> программы</w:t>
            </w:r>
            <w:r>
              <w:rPr>
                <w:color w:val="000000"/>
                <w:spacing w:val="-5"/>
                <w:sz w:val="24"/>
                <w:szCs w:val="24"/>
              </w:rPr>
              <w:t>:</w:t>
            </w:r>
          </w:p>
        </w:tc>
        <w:tc>
          <w:tcPr>
            <w:tcW w:w="5064" w:type="dxa"/>
          </w:tcPr>
          <w:p w:rsidR="000D08F6" w:rsidRPr="006E1973" w:rsidRDefault="000D08F6" w:rsidP="00C03325">
            <w:pPr>
              <w:rPr>
                <w:sz w:val="24"/>
                <w:szCs w:val="24"/>
              </w:rPr>
            </w:pPr>
            <w:r w:rsidRPr="006E1973">
              <w:rPr>
                <w:sz w:val="24"/>
                <w:szCs w:val="24"/>
              </w:rPr>
              <w:t>Отдел по делам молодежи и спорту Администрации Иловлинского муниципального района</w:t>
            </w:r>
          </w:p>
        </w:tc>
      </w:tr>
      <w:tr w:rsidR="000D08F6" w:rsidRPr="00805FFF" w:rsidTr="00C03325">
        <w:trPr>
          <w:trHeight w:val="3286"/>
        </w:trPr>
        <w:tc>
          <w:tcPr>
            <w:tcW w:w="5058" w:type="dxa"/>
          </w:tcPr>
          <w:p w:rsidR="000D08F6" w:rsidRPr="00D316C7" w:rsidRDefault="000D08F6" w:rsidP="00C03325">
            <w:pPr>
              <w:spacing w:line="370" w:lineRule="exact"/>
              <w:rPr>
                <w:color w:val="000000"/>
                <w:spacing w:val="-5"/>
                <w:sz w:val="24"/>
                <w:szCs w:val="24"/>
              </w:rPr>
            </w:pPr>
            <w:r w:rsidRPr="00D316C7">
              <w:rPr>
                <w:color w:val="000000"/>
                <w:spacing w:val="-5"/>
                <w:sz w:val="24"/>
                <w:szCs w:val="24"/>
              </w:rPr>
              <w:t>Цели  и задачи программы</w:t>
            </w:r>
            <w:proofErr w:type="gramStart"/>
            <w:r w:rsidRPr="00D316C7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:</w:t>
            </w:r>
            <w:proofErr w:type="gramEnd"/>
          </w:p>
          <w:p w:rsidR="000D08F6" w:rsidRDefault="000D08F6" w:rsidP="00C03325">
            <w:pPr>
              <w:spacing w:line="370" w:lineRule="exact"/>
              <w:rPr>
                <w:color w:val="000000"/>
                <w:spacing w:val="-5"/>
                <w:sz w:val="28"/>
                <w:szCs w:val="28"/>
              </w:rPr>
            </w:pPr>
          </w:p>
          <w:p w:rsidR="000D08F6" w:rsidRDefault="000D08F6" w:rsidP="00C03325">
            <w:pPr>
              <w:spacing w:line="370" w:lineRule="exact"/>
              <w:rPr>
                <w:color w:val="000000"/>
                <w:spacing w:val="-5"/>
                <w:sz w:val="28"/>
                <w:szCs w:val="28"/>
              </w:rPr>
            </w:pPr>
          </w:p>
          <w:p w:rsidR="000D08F6" w:rsidRDefault="000D08F6" w:rsidP="00C03325">
            <w:pPr>
              <w:spacing w:line="370" w:lineRule="exact"/>
              <w:rPr>
                <w:color w:val="000000"/>
                <w:spacing w:val="-5"/>
                <w:sz w:val="28"/>
                <w:szCs w:val="28"/>
              </w:rPr>
            </w:pPr>
          </w:p>
          <w:p w:rsidR="000D08F6" w:rsidRDefault="000D08F6" w:rsidP="00C03325">
            <w:pPr>
              <w:spacing w:line="370" w:lineRule="exact"/>
              <w:rPr>
                <w:color w:val="000000"/>
                <w:spacing w:val="-5"/>
                <w:sz w:val="28"/>
                <w:szCs w:val="28"/>
              </w:rPr>
            </w:pPr>
          </w:p>
          <w:p w:rsidR="000D08F6" w:rsidRDefault="000D08F6" w:rsidP="00C03325">
            <w:pPr>
              <w:spacing w:line="370" w:lineRule="exact"/>
              <w:rPr>
                <w:color w:val="000000"/>
                <w:spacing w:val="-5"/>
                <w:sz w:val="28"/>
                <w:szCs w:val="28"/>
              </w:rPr>
            </w:pPr>
          </w:p>
          <w:p w:rsidR="000D08F6" w:rsidRDefault="000D08F6" w:rsidP="00C03325">
            <w:pPr>
              <w:spacing w:line="370" w:lineRule="exact"/>
              <w:rPr>
                <w:color w:val="000000"/>
                <w:spacing w:val="-5"/>
                <w:sz w:val="28"/>
                <w:szCs w:val="28"/>
              </w:rPr>
            </w:pPr>
          </w:p>
          <w:p w:rsidR="000D08F6" w:rsidRDefault="000D08F6" w:rsidP="00C03325">
            <w:pPr>
              <w:spacing w:line="370" w:lineRule="exact"/>
              <w:rPr>
                <w:color w:val="000000"/>
                <w:spacing w:val="-5"/>
                <w:sz w:val="28"/>
                <w:szCs w:val="28"/>
              </w:rPr>
            </w:pPr>
          </w:p>
          <w:p w:rsidR="000D08F6" w:rsidRDefault="000D08F6" w:rsidP="00C03325">
            <w:pPr>
              <w:spacing w:line="370" w:lineRule="exact"/>
              <w:rPr>
                <w:color w:val="000000"/>
                <w:spacing w:val="-5"/>
                <w:sz w:val="28"/>
                <w:szCs w:val="28"/>
              </w:rPr>
            </w:pPr>
          </w:p>
          <w:p w:rsidR="000D08F6" w:rsidRDefault="000D08F6" w:rsidP="00C03325">
            <w:pPr>
              <w:spacing w:line="370" w:lineRule="exact"/>
              <w:rPr>
                <w:color w:val="000000"/>
                <w:spacing w:val="-5"/>
                <w:sz w:val="28"/>
                <w:szCs w:val="28"/>
              </w:rPr>
            </w:pPr>
          </w:p>
          <w:p w:rsidR="000D08F6" w:rsidRPr="00805FFF" w:rsidRDefault="000D08F6" w:rsidP="00C03325">
            <w:pPr>
              <w:spacing w:line="370" w:lineRule="exac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5064" w:type="dxa"/>
          </w:tcPr>
          <w:p w:rsidR="000D08F6" w:rsidRPr="00135E01" w:rsidRDefault="000D08F6" w:rsidP="00C0332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профилактических мероприятий по предупреждению    </w:t>
            </w:r>
          </w:p>
          <w:p w:rsidR="000D08F6" w:rsidRPr="001D5191" w:rsidRDefault="000D08F6" w:rsidP="00C0332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немедицинского потребления наркотических средств населением </w:t>
            </w: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 xml:space="preserve"> Иловлинского муниципального района, создание условий и развитие мотивации у   детей, подростков, молодежи на ведение здорового образа жизни, выявление и предупреждение нарушений    развития личности;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незаконного потребления и оборота наркотических              веществ.</w:t>
            </w:r>
          </w:p>
          <w:p w:rsidR="000D08F6" w:rsidRPr="00805FFF" w:rsidRDefault="000D08F6" w:rsidP="00C03325">
            <w:pPr>
              <w:shd w:val="clear" w:color="auto" w:fill="FFFFFF"/>
              <w:tabs>
                <w:tab w:val="left" w:pos="3245"/>
              </w:tabs>
              <w:spacing w:before="5" w:line="350" w:lineRule="exact"/>
              <w:ind w:right="1555"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0D08F6" w:rsidRPr="00805FFF" w:rsidTr="00C03325">
        <w:tc>
          <w:tcPr>
            <w:tcW w:w="5058" w:type="dxa"/>
          </w:tcPr>
          <w:p w:rsidR="000D08F6" w:rsidRPr="00321080" w:rsidRDefault="000D08F6" w:rsidP="00C03325">
            <w:pPr>
              <w:rPr>
                <w:sz w:val="24"/>
                <w:szCs w:val="24"/>
              </w:rPr>
            </w:pPr>
            <w:r w:rsidRPr="00321080">
              <w:rPr>
                <w:sz w:val="24"/>
                <w:szCs w:val="24"/>
              </w:rPr>
              <w:t>Важнейшие целевые индикаторы</w:t>
            </w:r>
          </w:p>
          <w:p w:rsidR="000D08F6" w:rsidRPr="00321080" w:rsidRDefault="000D08F6" w:rsidP="00C03325">
            <w:pPr>
              <w:rPr>
                <w:sz w:val="24"/>
                <w:szCs w:val="24"/>
              </w:rPr>
            </w:pPr>
            <w:r w:rsidRPr="00321080">
              <w:rPr>
                <w:sz w:val="24"/>
                <w:szCs w:val="24"/>
              </w:rPr>
              <w:t>и показатели Программы:</w:t>
            </w:r>
          </w:p>
          <w:p w:rsidR="000D08F6" w:rsidRPr="00321080" w:rsidRDefault="000D08F6" w:rsidP="00C03325">
            <w:pPr>
              <w:rPr>
                <w:sz w:val="24"/>
                <w:szCs w:val="24"/>
              </w:rPr>
            </w:pPr>
          </w:p>
          <w:p w:rsidR="000D08F6" w:rsidRPr="00321080" w:rsidRDefault="000D08F6" w:rsidP="00C03325">
            <w:pPr>
              <w:spacing w:line="370" w:lineRule="exact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064" w:type="dxa"/>
          </w:tcPr>
          <w:p w:rsidR="000D08F6" w:rsidRDefault="000D08F6" w:rsidP="00C033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-увеличение численности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 молодежи в возрасте от 14 до 30</w:t>
            </w:r>
            <w:r w:rsidRPr="00024AFD">
              <w:rPr>
                <w:rFonts w:ascii="Times New Roman" w:hAnsi="Times New Roman" w:cs="Times New Roman"/>
                <w:sz w:val="24"/>
                <w:szCs w:val="24"/>
              </w:rPr>
              <w:t xml:space="preserve"> лет,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принимающей участие</w:t>
            </w:r>
            <w:r w:rsidRPr="00024AFD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 антинаркотической направленности, формированию </w:t>
            </w:r>
            <w:r w:rsidRPr="00024AFD">
              <w:rPr>
                <w:rFonts w:ascii="Times New Roman" w:hAnsi="Times New Roman" w:cs="Times New Roman"/>
                <w:sz w:val="24"/>
                <w:szCs w:val="24"/>
              </w:rPr>
              <w:t>здоровог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образа жизни : </w:t>
            </w:r>
          </w:p>
          <w:p w:rsidR="000D08F6" w:rsidRDefault="000D08F6" w:rsidP="00C033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г. – до 2200 чел, 2016 г. – до 2250 чел, </w:t>
            </w:r>
          </w:p>
          <w:p w:rsidR="000D08F6" w:rsidRDefault="000D08F6" w:rsidP="00C033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г.- до 2300 чел., 2018 г. – до 2350 чел.</w:t>
            </w:r>
          </w:p>
          <w:p w:rsidR="000D08F6" w:rsidRDefault="000D08F6" w:rsidP="00C033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05297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мероприятий антинаркотической направленности, формированию </w:t>
            </w:r>
            <w:r w:rsidRPr="00024AFD">
              <w:rPr>
                <w:rFonts w:ascii="Times New Roman" w:hAnsi="Times New Roman" w:cs="Times New Roman"/>
                <w:sz w:val="24"/>
                <w:szCs w:val="24"/>
              </w:rPr>
              <w:t>здоровог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образа жизни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8F6" w:rsidRDefault="000D08F6" w:rsidP="00C033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– 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2016 г. – 26; 2017 г. – 27 ;</w:t>
            </w:r>
          </w:p>
          <w:p w:rsidR="000D08F6" w:rsidRDefault="000D08F6" w:rsidP="00C033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– 28.</w:t>
            </w:r>
          </w:p>
          <w:p w:rsidR="000D08F6" w:rsidRPr="00A56F70" w:rsidRDefault="000D08F6" w:rsidP="00C03325">
            <w:pPr>
              <w:spacing w:line="370" w:lineRule="exact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0D08F6" w:rsidRPr="00805FFF" w:rsidTr="00C03325">
        <w:trPr>
          <w:trHeight w:val="430"/>
        </w:trPr>
        <w:tc>
          <w:tcPr>
            <w:tcW w:w="5058" w:type="dxa"/>
            <w:tcBorders>
              <w:bottom w:val="nil"/>
            </w:tcBorders>
          </w:tcPr>
          <w:p w:rsidR="000D08F6" w:rsidRPr="00321080" w:rsidRDefault="000D08F6" w:rsidP="00C03325">
            <w:pPr>
              <w:rPr>
                <w:sz w:val="24"/>
                <w:szCs w:val="24"/>
              </w:rPr>
            </w:pPr>
            <w:r w:rsidRPr="00321080">
              <w:rPr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5064" w:type="dxa"/>
            <w:tcBorders>
              <w:bottom w:val="nil"/>
            </w:tcBorders>
          </w:tcPr>
          <w:p w:rsidR="000D08F6" w:rsidRPr="00A56F70" w:rsidRDefault="000D08F6" w:rsidP="00C03325">
            <w:pPr>
              <w:spacing w:line="370" w:lineRule="exac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2015-2018</w:t>
            </w:r>
            <w:r w:rsidRPr="00A56F70">
              <w:rPr>
                <w:color w:val="000000"/>
                <w:spacing w:val="-5"/>
                <w:sz w:val="24"/>
                <w:szCs w:val="24"/>
              </w:rPr>
              <w:t xml:space="preserve"> годы</w:t>
            </w:r>
          </w:p>
        </w:tc>
      </w:tr>
      <w:tr w:rsidR="000D08F6" w:rsidRPr="00805FFF" w:rsidTr="00C03325">
        <w:trPr>
          <w:trHeight w:val="9781"/>
        </w:trPr>
        <w:tc>
          <w:tcPr>
            <w:tcW w:w="5058" w:type="dxa"/>
          </w:tcPr>
          <w:p w:rsidR="000D08F6" w:rsidRPr="00321080" w:rsidRDefault="000D08F6" w:rsidP="00C03325">
            <w:pPr>
              <w:rPr>
                <w:sz w:val="24"/>
                <w:szCs w:val="24"/>
              </w:rPr>
            </w:pPr>
            <w:r w:rsidRPr="00321080">
              <w:rPr>
                <w:sz w:val="24"/>
                <w:szCs w:val="24"/>
              </w:rPr>
              <w:lastRenderedPageBreak/>
              <w:t>Исполнители Программы:</w:t>
            </w:r>
          </w:p>
        </w:tc>
        <w:tc>
          <w:tcPr>
            <w:tcW w:w="5064" w:type="dxa"/>
          </w:tcPr>
          <w:p w:rsidR="000D08F6" w:rsidRPr="00135E01" w:rsidRDefault="000D08F6" w:rsidP="00C03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районная антинаркотическая комиссия;</w:t>
            </w:r>
          </w:p>
          <w:p w:rsidR="000D08F6" w:rsidRPr="00135E01" w:rsidRDefault="000D08F6" w:rsidP="00C03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администрации Иловлинского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района;      </w:t>
            </w:r>
          </w:p>
          <w:p w:rsidR="000D08F6" w:rsidRDefault="000D08F6" w:rsidP="00C03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отдел  образования, опеки и попечительства администрации Иловлинского муниципального района;</w:t>
            </w:r>
          </w:p>
          <w:p w:rsidR="000D08F6" w:rsidRDefault="000D08F6" w:rsidP="00C03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и спорту администрации Иловлинского муниципального района;</w:t>
            </w:r>
          </w:p>
          <w:p w:rsidR="000D08F6" w:rsidRPr="00135E01" w:rsidRDefault="000D08F6" w:rsidP="00C03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 xml:space="preserve">  МВД 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Иловлинскому муниципальному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согласованию) </w:t>
            </w: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08F6" w:rsidRPr="00135E01" w:rsidRDefault="000D08F6" w:rsidP="00C03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ГКУ «Центр социальной защиты населения по Иловлинскому району</w:t>
            </w:r>
            <w:proofErr w:type="gramStart"/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08F6" w:rsidRPr="00135E01" w:rsidRDefault="000D08F6" w:rsidP="00C03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отдел культуры и библиотечного обслуживания администрации Иловлинского муниципального района;</w:t>
            </w:r>
          </w:p>
          <w:p w:rsidR="000D08F6" w:rsidRPr="00135E01" w:rsidRDefault="000D08F6" w:rsidP="00C03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редакция районной газеты «Донской вестник»;</w:t>
            </w:r>
          </w:p>
          <w:p w:rsidR="000D08F6" w:rsidRPr="00135E01" w:rsidRDefault="000D08F6" w:rsidP="00C03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УЗ «Иловлинская ЦРБ</w:t>
            </w:r>
            <w:proofErr w:type="gramStart"/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08F6" w:rsidRPr="00135E01" w:rsidRDefault="000D08F6" w:rsidP="00C03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по Иловлинскому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(по согласованию)</w:t>
            </w: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08F6" w:rsidRPr="00135E01" w:rsidRDefault="000D08F6" w:rsidP="00C03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и сельских поселений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08F6" w:rsidRPr="00135E01" w:rsidRDefault="000D08F6" w:rsidP="00C03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районная казачья дружина;</w:t>
            </w:r>
          </w:p>
          <w:p w:rsidR="000D08F6" w:rsidRPr="00135E01" w:rsidRDefault="000D08F6" w:rsidP="00C03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образовательные, лечебные и социальные учреждения Иловлинского муниципального района;</w:t>
            </w:r>
          </w:p>
          <w:p w:rsidR="000D08F6" w:rsidRPr="00135E01" w:rsidRDefault="000D08F6" w:rsidP="00C03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01">
              <w:rPr>
                <w:rFonts w:ascii="Times New Roman" w:hAnsi="Times New Roman" w:cs="Times New Roman"/>
                <w:sz w:val="24"/>
                <w:szCs w:val="24"/>
              </w:rPr>
              <w:t>общественные и религиозные организации Иловлинского муниципального района.</w:t>
            </w:r>
          </w:p>
          <w:p w:rsidR="000D08F6" w:rsidRDefault="000D08F6" w:rsidP="00C03325">
            <w:pPr>
              <w:pStyle w:val="ac"/>
            </w:pPr>
            <w:r w:rsidRPr="00E84D59">
              <w:t> </w:t>
            </w:r>
          </w:p>
        </w:tc>
      </w:tr>
      <w:tr w:rsidR="000D08F6" w:rsidRPr="00805FFF" w:rsidTr="00C03325">
        <w:trPr>
          <w:trHeight w:val="840"/>
        </w:trPr>
        <w:tc>
          <w:tcPr>
            <w:tcW w:w="5058" w:type="dxa"/>
          </w:tcPr>
          <w:p w:rsidR="000D08F6" w:rsidRPr="00321080" w:rsidRDefault="000D08F6" w:rsidP="00C03325">
            <w:pPr>
              <w:rPr>
                <w:sz w:val="24"/>
                <w:szCs w:val="24"/>
              </w:rPr>
            </w:pPr>
            <w:r w:rsidRPr="00321080">
              <w:rPr>
                <w:sz w:val="24"/>
                <w:szCs w:val="24"/>
              </w:rPr>
              <w:t>Исполнитель-координатор  Программы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64" w:type="dxa"/>
          </w:tcPr>
          <w:p w:rsidR="000D08F6" w:rsidRDefault="000D08F6" w:rsidP="00C03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и спорту администрации Иловлинского муниципального района;</w:t>
            </w:r>
          </w:p>
          <w:p w:rsidR="000D08F6" w:rsidRDefault="000D08F6" w:rsidP="00C03325">
            <w:pPr>
              <w:pStyle w:val="ac"/>
            </w:pPr>
            <w:r w:rsidRPr="00E84D59">
              <w:t> </w:t>
            </w:r>
          </w:p>
        </w:tc>
      </w:tr>
      <w:tr w:rsidR="000D08F6" w:rsidRPr="00805FFF" w:rsidTr="00C03325">
        <w:trPr>
          <w:trHeight w:val="1260"/>
        </w:trPr>
        <w:tc>
          <w:tcPr>
            <w:tcW w:w="5058" w:type="dxa"/>
          </w:tcPr>
          <w:p w:rsidR="000D08F6" w:rsidRPr="00321080" w:rsidRDefault="000D08F6" w:rsidP="00C03325">
            <w:pPr>
              <w:rPr>
                <w:sz w:val="24"/>
                <w:szCs w:val="24"/>
              </w:rPr>
            </w:pPr>
            <w:r w:rsidRPr="00321080">
              <w:rPr>
                <w:sz w:val="24"/>
                <w:szCs w:val="24"/>
              </w:rPr>
              <w:t>Объемы и источники финансирования</w:t>
            </w:r>
            <w:proofErr w:type="gramStart"/>
            <w:r w:rsidRPr="00321080">
              <w:rPr>
                <w:sz w:val="24"/>
                <w:szCs w:val="24"/>
              </w:rPr>
              <w:t xml:space="preserve"> :</w:t>
            </w:r>
            <w:proofErr w:type="gramEnd"/>
            <w:r w:rsidRPr="00321080">
              <w:rPr>
                <w:sz w:val="24"/>
                <w:szCs w:val="24"/>
              </w:rPr>
              <w:tab/>
            </w:r>
          </w:p>
          <w:p w:rsidR="000D08F6" w:rsidRPr="00321080" w:rsidRDefault="000D08F6" w:rsidP="00C03325">
            <w:pPr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0D08F6" w:rsidRPr="009E2CF8" w:rsidRDefault="000D08F6" w:rsidP="00C033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2CF8">
              <w:rPr>
                <w:rFonts w:ascii="Times New Roman" w:hAnsi="Times New Roman" w:cs="Times New Roman"/>
                <w:sz w:val="24"/>
                <w:szCs w:val="24"/>
              </w:rPr>
              <w:t xml:space="preserve">Общий  объем  средств  муниципального   бюджета на реализацию мероприятий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9E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Pr="009E2CF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9E2C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2CF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0D08F6" w:rsidRPr="009E2CF8" w:rsidRDefault="000D08F6" w:rsidP="00C033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2C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0D08F6" w:rsidRPr="009E2CF8" w:rsidRDefault="000D08F6" w:rsidP="00C033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9E2CF8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2C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8F6" w:rsidRPr="009E2CF8" w:rsidRDefault="000D08F6" w:rsidP="00C033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9E2CF8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Pr="009E2C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08F6" w:rsidRDefault="000D08F6" w:rsidP="00C033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9E2CF8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Pr="009E2C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D08F6" w:rsidRPr="007B5ED8" w:rsidRDefault="000D08F6" w:rsidP="00C03325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7B5ED8">
              <w:rPr>
                <w:rFonts w:cs="Calibri"/>
                <w:sz w:val="24"/>
                <w:szCs w:val="24"/>
              </w:rPr>
              <w:t>2018 г.</w:t>
            </w:r>
            <w:r>
              <w:rPr>
                <w:rFonts w:cs="Calibri"/>
                <w:sz w:val="24"/>
                <w:szCs w:val="24"/>
              </w:rPr>
              <w:t xml:space="preserve">  -15,0 тыс</w:t>
            </w:r>
            <w:proofErr w:type="gramStart"/>
            <w:r>
              <w:rPr>
                <w:rFonts w:cs="Calibri"/>
                <w:sz w:val="24"/>
                <w:szCs w:val="24"/>
              </w:rPr>
              <w:t>.р</w:t>
            </w:r>
            <w:proofErr w:type="gramEnd"/>
            <w:r>
              <w:rPr>
                <w:rFonts w:cs="Calibri"/>
                <w:sz w:val="24"/>
                <w:szCs w:val="24"/>
              </w:rPr>
              <w:t>ублей</w:t>
            </w:r>
          </w:p>
          <w:p w:rsidR="000D08F6" w:rsidRPr="00805FFF" w:rsidRDefault="000D08F6" w:rsidP="00C03325">
            <w:pPr>
              <w:spacing w:line="370" w:lineRule="exact"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0D08F6" w:rsidRPr="00805FFF" w:rsidTr="00C03325">
        <w:trPr>
          <w:trHeight w:val="3990"/>
        </w:trPr>
        <w:tc>
          <w:tcPr>
            <w:tcW w:w="5058" w:type="dxa"/>
          </w:tcPr>
          <w:p w:rsidR="000D08F6" w:rsidRPr="00321080" w:rsidRDefault="000D08F6" w:rsidP="00C03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конечные результаты реализации Программы:</w:t>
            </w:r>
          </w:p>
        </w:tc>
        <w:tc>
          <w:tcPr>
            <w:tcW w:w="5064" w:type="dxa"/>
          </w:tcPr>
          <w:p w:rsidR="000D08F6" w:rsidRPr="00E84D59" w:rsidRDefault="000D08F6" w:rsidP="00C03325">
            <w:pPr>
              <w:pStyle w:val="ac"/>
              <w:spacing w:before="0" w:beforeAutospacing="0" w:after="0" w:afterAutospacing="0"/>
            </w:pPr>
            <w:r w:rsidRPr="00E84D59">
              <w:t xml:space="preserve">-формирование единой системы позитивных, моральных и нравственных ценностей, определяющих отрицательное отношение к незаконному потреблению наркотиков и алкоголя, с мотивацией к ведению здорового образа жизни населением Иловлинского муниципального района; </w:t>
            </w:r>
          </w:p>
          <w:p w:rsidR="000D08F6" w:rsidRDefault="000D08F6" w:rsidP="00C03325">
            <w:pPr>
              <w:pStyle w:val="ac"/>
              <w:spacing w:before="0" w:beforeAutospacing="0" w:after="0" w:afterAutospacing="0"/>
            </w:pPr>
            <w:r w:rsidRPr="00E84D59">
              <w:t xml:space="preserve">-повышение эффективности профилактических и реабилитационных мероприятий, оптимизация их ресурсного обеспечения; </w:t>
            </w:r>
          </w:p>
          <w:p w:rsidR="000D08F6" w:rsidRPr="00C20DD1" w:rsidRDefault="000D08F6" w:rsidP="00C03325">
            <w:pPr>
              <w:pStyle w:val="ac"/>
              <w:spacing w:before="0" w:beforeAutospacing="0" w:after="0" w:afterAutospacing="0"/>
            </w:pPr>
            <w:r w:rsidRPr="00E84D59">
              <w:t>-формирование у граждан, страдающих наркологическими заболеваниями, мотивации к восстановлению утраченного здоровья</w:t>
            </w:r>
          </w:p>
        </w:tc>
      </w:tr>
    </w:tbl>
    <w:p w:rsidR="000D08F6" w:rsidRDefault="000D08F6" w:rsidP="000D08F6">
      <w:pPr>
        <w:shd w:val="clear" w:color="auto" w:fill="FFFFFF"/>
        <w:spacing w:line="370" w:lineRule="exact"/>
        <w:ind w:left="86"/>
        <w:rPr>
          <w:color w:val="000000"/>
          <w:spacing w:val="-5"/>
          <w:sz w:val="28"/>
          <w:szCs w:val="28"/>
        </w:rPr>
      </w:pPr>
    </w:p>
    <w:p w:rsidR="000D08F6" w:rsidRPr="00C20D36" w:rsidRDefault="000D08F6" w:rsidP="000D08F6">
      <w:pPr>
        <w:jc w:val="center"/>
        <w:outlineLvl w:val="1"/>
        <w:rPr>
          <w:rFonts w:cs="Calibri"/>
          <w:sz w:val="24"/>
          <w:szCs w:val="24"/>
        </w:rPr>
      </w:pPr>
      <w:r w:rsidRPr="00742E31">
        <w:rPr>
          <w:rFonts w:cs="Calibri"/>
          <w:b/>
          <w:sz w:val="24"/>
          <w:szCs w:val="24"/>
        </w:rPr>
        <w:t xml:space="preserve">1. Содержание проблемы </w:t>
      </w:r>
    </w:p>
    <w:p w:rsidR="000D08F6" w:rsidRDefault="000D08F6" w:rsidP="000D08F6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334D72">
        <w:rPr>
          <w:color w:val="000000"/>
          <w:sz w:val="24"/>
          <w:szCs w:val="24"/>
        </w:rPr>
        <w:t>Необходимость принятия настоящей целевой программы вызвана тем, что современная ситуация в России, в том числе в области и районе, характеризуется неуклонным расширением незаконного распространения и немедицинского потребления наркотиков, что представляет серьезную угрозу здоровью нации, экономике страны, правопорядку и безопасности государства.</w:t>
      </w:r>
    </w:p>
    <w:p w:rsidR="000D08F6" w:rsidRDefault="000D08F6" w:rsidP="000D08F6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334D72">
        <w:rPr>
          <w:color w:val="000000"/>
          <w:sz w:val="24"/>
          <w:szCs w:val="24"/>
        </w:rPr>
        <w:t>Между тем, несмотря на принимаемые меры,   тенденции сокращения масштабов незаконного потребления наркотиков не наблюдается. Географическое положение и климатические условия Волг</w:t>
      </w:r>
      <w:r>
        <w:rPr>
          <w:color w:val="000000"/>
          <w:sz w:val="24"/>
          <w:szCs w:val="24"/>
        </w:rPr>
        <w:t>оградской области  и Иловлинского</w:t>
      </w:r>
      <w:r w:rsidRPr="00334D72">
        <w:rPr>
          <w:color w:val="000000"/>
          <w:sz w:val="24"/>
          <w:szCs w:val="24"/>
        </w:rPr>
        <w:t xml:space="preserve"> муниципального района благоприятствуют прохождению по территории региона каналов поставки наркотиков, незаконному культивированию наркосодержащих растений, в том числе конопли, с последующей ее переработкой в марихуану.</w:t>
      </w:r>
    </w:p>
    <w:p w:rsidR="000D08F6" w:rsidRDefault="000D08F6" w:rsidP="000D08F6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334D72">
        <w:rPr>
          <w:color w:val="000000"/>
          <w:sz w:val="24"/>
          <w:szCs w:val="24"/>
        </w:rPr>
        <w:t>Особую обеспокоенность вызывает распространенность наркомании среди молодежи.</w:t>
      </w:r>
    </w:p>
    <w:p w:rsidR="000D08F6" w:rsidRDefault="000D08F6" w:rsidP="000D08F6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334D72">
        <w:rPr>
          <w:color w:val="000000"/>
          <w:sz w:val="24"/>
          <w:szCs w:val="24"/>
        </w:rPr>
        <w:t>Одной из основных причин сложившейся ситуации с распространением наркомании среди молодежи является недостаточное воспитание духовно-нравственных основ человека. 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   Предотвращение появления спроса на наркотики, равно как и его сокращение - одно из самых эффективных сре</w:t>
      </w:r>
      <w:proofErr w:type="gramStart"/>
      <w:r w:rsidRPr="00334D72">
        <w:rPr>
          <w:color w:val="000000"/>
          <w:sz w:val="24"/>
          <w:szCs w:val="24"/>
        </w:rPr>
        <w:t>дств в б</w:t>
      </w:r>
      <w:proofErr w:type="gramEnd"/>
      <w:r w:rsidRPr="00334D72">
        <w:rPr>
          <w:color w:val="000000"/>
          <w:sz w:val="24"/>
          <w:szCs w:val="24"/>
        </w:rPr>
        <w:t>орьбе с наркоманией и наркопреступностью.</w:t>
      </w:r>
    </w:p>
    <w:p w:rsidR="000D08F6" w:rsidRPr="00334D72" w:rsidRDefault="000D08F6" w:rsidP="000D08F6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334D72">
        <w:rPr>
          <w:color w:val="000000"/>
          <w:sz w:val="24"/>
          <w:szCs w:val="24"/>
        </w:rPr>
        <w:t>Очевидно, что в решении этой проблемы необходима организация взаимодействия всех уровней власти, правоохранительных структур, общественных и религиозных организаций. Именно поэтому Программа носит межведомственный характер.</w:t>
      </w:r>
    </w:p>
    <w:p w:rsidR="000D08F6" w:rsidRPr="00334D72" w:rsidRDefault="000D08F6" w:rsidP="000D08F6">
      <w:pPr>
        <w:widowControl/>
        <w:shd w:val="clear" w:color="auto" w:fill="FFFFFF"/>
        <w:autoSpaceDE/>
        <w:autoSpaceDN/>
        <w:adjustRightInd/>
        <w:spacing w:before="180" w:after="180"/>
        <w:jc w:val="center"/>
        <w:rPr>
          <w:color w:val="000000"/>
        </w:rPr>
      </w:pPr>
      <w:r w:rsidRPr="00334D72">
        <w:rPr>
          <w:color w:val="000000"/>
          <w:sz w:val="24"/>
          <w:szCs w:val="24"/>
        </w:rPr>
        <w:t> </w:t>
      </w:r>
      <w:bookmarkStart w:id="0" w:name="Par95"/>
      <w:bookmarkEnd w:id="0"/>
      <w:r w:rsidRPr="00742E31">
        <w:rPr>
          <w:rFonts w:cs="Calibri"/>
          <w:b/>
          <w:sz w:val="24"/>
          <w:szCs w:val="24"/>
        </w:rPr>
        <w:t>2. Основные цели и задачи Программы</w:t>
      </w:r>
    </w:p>
    <w:p w:rsidR="000D08F6" w:rsidRPr="00135E01" w:rsidRDefault="000D08F6" w:rsidP="000D08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5E01">
        <w:rPr>
          <w:rFonts w:ascii="Times New Roman" w:hAnsi="Times New Roman" w:cs="Times New Roman"/>
          <w:sz w:val="24"/>
          <w:szCs w:val="24"/>
        </w:rPr>
        <w:t>2.1. Главными целями Программы являются:</w:t>
      </w:r>
    </w:p>
    <w:p w:rsidR="000D08F6" w:rsidRPr="00135E01" w:rsidRDefault="000D08F6" w:rsidP="000D08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5E01">
        <w:rPr>
          <w:rFonts w:ascii="Times New Roman" w:hAnsi="Times New Roman" w:cs="Times New Roman"/>
          <w:sz w:val="24"/>
          <w:szCs w:val="24"/>
        </w:rPr>
        <w:t>реализация комплекса профилактических мероприятий по предупреждению наркозависимости у жителей Иловлинского муниципального района, создание условий и развитие мотивации у детей, подростков, молодежи на ведение здорового образа жизни, выявление и предупреждение нарушений развития личности;</w:t>
      </w:r>
      <w:proofErr w:type="gramEnd"/>
    </w:p>
    <w:p w:rsidR="000D08F6" w:rsidRPr="00135E01" w:rsidRDefault="000D08F6" w:rsidP="000D08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5E01">
        <w:rPr>
          <w:rFonts w:ascii="Times New Roman" w:hAnsi="Times New Roman" w:cs="Times New Roman"/>
          <w:sz w:val="24"/>
          <w:szCs w:val="24"/>
        </w:rPr>
        <w:t>приостановление роста незаконного потребления и оборота наркотиков, а в последующем - поэтапное сокращение наркомании и связанных с ней правонарушений до уровня минимальной опасности для общества.</w:t>
      </w:r>
    </w:p>
    <w:p w:rsidR="000D08F6" w:rsidRDefault="000D08F6" w:rsidP="000D08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E01">
        <w:rPr>
          <w:rFonts w:ascii="Times New Roman" w:hAnsi="Times New Roman" w:cs="Times New Roman"/>
          <w:sz w:val="24"/>
          <w:szCs w:val="24"/>
        </w:rPr>
        <w:t>2.2. Основными задачами Программы являются:</w:t>
      </w:r>
    </w:p>
    <w:p w:rsidR="000D08F6" w:rsidRPr="00135E01" w:rsidRDefault="000D08F6" w:rsidP="000D08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35E01">
        <w:rPr>
          <w:rFonts w:ascii="Times New Roman" w:hAnsi="Times New Roman" w:cs="Times New Roman"/>
          <w:sz w:val="24"/>
          <w:szCs w:val="24"/>
        </w:rPr>
        <w:t>развитие единой районной системы по предупреждению девиантного поведения несовершеннолетних и молодежи района, поддержка духовно-нравственного, интеллектуального, психологического и физического здоровья подрастающего поколения;</w:t>
      </w:r>
    </w:p>
    <w:p w:rsidR="000D08F6" w:rsidRPr="00135E01" w:rsidRDefault="000D08F6" w:rsidP="000D08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5E01">
        <w:rPr>
          <w:rFonts w:ascii="Times New Roman" w:hAnsi="Times New Roman" w:cs="Times New Roman"/>
          <w:sz w:val="24"/>
          <w:szCs w:val="24"/>
        </w:rPr>
        <w:t>поддержка муниципальных, общественных и других организаций, деятельность которых направлена на обеспечение полноценного здоровья, предупреждения девиантных проявлений, и прежде всего наркотизма, среди подростков и молодежи путем постепенной замены репрессивного механизма ранней профилактикой девиантного поведения, мерами по социально-психологической адаптации наркозависимых;</w:t>
      </w:r>
    </w:p>
    <w:p w:rsidR="000D08F6" w:rsidRPr="00135E01" w:rsidRDefault="000D08F6" w:rsidP="000D08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5E01">
        <w:rPr>
          <w:rFonts w:ascii="Times New Roman" w:hAnsi="Times New Roman" w:cs="Times New Roman"/>
          <w:sz w:val="24"/>
          <w:szCs w:val="24"/>
        </w:rPr>
        <w:t>внедрение новейших медико-психологических и социально-педагогических технологий по предупреждению и коррекции девиантного поведения, оказание соответствующих социальных услуг;</w:t>
      </w:r>
    </w:p>
    <w:p w:rsidR="000D08F6" w:rsidRPr="00135E01" w:rsidRDefault="000D08F6" w:rsidP="000D08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5E01">
        <w:rPr>
          <w:rFonts w:ascii="Times New Roman" w:hAnsi="Times New Roman" w:cs="Times New Roman"/>
          <w:sz w:val="24"/>
          <w:szCs w:val="24"/>
        </w:rPr>
        <w:t>создание оптимальных условий для лечения и реабилитации страдающих н</w:t>
      </w:r>
      <w:r>
        <w:rPr>
          <w:rFonts w:ascii="Times New Roman" w:hAnsi="Times New Roman" w:cs="Times New Roman"/>
          <w:sz w:val="24"/>
          <w:szCs w:val="24"/>
        </w:rPr>
        <w:t>аркозависимостью лиц.</w:t>
      </w:r>
    </w:p>
    <w:p w:rsidR="000D08F6" w:rsidRDefault="000D08F6" w:rsidP="000D08F6">
      <w:pPr>
        <w:ind w:firstLine="540"/>
        <w:jc w:val="both"/>
        <w:rPr>
          <w:rFonts w:cs="Calibri"/>
        </w:rPr>
      </w:pPr>
    </w:p>
    <w:p w:rsidR="000D08F6" w:rsidRPr="00742E31" w:rsidRDefault="000D08F6" w:rsidP="000D08F6">
      <w:pPr>
        <w:jc w:val="center"/>
        <w:outlineLvl w:val="1"/>
        <w:rPr>
          <w:rFonts w:cs="Calibri"/>
          <w:b/>
          <w:sz w:val="24"/>
          <w:szCs w:val="24"/>
        </w:rPr>
      </w:pPr>
      <w:bookmarkStart w:id="1" w:name="Par103"/>
      <w:bookmarkEnd w:id="1"/>
      <w:r w:rsidRPr="00742E31">
        <w:rPr>
          <w:rFonts w:cs="Calibri"/>
          <w:b/>
          <w:sz w:val="24"/>
          <w:szCs w:val="24"/>
        </w:rPr>
        <w:t>3. Этапы и сроки реализации Программы</w:t>
      </w:r>
    </w:p>
    <w:p w:rsidR="000D08F6" w:rsidRPr="00C20D36" w:rsidRDefault="000D08F6" w:rsidP="000D08F6">
      <w:pPr>
        <w:ind w:firstLine="540"/>
        <w:jc w:val="both"/>
        <w:rPr>
          <w:rFonts w:cs="Calibri"/>
          <w:sz w:val="24"/>
          <w:szCs w:val="24"/>
        </w:rPr>
      </w:pPr>
    </w:p>
    <w:p w:rsidR="000D08F6" w:rsidRPr="00C20D36" w:rsidRDefault="000D08F6" w:rsidP="000D08F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C20D36">
        <w:rPr>
          <w:rFonts w:cs="Calibri"/>
          <w:sz w:val="24"/>
          <w:szCs w:val="24"/>
        </w:rPr>
        <w:t>Срок реализа</w:t>
      </w:r>
      <w:r>
        <w:rPr>
          <w:rFonts w:cs="Calibri"/>
          <w:sz w:val="24"/>
          <w:szCs w:val="24"/>
        </w:rPr>
        <w:t>ции мероприятий Программы с 2015 года по 2018</w:t>
      </w:r>
      <w:r w:rsidRPr="00C20D36">
        <w:rPr>
          <w:rFonts w:cs="Calibri"/>
          <w:sz w:val="24"/>
          <w:szCs w:val="24"/>
        </w:rPr>
        <w:t xml:space="preserve"> год. Этапы реализации Программы не предусматриваются, так как программные мероприятия будут реализо</w:t>
      </w:r>
      <w:r>
        <w:rPr>
          <w:rFonts w:cs="Calibri"/>
          <w:sz w:val="24"/>
          <w:szCs w:val="24"/>
        </w:rPr>
        <w:t>вы</w:t>
      </w:r>
      <w:r w:rsidRPr="00C20D36">
        <w:rPr>
          <w:rFonts w:cs="Calibri"/>
          <w:sz w:val="24"/>
          <w:szCs w:val="24"/>
        </w:rPr>
        <w:t>ваться весь период.</w:t>
      </w:r>
    </w:p>
    <w:p w:rsidR="000D08F6" w:rsidRPr="00C20D36" w:rsidRDefault="000D08F6" w:rsidP="000D08F6">
      <w:pPr>
        <w:ind w:firstLine="540"/>
        <w:jc w:val="both"/>
        <w:rPr>
          <w:rFonts w:cs="Calibri"/>
          <w:sz w:val="24"/>
          <w:szCs w:val="24"/>
        </w:rPr>
      </w:pPr>
    </w:p>
    <w:p w:rsidR="000D08F6" w:rsidRPr="00742E31" w:rsidRDefault="000D08F6" w:rsidP="000D08F6">
      <w:pPr>
        <w:jc w:val="center"/>
        <w:outlineLvl w:val="1"/>
        <w:rPr>
          <w:rFonts w:cs="Calibri"/>
          <w:b/>
          <w:sz w:val="24"/>
          <w:szCs w:val="24"/>
        </w:rPr>
      </w:pPr>
      <w:bookmarkStart w:id="2" w:name="Par107"/>
      <w:bookmarkStart w:id="3" w:name="Par112"/>
      <w:bookmarkEnd w:id="2"/>
      <w:bookmarkEnd w:id="3"/>
      <w:r w:rsidRPr="00742E31">
        <w:rPr>
          <w:rFonts w:cs="Calibri"/>
          <w:b/>
          <w:sz w:val="24"/>
          <w:szCs w:val="24"/>
        </w:rPr>
        <w:t>4</w:t>
      </w:r>
      <w:r>
        <w:rPr>
          <w:rFonts w:cs="Calibri"/>
          <w:b/>
          <w:sz w:val="24"/>
          <w:szCs w:val="24"/>
        </w:rPr>
        <w:t>. Ресурсное обеспечение</w:t>
      </w:r>
      <w:r w:rsidRPr="00742E31">
        <w:rPr>
          <w:rFonts w:cs="Calibri"/>
          <w:b/>
          <w:sz w:val="24"/>
          <w:szCs w:val="24"/>
        </w:rPr>
        <w:t xml:space="preserve"> Программы</w:t>
      </w:r>
    </w:p>
    <w:p w:rsidR="000D08F6" w:rsidRPr="009E2CF8" w:rsidRDefault="000D08F6" w:rsidP="000D08F6">
      <w:pPr>
        <w:ind w:firstLine="540"/>
        <w:jc w:val="both"/>
        <w:rPr>
          <w:rFonts w:cs="Calibri"/>
          <w:sz w:val="24"/>
          <w:szCs w:val="24"/>
        </w:rPr>
      </w:pPr>
    </w:p>
    <w:p w:rsidR="000D08F6" w:rsidRPr="009E2CF8" w:rsidRDefault="000D08F6" w:rsidP="000D08F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9E2CF8">
        <w:rPr>
          <w:rFonts w:cs="Calibri"/>
          <w:sz w:val="24"/>
          <w:szCs w:val="24"/>
        </w:rPr>
        <w:t xml:space="preserve">Финансирование Программы осуществляется за счет средств бюджета </w:t>
      </w:r>
      <w:r>
        <w:rPr>
          <w:rFonts w:cs="Calibri"/>
          <w:sz w:val="24"/>
          <w:szCs w:val="24"/>
        </w:rPr>
        <w:t>Иловлинского муниципального района в общем объеме 45,0 тыс</w:t>
      </w:r>
      <w:proofErr w:type="gramStart"/>
      <w:r>
        <w:rPr>
          <w:rFonts w:cs="Calibri"/>
          <w:sz w:val="24"/>
          <w:szCs w:val="24"/>
        </w:rPr>
        <w:t>.р</w:t>
      </w:r>
      <w:proofErr w:type="gramEnd"/>
      <w:r>
        <w:rPr>
          <w:rFonts w:cs="Calibri"/>
          <w:sz w:val="24"/>
          <w:szCs w:val="24"/>
        </w:rPr>
        <w:t>ублей</w:t>
      </w:r>
      <w:r w:rsidRPr="009E2CF8">
        <w:rPr>
          <w:rFonts w:cs="Calibri"/>
          <w:sz w:val="24"/>
          <w:szCs w:val="24"/>
        </w:rPr>
        <w:t>, в том числе</w:t>
      </w:r>
      <w:r>
        <w:rPr>
          <w:rFonts w:cs="Calibri"/>
          <w:sz w:val="24"/>
          <w:szCs w:val="24"/>
        </w:rPr>
        <w:t xml:space="preserve"> по годам </w:t>
      </w:r>
      <w:r w:rsidRPr="009E2CF8">
        <w:rPr>
          <w:rFonts w:cs="Calibri"/>
          <w:sz w:val="24"/>
          <w:szCs w:val="24"/>
        </w:rPr>
        <w:t>:</w:t>
      </w:r>
    </w:p>
    <w:p w:rsidR="000D08F6" w:rsidRDefault="000D08F6" w:rsidP="000D08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Pr="009E2CF8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E2CF8">
        <w:rPr>
          <w:rFonts w:ascii="Times New Roman" w:hAnsi="Times New Roman" w:cs="Times New Roman"/>
          <w:sz w:val="24"/>
          <w:szCs w:val="24"/>
        </w:rPr>
        <w:t xml:space="preserve"> рублей;</w:t>
      </w:r>
      <w:r w:rsidRPr="00A50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2017</w:t>
      </w:r>
      <w:r w:rsidRPr="009E2CF8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>15,0</w:t>
      </w:r>
      <w:r w:rsidRPr="009E2CF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0D08F6" w:rsidRPr="00A50550" w:rsidRDefault="000D08F6" w:rsidP="000D08F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Pr="009E2CF8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>15,0</w:t>
      </w:r>
      <w:r w:rsidRPr="009E2CF8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A50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2018 г.  -1</w:t>
      </w:r>
      <w:r w:rsidRPr="00A50550">
        <w:rPr>
          <w:rFonts w:ascii="Times New Roman" w:hAnsi="Times New Roman" w:cs="Times New Roman"/>
          <w:sz w:val="24"/>
          <w:szCs w:val="24"/>
        </w:rPr>
        <w:t>5,0 тыс</w:t>
      </w:r>
      <w:proofErr w:type="gramStart"/>
      <w:r w:rsidRPr="00A505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50550">
        <w:rPr>
          <w:rFonts w:ascii="Times New Roman" w:hAnsi="Times New Roman" w:cs="Times New Roman"/>
          <w:sz w:val="24"/>
          <w:szCs w:val="24"/>
        </w:rPr>
        <w:t>ублей</w:t>
      </w:r>
    </w:p>
    <w:p w:rsidR="000D08F6" w:rsidRPr="007B5ED8" w:rsidRDefault="000D08F6" w:rsidP="000D08F6">
      <w:pPr>
        <w:pStyle w:val="ConsPlusCell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8F6" w:rsidRPr="000443FC" w:rsidRDefault="000D08F6" w:rsidP="000D08F6">
      <w:pPr>
        <w:outlineLvl w:val="1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</w:t>
      </w:r>
      <w:r w:rsidRPr="000443FC">
        <w:rPr>
          <w:rFonts w:cs="Calibri"/>
          <w:b/>
          <w:sz w:val="24"/>
          <w:szCs w:val="24"/>
        </w:rPr>
        <w:t xml:space="preserve">5.Организация  управления программой и </w:t>
      </w:r>
      <w:proofErr w:type="gramStart"/>
      <w:r w:rsidRPr="000443FC">
        <w:rPr>
          <w:rFonts w:cs="Calibri"/>
          <w:b/>
          <w:sz w:val="24"/>
          <w:szCs w:val="24"/>
        </w:rPr>
        <w:t>контроль за</w:t>
      </w:r>
      <w:proofErr w:type="gramEnd"/>
      <w:r w:rsidRPr="000443FC">
        <w:rPr>
          <w:rFonts w:cs="Calibri"/>
          <w:b/>
          <w:sz w:val="24"/>
          <w:szCs w:val="24"/>
        </w:rPr>
        <w:t xml:space="preserve"> ходом ее реализации</w:t>
      </w:r>
      <w:r>
        <w:rPr>
          <w:rFonts w:cs="Calibri"/>
          <w:b/>
          <w:sz w:val="24"/>
          <w:szCs w:val="24"/>
        </w:rPr>
        <w:t>.</w:t>
      </w:r>
    </w:p>
    <w:p w:rsidR="000D08F6" w:rsidRDefault="000D08F6" w:rsidP="000D08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0443FC">
        <w:rPr>
          <w:sz w:val="24"/>
          <w:szCs w:val="24"/>
        </w:rPr>
        <w:t>Контроль за</w:t>
      </w:r>
      <w:proofErr w:type="gramEnd"/>
      <w:r w:rsidRPr="000443FC">
        <w:rPr>
          <w:sz w:val="24"/>
          <w:szCs w:val="24"/>
        </w:rPr>
        <w:t xml:space="preserve"> исполнением программы осуществляется в соответствии с постановлениями</w:t>
      </w:r>
    </w:p>
    <w:p w:rsidR="000D08F6" w:rsidRDefault="000D08F6" w:rsidP="000D08F6">
      <w:pPr>
        <w:rPr>
          <w:sz w:val="24"/>
          <w:szCs w:val="24"/>
        </w:rPr>
      </w:pPr>
      <w:r w:rsidRPr="00C3212B">
        <w:rPr>
          <w:sz w:val="24"/>
          <w:szCs w:val="24"/>
        </w:rPr>
        <w:t xml:space="preserve">Администрации Иловлинского муниципального района от </w:t>
      </w:r>
      <w:r>
        <w:rPr>
          <w:sz w:val="24"/>
          <w:szCs w:val="24"/>
        </w:rPr>
        <w:t>19.05.2010г.</w:t>
      </w:r>
      <w:r w:rsidRPr="00C3212B">
        <w:rPr>
          <w:sz w:val="24"/>
          <w:szCs w:val="24"/>
        </w:rPr>
        <w:t xml:space="preserve">№ </w:t>
      </w:r>
      <w:r>
        <w:rPr>
          <w:sz w:val="24"/>
          <w:szCs w:val="24"/>
        </w:rPr>
        <w:t>628</w:t>
      </w:r>
      <w:r w:rsidRPr="00C3212B">
        <w:rPr>
          <w:sz w:val="24"/>
          <w:szCs w:val="24"/>
        </w:rPr>
        <w:t xml:space="preserve"> « О</w:t>
      </w:r>
      <w:r>
        <w:rPr>
          <w:sz w:val="24"/>
          <w:szCs w:val="24"/>
        </w:rPr>
        <w:t xml:space="preserve">б утверждении Положения о долгосрочных  районных </w:t>
      </w:r>
      <w:r w:rsidRPr="00C3212B">
        <w:rPr>
          <w:sz w:val="24"/>
          <w:szCs w:val="24"/>
        </w:rPr>
        <w:t>целевых программ</w:t>
      </w:r>
      <w:r>
        <w:rPr>
          <w:sz w:val="24"/>
          <w:szCs w:val="24"/>
        </w:rPr>
        <w:t xml:space="preserve">ах </w:t>
      </w:r>
      <w:r w:rsidRPr="00C3212B">
        <w:rPr>
          <w:sz w:val="24"/>
          <w:szCs w:val="24"/>
        </w:rPr>
        <w:t xml:space="preserve">Иловлинского муниципального района»; </w:t>
      </w:r>
      <w:r>
        <w:rPr>
          <w:sz w:val="24"/>
          <w:szCs w:val="24"/>
        </w:rPr>
        <w:t>от 07.12.2011г.№1491 «Об утверждении Порядка проведения и критериях оценки эффективности реализации долгосрочных целевых программ Иловлинского муниципального района Волгоградской области».</w:t>
      </w:r>
    </w:p>
    <w:p w:rsidR="000D08F6" w:rsidRPr="006E1973" w:rsidRDefault="000D08F6" w:rsidP="000D08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E1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973">
        <w:rPr>
          <w:rFonts w:ascii="Times New Roman" w:hAnsi="Times New Roman" w:cs="Times New Roman"/>
          <w:sz w:val="24"/>
          <w:szCs w:val="24"/>
        </w:rPr>
        <w:t>Исполнителем-координатором Программы</w:t>
      </w:r>
      <w:r>
        <w:rPr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отдел по делам молодежи и спорту администрации Иловлинского муниципального района</w:t>
      </w:r>
      <w:r>
        <w:rPr>
          <w:sz w:val="24"/>
          <w:szCs w:val="24"/>
        </w:rPr>
        <w:t xml:space="preserve">) </w:t>
      </w:r>
      <w:r w:rsidRPr="006E1973">
        <w:rPr>
          <w:rFonts w:ascii="Times New Roman" w:hAnsi="Times New Roman" w:cs="Times New Roman"/>
          <w:sz w:val="24"/>
          <w:szCs w:val="24"/>
        </w:rPr>
        <w:t>в срок до 20 числа месяца, следующего за отчетным кварталом</w:t>
      </w:r>
      <w:proofErr w:type="gramStart"/>
      <w:r w:rsidRPr="006E19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1973">
        <w:rPr>
          <w:rFonts w:ascii="Times New Roman" w:hAnsi="Times New Roman" w:cs="Times New Roman"/>
          <w:sz w:val="24"/>
          <w:szCs w:val="24"/>
        </w:rPr>
        <w:t xml:space="preserve">предоставляются отчеты о ходе реализации программы в отдел по экономической политике Администрации Иловлинского муниципального района . </w:t>
      </w:r>
    </w:p>
    <w:p w:rsidR="000D08F6" w:rsidRDefault="000D08F6" w:rsidP="000D08F6">
      <w:pPr>
        <w:jc w:val="both"/>
        <w:rPr>
          <w:rFonts w:cs="Calibri"/>
        </w:rPr>
      </w:pPr>
    </w:p>
    <w:p w:rsidR="000D08F6" w:rsidRPr="000443FC" w:rsidRDefault="000D08F6" w:rsidP="000D08F6">
      <w:pPr>
        <w:ind w:firstLine="540"/>
        <w:jc w:val="both"/>
        <w:outlineLvl w:val="1"/>
        <w:rPr>
          <w:rFonts w:cs="Calibri"/>
          <w:b/>
          <w:sz w:val="24"/>
          <w:szCs w:val="24"/>
        </w:rPr>
      </w:pPr>
      <w:bookmarkStart w:id="4" w:name="Par134"/>
      <w:bookmarkEnd w:id="4"/>
      <w:r>
        <w:rPr>
          <w:rFonts w:cs="Calibri"/>
          <w:b/>
          <w:sz w:val="24"/>
          <w:szCs w:val="24"/>
        </w:rPr>
        <w:t xml:space="preserve">                             6</w:t>
      </w:r>
      <w:r w:rsidRPr="000443FC">
        <w:rPr>
          <w:rFonts w:cs="Calibri"/>
          <w:b/>
          <w:sz w:val="24"/>
          <w:szCs w:val="24"/>
        </w:rPr>
        <w:t>. Оценка ожидаемой эффективности</w:t>
      </w:r>
    </w:p>
    <w:p w:rsidR="000D08F6" w:rsidRPr="000443FC" w:rsidRDefault="000D08F6" w:rsidP="000D08F6">
      <w:pPr>
        <w:ind w:firstLine="540"/>
        <w:jc w:val="both"/>
        <w:rPr>
          <w:rFonts w:cs="Calibri"/>
          <w:sz w:val="24"/>
          <w:szCs w:val="24"/>
        </w:rPr>
      </w:pPr>
    </w:p>
    <w:p w:rsidR="000D08F6" w:rsidRDefault="000D08F6" w:rsidP="000D08F6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Программа носит</w:t>
      </w:r>
      <w:r w:rsidRPr="00C4676A">
        <w:rPr>
          <w:color w:val="000000"/>
          <w:sz w:val="24"/>
          <w:szCs w:val="24"/>
        </w:rPr>
        <w:t xml:space="preserve"> социальный характер, имеет общественную и проблемно-ориентированную профилактическую направленность. Реализация Программы будет способствовать ужесточению </w:t>
      </w:r>
      <w:proofErr w:type="gramStart"/>
      <w:r w:rsidRPr="00C4676A">
        <w:rPr>
          <w:color w:val="000000"/>
          <w:sz w:val="24"/>
          <w:szCs w:val="24"/>
        </w:rPr>
        <w:t>контроля за</w:t>
      </w:r>
      <w:proofErr w:type="gramEnd"/>
      <w:r w:rsidRPr="00C4676A">
        <w:rPr>
          <w:color w:val="000000"/>
          <w:sz w:val="24"/>
          <w:szCs w:val="24"/>
        </w:rPr>
        <w:t xml:space="preserve"> развитием наркоситуации в районе, сокращению незаконного оборота наркотиков, созданию условий для увеличения количества потребителей наркотиков, добровольно обратившихся за помощью в наркологическую службу и реабилитационные центры. Принятие мер по пресечению наркоторговли из квартир, ликвидации наркопритонов, превентивному пресечению незаконного потребления или сбыта наркотиков в образовательных учреждениях, в общественных местах</w:t>
      </w:r>
      <w:proofErr w:type="gramStart"/>
      <w:r w:rsidRPr="00C467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,</w:t>
      </w:r>
      <w:proofErr w:type="gramEnd"/>
      <w:r w:rsidRPr="00C4676A">
        <w:rPr>
          <w:color w:val="000000"/>
          <w:sz w:val="24"/>
          <w:szCs w:val="24"/>
        </w:rPr>
        <w:t>приведет к снижению количества лиц, впервые пробующих наркотики, общему сокращению их потребления.</w:t>
      </w:r>
    </w:p>
    <w:p w:rsidR="000D08F6" w:rsidRPr="00C4676A" w:rsidRDefault="000D08F6" w:rsidP="000D08F6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Pr="00C4676A">
        <w:rPr>
          <w:color w:val="000000"/>
          <w:sz w:val="24"/>
          <w:szCs w:val="24"/>
        </w:rPr>
        <w:t>Программа направлена на повышение гражданской ответственности общества. Информационно-пропагандистская работа и воспитательная работа с детьми и подростками направлена на неприятие наркотиков, формирование жизненных навыков у учащихся, пропаганду здорового образа жизни</w:t>
      </w:r>
    </w:p>
    <w:p w:rsidR="005D5244" w:rsidRPr="000D08F6" w:rsidRDefault="000D08F6" w:rsidP="000D08F6">
      <w:pPr>
        <w:jc w:val="center"/>
        <w:rPr>
          <w:b/>
          <w:sz w:val="24"/>
          <w:szCs w:val="24"/>
        </w:rPr>
      </w:pPr>
      <w:r w:rsidRPr="00742E31">
        <w:rPr>
          <w:b/>
          <w:sz w:val="24"/>
          <w:szCs w:val="24"/>
        </w:rPr>
        <w:t xml:space="preserve">7. Мероприятия </w:t>
      </w:r>
      <w:r>
        <w:rPr>
          <w:b/>
          <w:sz w:val="24"/>
          <w:szCs w:val="24"/>
        </w:rPr>
        <w:t xml:space="preserve">по реализации </w:t>
      </w:r>
      <w:r w:rsidRPr="00742E31">
        <w:rPr>
          <w:b/>
          <w:sz w:val="24"/>
          <w:szCs w:val="24"/>
        </w:rPr>
        <w:t>муниципальной программы</w:t>
      </w:r>
    </w:p>
    <w:p w:rsidR="005D5244" w:rsidRDefault="005D5244" w:rsidP="00B5143A">
      <w:pPr>
        <w:shd w:val="clear" w:color="auto" w:fill="FFFFFF"/>
        <w:spacing w:line="370" w:lineRule="exact"/>
        <w:rPr>
          <w:color w:val="000000"/>
          <w:spacing w:val="-14"/>
          <w:sz w:val="24"/>
          <w:szCs w:val="24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3114"/>
        <w:gridCol w:w="6"/>
        <w:gridCol w:w="1276"/>
        <w:gridCol w:w="2126"/>
        <w:gridCol w:w="993"/>
        <w:gridCol w:w="992"/>
        <w:gridCol w:w="992"/>
        <w:gridCol w:w="1134"/>
      </w:tblGrid>
      <w:tr w:rsidR="00B5143A" w:rsidRPr="00E84D59" w:rsidTr="00C14810">
        <w:trPr>
          <w:trHeight w:val="36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B5143A" w:rsidRPr="00E84D59" w:rsidRDefault="00B5143A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  <w:r w:rsidRPr="00E84D59">
              <w:rPr>
                <w:color w:val="000000"/>
                <w:spacing w:val="-14"/>
                <w:sz w:val="24"/>
                <w:szCs w:val="24"/>
              </w:rPr>
              <w:t>№</w:t>
            </w:r>
          </w:p>
          <w:p w:rsidR="00B5143A" w:rsidRPr="00E84D59" w:rsidRDefault="00B5143A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  <w:proofErr w:type="gramStart"/>
            <w:r w:rsidRPr="00E84D59">
              <w:rPr>
                <w:color w:val="000000"/>
                <w:spacing w:val="-14"/>
                <w:sz w:val="24"/>
                <w:szCs w:val="24"/>
              </w:rPr>
              <w:t>п</w:t>
            </w:r>
            <w:proofErr w:type="gramEnd"/>
            <w:r w:rsidRPr="00E84D59">
              <w:rPr>
                <w:color w:val="000000"/>
                <w:spacing w:val="-14"/>
                <w:sz w:val="24"/>
                <w:szCs w:val="24"/>
              </w:rPr>
              <w:t>/п</w:t>
            </w:r>
          </w:p>
        </w:tc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43A" w:rsidRPr="00E84D59" w:rsidRDefault="00E828C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r w:rsidR="00B5143A" w:rsidRPr="00E84D59">
              <w:rPr>
                <w:color w:val="000000"/>
                <w:spacing w:val="-1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43A" w:rsidRPr="00E828C3" w:rsidRDefault="00B5143A" w:rsidP="006A3D26">
            <w:pPr>
              <w:spacing w:line="370" w:lineRule="exact"/>
              <w:rPr>
                <w:color w:val="000000"/>
                <w:spacing w:val="-14"/>
              </w:rPr>
            </w:pPr>
            <w:r w:rsidRPr="00E828C3">
              <w:rPr>
                <w:color w:val="000000"/>
                <w:spacing w:val="-14"/>
              </w:rPr>
              <w:t>Сроки исполнения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43A" w:rsidRPr="00E84D59" w:rsidRDefault="00B5143A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  <w:proofErr w:type="gramStart"/>
            <w:r w:rsidRPr="00E84D59">
              <w:rPr>
                <w:color w:val="000000"/>
                <w:spacing w:val="-14"/>
                <w:sz w:val="24"/>
                <w:szCs w:val="24"/>
              </w:rPr>
              <w:t>Ответственные</w:t>
            </w:r>
            <w:proofErr w:type="gramEnd"/>
            <w:r w:rsidRPr="00E84D59">
              <w:rPr>
                <w:color w:val="000000"/>
                <w:spacing w:val="-14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5143A" w:rsidRPr="00E84D59" w:rsidRDefault="00B5143A" w:rsidP="006A3D26">
            <w:pPr>
              <w:pStyle w:val="ac"/>
              <w:jc w:val="center"/>
            </w:pPr>
            <w:r w:rsidRPr="00E84D59">
              <w:t>Объем  финансирования</w:t>
            </w:r>
            <w:r w:rsidR="008E1B33">
              <w:t xml:space="preserve"> из районного бюджета </w:t>
            </w:r>
            <w:r w:rsidRPr="00E84D59">
              <w:t xml:space="preserve"> (тыс</w:t>
            </w:r>
            <w:proofErr w:type="gramStart"/>
            <w:r w:rsidRPr="00E84D59">
              <w:t>.р</w:t>
            </w:r>
            <w:proofErr w:type="gramEnd"/>
            <w:r w:rsidRPr="00E84D59">
              <w:t>уб.)</w:t>
            </w:r>
          </w:p>
        </w:tc>
      </w:tr>
      <w:tr w:rsidR="002B3BD0" w:rsidRPr="00E84D59" w:rsidTr="00C14810">
        <w:trPr>
          <w:trHeight w:val="313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E828C3" w:rsidRDefault="002B3BD0" w:rsidP="006A3D26">
            <w:pPr>
              <w:spacing w:line="370" w:lineRule="exact"/>
              <w:rPr>
                <w:color w:val="000000"/>
                <w:spacing w:val="-14"/>
              </w:rPr>
            </w:pPr>
            <w:r w:rsidRPr="00E828C3">
              <w:rPr>
                <w:color w:val="000000"/>
                <w:spacing w:val="-14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E828C3" w:rsidRDefault="002B3BD0" w:rsidP="006A3D26">
            <w:pPr>
              <w:spacing w:line="370" w:lineRule="exact"/>
              <w:rPr>
                <w:color w:val="000000"/>
                <w:spacing w:val="-14"/>
              </w:rPr>
            </w:pPr>
            <w:r w:rsidRPr="00E828C3">
              <w:rPr>
                <w:color w:val="000000"/>
                <w:spacing w:val="-14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E828C3" w:rsidRDefault="002B3BD0" w:rsidP="006A3D26">
            <w:pPr>
              <w:spacing w:line="370" w:lineRule="exact"/>
              <w:rPr>
                <w:color w:val="000000"/>
                <w:spacing w:val="-14"/>
              </w:rPr>
            </w:pPr>
            <w:r w:rsidRPr="00E828C3">
              <w:rPr>
                <w:color w:val="000000"/>
                <w:spacing w:val="-14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BD0" w:rsidRPr="00E828C3" w:rsidRDefault="002B3BD0" w:rsidP="00E828C3">
            <w:pPr>
              <w:spacing w:line="370" w:lineRule="exact"/>
              <w:rPr>
                <w:color w:val="000000"/>
                <w:spacing w:val="-14"/>
              </w:rPr>
            </w:pPr>
            <w:r w:rsidRPr="00E828C3">
              <w:rPr>
                <w:color w:val="000000"/>
                <w:spacing w:val="-14"/>
              </w:rPr>
              <w:t>2018г</w:t>
            </w:r>
          </w:p>
        </w:tc>
      </w:tr>
      <w:tr w:rsidR="00B5143A" w:rsidRPr="00E84D59" w:rsidTr="002B3BD0">
        <w:trPr>
          <w:trHeight w:val="492"/>
        </w:trPr>
        <w:tc>
          <w:tcPr>
            <w:tcW w:w="111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5143A" w:rsidRPr="00363078" w:rsidRDefault="00B5143A" w:rsidP="006A3D26">
            <w:pPr>
              <w:rPr>
                <w:b/>
                <w:color w:val="000000"/>
                <w:spacing w:val="-14"/>
              </w:rPr>
            </w:pPr>
            <w:r w:rsidRPr="00363078">
              <w:rPr>
                <w:b/>
              </w:rPr>
              <w:t>1. Организационно-профилактические мероприятия, направленные на  сокращение потребления наркотиков  и других психоактивных веществ населением Иловлинского муниципального района</w:t>
            </w:r>
          </w:p>
        </w:tc>
      </w:tr>
      <w:tr w:rsidR="002B3BD0" w:rsidRPr="00E84D59" w:rsidTr="00C14810">
        <w:trPr>
          <w:trHeight w:val="165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C66D56" w:rsidRDefault="002B3BD0" w:rsidP="006A3D26">
            <w:pPr>
              <w:spacing w:line="370" w:lineRule="exact"/>
              <w:rPr>
                <w:color w:val="000000"/>
                <w:spacing w:val="-14"/>
                <w:sz w:val="16"/>
                <w:szCs w:val="16"/>
              </w:rPr>
            </w:pPr>
            <w:r w:rsidRPr="00C66D56">
              <w:rPr>
                <w:color w:val="000000"/>
                <w:spacing w:val="-14"/>
                <w:sz w:val="16"/>
                <w:szCs w:val="16"/>
              </w:rPr>
              <w:t>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CE61CC" w:rsidRDefault="002B3BD0" w:rsidP="006A3D26">
            <w:r w:rsidRPr="00A11A5C">
              <w:t>Заслушивать на заседаниях районной  антинаркотической комиссии вопросы о состоянии и мерах по профилактике наркомании  в Иловлинском районе.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A11A5C" w:rsidRDefault="002B3BD0" w:rsidP="006A3D26">
            <w:pPr>
              <w:spacing w:line="370" w:lineRule="exact"/>
              <w:rPr>
                <w:color w:val="000000"/>
                <w:spacing w:val="-14"/>
              </w:rPr>
            </w:pPr>
            <w:r w:rsidRPr="00A11A5C">
              <w:rPr>
                <w:color w:val="000000"/>
                <w:spacing w:val="-1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1300BD" w:rsidRDefault="002B3BD0" w:rsidP="006A3D26">
            <w:r w:rsidRPr="001300BD">
              <w:t>Районная антинаркотическая комиссия (АНК)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2B3BD0" w:rsidRPr="00E84D59" w:rsidTr="00C14810">
        <w:trPr>
          <w:trHeight w:val="226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C66D56" w:rsidRDefault="002B3BD0" w:rsidP="006A3D26">
            <w:pPr>
              <w:spacing w:line="370" w:lineRule="exact"/>
              <w:rPr>
                <w:color w:val="000000"/>
                <w:spacing w:val="-14"/>
                <w:sz w:val="16"/>
                <w:szCs w:val="16"/>
              </w:rPr>
            </w:pPr>
            <w:r w:rsidRPr="00C66D56">
              <w:rPr>
                <w:color w:val="000000"/>
                <w:spacing w:val="-14"/>
                <w:sz w:val="16"/>
                <w:szCs w:val="16"/>
              </w:rPr>
              <w:t>1.2.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A11A5C" w:rsidRDefault="002B3BD0" w:rsidP="006A3D26">
            <w:r w:rsidRPr="00A11A5C">
              <w:t>Проведение круглых столов</w:t>
            </w:r>
            <w:proofErr w:type="gramStart"/>
            <w:r w:rsidRPr="00A11A5C">
              <w:t xml:space="preserve"> ,</w:t>
            </w:r>
            <w:proofErr w:type="gramEnd"/>
            <w:r w:rsidRPr="00A11A5C">
              <w:t xml:space="preserve"> семинаров , совещаний с участием заинтересованных организаций и учреждений ,по вопросам профилактики правонарушений, в т.ч. антинаркотической направленности.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A11A5C" w:rsidRDefault="002B3BD0" w:rsidP="006A3D26">
            <w:pPr>
              <w:spacing w:line="370" w:lineRule="exact"/>
              <w:rPr>
                <w:color w:val="000000"/>
                <w:spacing w:val="-14"/>
              </w:rPr>
            </w:pPr>
            <w:r w:rsidRPr="00A11A5C">
              <w:rPr>
                <w:color w:val="000000"/>
                <w:spacing w:val="-1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1300BD" w:rsidRDefault="002B3BD0" w:rsidP="006A3D26">
            <w:r w:rsidRPr="001300BD">
              <w:t>Администрация Иловлинского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2B3BD0" w:rsidRPr="00E84D59" w:rsidTr="00C14810">
        <w:trPr>
          <w:trHeight w:val="27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C66D56" w:rsidRDefault="002B3BD0" w:rsidP="006A3D26">
            <w:pPr>
              <w:spacing w:line="370" w:lineRule="exact"/>
              <w:rPr>
                <w:color w:val="000000"/>
                <w:spacing w:val="-14"/>
                <w:sz w:val="16"/>
                <w:szCs w:val="16"/>
              </w:rPr>
            </w:pPr>
            <w:r w:rsidRPr="00C66D56">
              <w:rPr>
                <w:color w:val="000000"/>
                <w:spacing w:val="-14"/>
                <w:sz w:val="16"/>
                <w:szCs w:val="16"/>
              </w:rPr>
              <w:t>1.3.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A11A5C" w:rsidRDefault="002B3BD0" w:rsidP="006A3D26">
            <w:pPr>
              <w:pStyle w:val="a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</w:t>
            </w:r>
            <w:r w:rsidRPr="00A11A5C">
              <w:rPr>
                <w:color w:val="000000"/>
                <w:sz w:val="20"/>
                <w:szCs w:val="20"/>
              </w:rPr>
              <w:t xml:space="preserve"> обучающих семинаров для педагогических работников по вопросам организации профилактической работы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B7690C" w:rsidRDefault="002B3BD0" w:rsidP="006A3D26">
            <w:pPr>
              <w:pStyle w:val="ac"/>
              <w:jc w:val="center"/>
              <w:rPr>
                <w:color w:val="000000"/>
                <w:sz w:val="16"/>
                <w:szCs w:val="16"/>
              </w:rPr>
            </w:pPr>
            <w:r w:rsidRPr="00B7690C">
              <w:rPr>
                <w:color w:val="000000"/>
                <w:sz w:val="16"/>
                <w:szCs w:val="16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A11A5C" w:rsidRDefault="002B3BD0" w:rsidP="00C66D56">
            <w:pPr>
              <w:pStyle w:val="ac"/>
              <w:rPr>
                <w:color w:val="000000"/>
                <w:spacing w:val="-14"/>
                <w:sz w:val="20"/>
                <w:szCs w:val="20"/>
              </w:rPr>
            </w:pPr>
            <w:r w:rsidRPr="00A11A5C">
              <w:rPr>
                <w:color w:val="000000"/>
                <w:sz w:val="20"/>
                <w:szCs w:val="20"/>
              </w:rPr>
              <w:t xml:space="preserve"> отдел образования</w:t>
            </w:r>
            <w:r>
              <w:rPr>
                <w:color w:val="000000"/>
                <w:sz w:val="20"/>
                <w:szCs w:val="20"/>
              </w:rPr>
              <w:t xml:space="preserve">, опеки и </w:t>
            </w:r>
            <w:r w:rsidRPr="00A11A5C">
              <w:rPr>
                <w:color w:val="000000"/>
                <w:sz w:val="20"/>
                <w:szCs w:val="20"/>
              </w:rPr>
              <w:t xml:space="preserve">попечительства </w:t>
            </w:r>
            <w:r>
              <w:rPr>
                <w:color w:val="000000"/>
                <w:sz w:val="20"/>
                <w:szCs w:val="20"/>
              </w:rPr>
              <w:t xml:space="preserve">(ОООиП)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2B3BD0" w:rsidRPr="00E84D59" w:rsidTr="00C14810">
        <w:trPr>
          <w:trHeight w:val="36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C66D56" w:rsidRDefault="002B3BD0" w:rsidP="006A3D26">
            <w:pPr>
              <w:spacing w:line="370" w:lineRule="exact"/>
              <w:rPr>
                <w:color w:val="000000"/>
                <w:spacing w:val="-14"/>
                <w:sz w:val="16"/>
                <w:szCs w:val="16"/>
              </w:rPr>
            </w:pPr>
            <w:r w:rsidRPr="00C66D56">
              <w:rPr>
                <w:color w:val="000000"/>
                <w:spacing w:val="-14"/>
                <w:sz w:val="16"/>
                <w:szCs w:val="16"/>
              </w:rPr>
              <w:t>1.4.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A11A5C" w:rsidRDefault="002B3BD0" w:rsidP="006A3D26">
            <w:r w:rsidRPr="001300BD">
              <w:t>Проведение мониторинга развития наркоситуации в районе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A11A5C" w:rsidRDefault="002B3BD0" w:rsidP="006A3D26">
            <w:pPr>
              <w:spacing w:line="370" w:lineRule="exac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A11A5C" w:rsidRDefault="002B3BD0" w:rsidP="00C66D56">
            <w:pPr>
              <w:rPr>
                <w:color w:val="000000"/>
                <w:spacing w:val="-14"/>
              </w:rPr>
            </w:pPr>
            <w:r w:rsidRPr="001300BD">
              <w:t>отдел МВД РФ по Иловлинскому район</w:t>
            </w:r>
            <w:proofErr w:type="gramStart"/>
            <w:r w:rsidRPr="001300BD">
              <w:t>у</w:t>
            </w:r>
            <w:r>
              <w:t>(</w:t>
            </w:r>
            <w:proofErr w:type="gramEnd"/>
            <w:r>
              <w:t>по согласованию)</w:t>
            </w:r>
            <w:r w:rsidRPr="001300BD">
              <w:t xml:space="preserve">, </w:t>
            </w:r>
            <w:r>
              <w:t>ГБУЗ Иловлинская ЦРБ (ЦРБ) (по согласованию), </w:t>
            </w:r>
            <w:r w:rsidRPr="001300BD">
              <w:t xml:space="preserve"> АНК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2B3BD0" w:rsidRPr="00E84D59" w:rsidTr="00C14810">
        <w:trPr>
          <w:trHeight w:val="16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C66D56" w:rsidRDefault="002B3BD0" w:rsidP="006A3D26">
            <w:pPr>
              <w:spacing w:line="370" w:lineRule="exact"/>
              <w:rPr>
                <w:color w:val="000000"/>
                <w:spacing w:val="-14"/>
                <w:sz w:val="16"/>
                <w:szCs w:val="16"/>
              </w:rPr>
            </w:pPr>
            <w:r w:rsidRPr="00C66D56">
              <w:rPr>
                <w:color w:val="000000"/>
                <w:spacing w:val="-14"/>
                <w:sz w:val="16"/>
                <w:szCs w:val="16"/>
              </w:rPr>
              <w:t>1.5.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A11A5C" w:rsidRDefault="002B3BD0" w:rsidP="006A3D26">
            <w:r>
              <w:t>Организация обучения</w:t>
            </w:r>
            <w:r w:rsidRPr="001300BD">
              <w:t xml:space="preserve"> классных руководителей, психологов образовательных организаций по вопросам ранней диагностики потребления психоактивных веществ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A11A5C" w:rsidRDefault="002B3BD0" w:rsidP="006A3D26">
            <w:pPr>
              <w:spacing w:line="370" w:lineRule="exac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A11A5C" w:rsidRDefault="002B3BD0" w:rsidP="00C14810">
            <w:pPr>
              <w:spacing w:line="370" w:lineRule="exac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 xml:space="preserve">ЦРБ </w:t>
            </w:r>
            <w:r>
              <w:t>(по согласованию)</w:t>
            </w:r>
            <w:r>
              <w:rPr>
                <w:color w:val="000000"/>
                <w:spacing w:val="-14"/>
              </w:rPr>
              <w:t>, ОООиП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2B3BD0" w:rsidRPr="00E84D59" w:rsidTr="00C14810">
        <w:trPr>
          <w:trHeight w:val="1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C66D56" w:rsidRDefault="002B3BD0" w:rsidP="006A3D26">
            <w:pPr>
              <w:spacing w:line="370" w:lineRule="exact"/>
              <w:rPr>
                <w:color w:val="000000"/>
                <w:spacing w:val="-14"/>
                <w:sz w:val="16"/>
                <w:szCs w:val="16"/>
              </w:rPr>
            </w:pPr>
            <w:r w:rsidRPr="00C66D56">
              <w:rPr>
                <w:color w:val="000000"/>
                <w:spacing w:val="-14"/>
                <w:sz w:val="16"/>
                <w:szCs w:val="16"/>
              </w:rPr>
              <w:t>1.6.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A11A5C" w:rsidRDefault="002B3BD0" w:rsidP="006A3D26">
            <w:r w:rsidRPr="001300BD">
              <w:t>Проведение индивидуальной профилактической работы с несовершеннолетними с риском раннего вовлечения в употребление наркотических средств и психоактивных веществ в целях оказания им педагогической, психологической, правовой помощи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A11A5C" w:rsidRDefault="002B3BD0" w:rsidP="006A3D26">
            <w:pPr>
              <w:spacing w:line="370" w:lineRule="exac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A11A5C" w:rsidRDefault="002B3BD0" w:rsidP="006A3D26">
            <w:pPr>
              <w:rPr>
                <w:color w:val="000000"/>
                <w:spacing w:val="-14"/>
              </w:rPr>
            </w:pPr>
            <w:r>
              <w:t>ЦР</w:t>
            </w:r>
            <w:proofErr w:type="gramStart"/>
            <w:r>
              <w:t>Б(</w:t>
            </w:r>
            <w:proofErr w:type="gramEnd"/>
            <w:r>
              <w:t xml:space="preserve">по согласованию), </w:t>
            </w:r>
            <w:r w:rsidRPr="001300BD">
              <w:t>ОООиП, отдел МВД РФ по Иловлинскому району</w:t>
            </w:r>
            <w:r>
              <w:t>(по согласованию)</w:t>
            </w:r>
            <w:r w:rsidRPr="001300BD">
              <w:t>,</w:t>
            </w:r>
            <w:r>
              <w:t xml:space="preserve"> комиссия по делам н/летних и защите их прав (КДНиЗП), ГКУ СО «Иловлинский КЦСОН»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BD0" w:rsidRPr="00E84D59" w:rsidRDefault="002B3BD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1E2B43" w:rsidRPr="00E84D59" w:rsidTr="00C14810">
        <w:trPr>
          <w:trHeight w:val="1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C66D56" w:rsidRDefault="001E2B43" w:rsidP="006A3D26">
            <w:pPr>
              <w:spacing w:line="370" w:lineRule="exact"/>
              <w:rPr>
                <w:color w:val="000000"/>
                <w:spacing w:val="-14"/>
                <w:sz w:val="16"/>
                <w:szCs w:val="16"/>
              </w:rPr>
            </w:pPr>
            <w:r w:rsidRPr="00C66D56">
              <w:rPr>
                <w:color w:val="000000"/>
                <w:spacing w:val="-14"/>
                <w:sz w:val="16"/>
                <w:szCs w:val="16"/>
              </w:rPr>
              <w:t>1.7.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A11A5C" w:rsidRDefault="001E2B43" w:rsidP="006A3D26">
            <w:r w:rsidRPr="001300BD">
              <w:t xml:space="preserve">Участие во Всероссийской акции интернет-урок «Имею право </w:t>
            </w:r>
            <w:r w:rsidRPr="001300BD">
              <w:lastRenderedPageBreak/>
              <w:t>знать»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A11A5C" w:rsidRDefault="001E2B43" w:rsidP="006A3D26">
            <w:pPr>
              <w:spacing w:line="370" w:lineRule="exac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lastRenderedPageBreak/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A11A5C" w:rsidRDefault="001E2B43" w:rsidP="006A3D26">
            <w:pPr>
              <w:spacing w:line="370" w:lineRule="exac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ОООиП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1E2B43" w:rsidRPr="00E84D59" w:rsidTr="00C14810">
        <w:trPr>
          <w:trHeight w:val="110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C66D56" w:rsidRDefault="001E2B43" w:rsidP="006A3D26">
            <w:pPr>
              <w:spacing w:line="370" w:lineRule="exact"/>
              <w:rPr>
                <w:color w:val="000000"/>
                <w:spacing w:val="-14"/>
                <w:sz w:val="16"/>
                <w:szCs w:val="16"/>
              </w:rPr>
            </w:pPr>
            <w:r w:rsidRPr="00C66D56">
              <w:rPr>
                <w:color w:val="000000"/>
                <w:spacing w:val="-14"/>
                <w:sz w:val="16"/>
                <w:szCs w:val="16"/>
              </w:rPr>
              <w:lastRenderedPageBreak/>
              <w:t>1.8.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A11A5C" w:rsidRDefault="001E2B43" w:rsidP="006A3D26">
            <w:pPr>
              <w:pStyle w:val="ac"/>
              <w:rPr>
                <w:sz w:val="20"/>
                <w:szCs w:val="20"/>
              </w:rPr>
            </w:pPr>
            <w:r w:rsidRPr="00A11A5C">
              <w:rPr>
                <w:color w:val="000000"/>
                <w:sz w:val="20"/>
                <w:szCs w:val="20"/>
              </w:rPr>
              <w:t xml:space="preserve">Оформление в образовательных организациях </w:t>
            </w:r>
            <w:r>
              <w:rPr>
                <w:color w:val="000000"/>
                <w:sz w:val="20"/>
                <w:szCs w:val="20"/>
              </w:rPr>
              <w:t>уголков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11A5C">
              <w:rPr>
                <w:color w:val="000000"/>
                <w:sz w:val="20"/>
                <w:szCs w:val="20"/>
              </w:rPr>
              <w:t>тематических выставок рисунков, фоторабот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A11A5C" w:rsidRDefault="001E2B43" w:rsidP="006A3D26">
            <w:pPr>
              <w:spacing w:line="370" w:lineRule="exac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A11A5C" w:rsidRDefault="001E2B43" w:rsidP="006A3D26">
            <w:pPr>
              <w:spacing w:line="370" w:lineRule="exac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ОООиП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1E2B43" w:rsidRPr="00E84D59" w:rsidTr="00C14810">
        <w:trPr>
          <w:trHeight w:val="111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C66D56" w:rsidRDefault="001E2B43" w:rsidP="006A3D26">
            <w:pPr>
              <w:spacing w:line="370" w:lineRule="exact"/>
              <w:rPr>
                <w:color w:val="000000"/>
                <w:spacing w:val="-14"/>
                <w:sz w:val="16"/>
                <w:szCs w:val="16"/>
              </w:rPr>
            </w:pPr>
            <w:r w:rsidRPr="00C66D56">
              <w:rPr>
                <w:color w:val="000000"/>
                <w:spacing w:val="-14"/>
                <w:sz w:val="16"/>
                <w:szCs w:val="16"/>
              </w:rPr>
              <w:t>1.9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r>
              <w:t>Ф</w:t>
            </w:r>
            <w:r w:rsidRPr="000C2574">
              <w:t>ормирование  единого банка данных для ведения учета лиц, употребляющих или  склонных к употреблению наркотических, алкогольных или  токсических  веществ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C66D56" w:rsidRDefault="001E2B43" w:rsidP="006A3D26">
            <w:pPr>
              <w:jc w:val="center"/>
              <w:rPr>
                <w:sz w:val="16"/>
                <w:szCs w:val="16"/>
              </w:rPr>
            </w:pPr>
            <w:r w:rsidRPr="00C66D56">
              <w:rPr>
                <w:sz w:val="16"/>
                <w:szCs w:val="16"/>
              </w:rPr>
              <w:t>Ежегодно</w:t>
            </w:r>
          </w:p>
          <w:p w:rsidR="001E2B43" w:rsidRPr="00C66D56" w:rsidRDefault="001E2B43" w:rsidP="006A3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C66D56">
            <w:r w:rsidRPr="000C2574">
              <w:t>ЦРБ</w:t>
            </w:r>
            <w: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1E2B43" w:rsidRPr="00E84D59" w:rsidTr="00C14810">
        <w:trPr>
          <w:trHeight w:val="100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C66D56" w:rsidRDefault="001E2B43" w:rsidP="006A3D26">
            <w:pPr>
              <w:spacing w:line="370" w:lineRule="exact"/>
              <w:rPr>
                <w:color w:val="000000"/>
                <w:spacing w:val="-14"/>
                <w:sz w:val="16"/>
                <w:szCs w:val="16"/>
              </w:rPr>
            </w:pPr>
            <w:r w:rsidRPr="00C66D56">
              <w:rPr>
                <w:color w:val="000000"/>
                <w:spacing w:val="-14"/>
                <w:sz w:val="16"/>
                <w:szCs w:val="16"/>
              </w:rPr>
              <w:t>1.10.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r w:rsidRPr="000C2574">
              <w:t>Организовать кинолектории, дискуссии</w:t>
            </w:r>
            <w:proofErr w:type="gramStart"/>
            <w:r w:rsidRPr="000C2574">
              <w:t xml:space="preserve"> ,</w:t>
            </w:r>
            <w:proofErr w:type="gramEnd"/>
            <w:r w:rsidRPr="000C2574">
              <w:t xml:space="preserve"> обзоры , книжные выставки , беседы и др. на базе учреждений культу</w:t>
            </w:r>
            <w:r>
              <w:t xml:space="preserve">ры района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C66D56" w:rsidRDefault="001E2B43" w:rsidP="006A3D26">
            <w:pPr>
              <w:jc w:val="center"/>
              <w:rPr>
                <w:sz w:val="16"/>
                <w:szCs w:val="16"/>
              </w:rPr>
            </w:pPr>
            <w:r w:rsidRPr="00C66D56">
              <w:rPr>
                <w:sz w:val="16"/>
                <w:szCs w:val="16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B7690C">
            <w:r w:rsidRPr="000C2574">
              <w:t xml:space="preserve">Отдел культуры и библиотечного обслуживания </w:t>
            </w:r>
          </w:p>
          <w:p w:rsidR="001E2B43" w:rsidRPr="000C2574" w:rsidRDefault="001E2B43" w:rsidP="00B7690C">
            <w:r w:rsidRPr="000C2574">
              <w:t>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1E2B43" w:rsidRPr="00E84D59" w:rsidTr="00C14810">
        <w:trPr>
          <w:trHeight w:val="187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C66D56" w:rsidRDefault="001E2B43" w:rsidP="006A3D26">
            <w:pPr>
              <w:spacing w:line="370" w:lineRule="exact"/>
              <w:rPr>
                <w:color w:val="000000"/>
                <w:spacing w:val="-14"/>
                <w:sz w:val="16"/>
                <w:szCs w:val="16"/>
              </w:rPr>
            </w:pPr>
            <w:r w:rsidRPr="00C66D56">
              <w:rPr>
                <w:color w:val="000000"/>
                <w:spacing w:val="-14"/>
                <w:sz w:val="16"/>
                <w:szCs w:val="16"/>
              </w:rPr>
              <w:t>1.11.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pPr>
              <w:rPr>
                <w:b/>
                <w:bCs/>
              </w:rPr>
            </w:pPr>
            <w:r w:rsidRPr="000C2574">
              <w:rPr>
                <w:bCs/>
              </w:rPr>
              <w:t xml:space="preserve">Проведение </w:t>
            </w:r>
            <w:proofErr w:type="gramStart"/>
            <w:r w:rsidRPr="000C2574">
              <w:rPr>
                <w:bCs/>
              </w:rPr>
              <w:t>мониторинга эффективности работы администраций  поселений района</w:t>
            </w:r>
            <w:proofErr w:type="gramEnd"/>
            <w:r w:rsidRPr="000C2574">
              <w:rPr>
                <w:bCs/>
              </w:rPr>
              <w:t xml:space="preserve"> по профилактике правонарушений</w:t>
            </w:r>
            <w:r>
              <w:rPr>
                <w:bCs/>
              </w:rPr>
              <w:t xml:space="preserve"> </w:t>
            </w:r>
            <w:r w:rsidRPr="000C2574">
              <w:rPr>
                <w:bCs/>
              </w:rPr>
              <w:t>и преступлений на территориях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C66D56" w:rsidRDefault="001E2B43" w:rsidP="006A3D26">
            <w:pPr>
              <w:jc w:val="center"/>
              <w:rPr>
                <w:bCs/>
                <w:sz w:val="16"/>
                <w:szCs w:val="16"/>
              </w:rPr>
            </w:pPr>
          </w:p>
          <w:p w:rsidR="001E2B43" w:rsidRPr="00C66D56" w:rsidRDefault="001E2B43" w:rsidP="006A3D26">
            <w:pPr>
              <w:rPr>
                <w:bCs/>
                <w:sz w:val="16"/>
                <w:szCs w:val="16"/>
              </w:rPr>
            </w:pPr>
            <w:r w:rsidRPr="00C66D56">
              <w:rPr>
                <w:bCs/>
                <w:sz w:val="16"/>
                <w:szCs w:val="16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pPr>
              <w:rPr>
                <w:bCs/>
              </w:rPr>
            </w:pPr>
            <w:r w:rsidRPr="000C2574">
              <w:rPr>
                <w:bCs/>
              </w:rPr>
              <w:t>Администрация Иловлинского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1E2B43" w:rsidRPr="00E84D59" w:rsidTr="00C14810">
        <w:trPr>
          <w:trHeight w:val="18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C66D56" w:rsidRDefault="001E2B43" w:rsidP="006A3D26">
            <w:pPr>
              <w:spacing w:line="370" w:lineRule="exact"/>
              <w:rPr>
                <w:color w:val="000000"/>
                <w:spacing w:val="-14"/>
                <w:sz w:val="16"/>
                <w:szCs w:val="16"/>
              </w:rPr>
            </w:pPr>
            <w:r w:rsidRPr="00C66D56">
              <w:rPr>
                <w:color w:val="000000"/>
                <w:spacing w:val="-14"/>
                <w:sz w:val="16"/>
                <w:szCs w:val="16"/>
              </w:rPr>
              <w:t>1.12.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r w:rsidRPr="000C2574">
              <w:t xml:space="preserve">Организация мероприятий по выявлению и уничтожению очагов произрастания дикорастущей конопли на территориях поселений района.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C66D56" w:rsidRDefault="001E2B43" w:rsidP="006A3D26">
            <w:pPr>
              <w:jc w:val="center"/>
              <w:rPr>
                <w:sz w:val="16"/>
                <w:szCs w:val="16"/>
              </w:rPr>
            </w:pPr>
            <w:r w:rsidRPr="00C66D56">
              <w:rPr>
                <w:sz w:val="16"/>
                <w:szCs w:val="16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r w:rsidRPr="000C2574">
              <w:t xml:space="preserve">администрации поселений </w:t>
            </w:r>
          </w:p>
          <w:p w:rsidR="001E2B43" w:rsidRDefault="001E2B43" w:rsidP="006A3D26">
            <w:r w:rsidRPr="000C2574">
              <w:t>район</w:t>
            </w:r>
            <w:proofErr w:type="gramStart"/>
            <w:r w:rsidRPr="000C2574">
              <w:t>а</w:t>
            </w:r>
            <w:r>
              <w:t>(</w:t>
            </w:r>
            <w:proofErr w:type="gramEnd"/>
            <w:r>
              <w:t>по согласованию)</w:t>
            </w:r>
            <w:r w:rsidRPr="000C2574">
              <w:t xml:space="preserve">, </w:t>
            </w:r>
            <w:r>
              <w:t xml:space="preserve"> </w:t>
            </w:r>
            <w:r w:rsidRPr="000C2574">
              <w:t>муниципальная</w:t>
            </w:r>
          </w:p>
          <w:p w:rsidR="001E2B43" w:rsidRPr="000C2574" w:rsidRDefault="001E2B43" w:rsidP="006A3D26">
            <w:r w:rsidRPr="000C2574">
              <w:t>казачья дружина</w:t>
            </w:r>
          </w:p>
          <w:p w:rsidR="001E2B43" w:rsidRPr="000C2574" w:rsidRDefault="001E2B43" w:rsidP="006A3D2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1E2B43" w:rsidRPr="00E84D59" w:rsidTr="00C14810">
        <w:trPr>
          <w:trHeight w:val="231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C66D56" w:rsidRDefault="001E2B43" w:rsidP="006A3D26">
            <w:pPr>
              <w:spacing w:line="370" w:lineRule="exact"/>
              <w:rPr>
                <w:color w:val="000000"/>
                <w:spacing w:val="-14"/>
                <w:sz w:val="16"/>
                <w:szCs w:val="16"/>
              </w:rPr>
            </w:pPr>
            <w:r w:rsidRPr="00C66D56">
              <w:rPr>
                <w:color w:val="000000"/>
                <w:spacing w:val="-14"/>
                <w:sz w:val="16"/>
                <w:szCs w:val="16"/>
              </w:rPr>
              <w:t>1.13.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r w:rsidRPr="000C2574">
              <w:t xml:space="preserve"> Организации  проверок мест досуга молодежи</w:t>
            </w:r>
            <w:proofErr w:type="gramStart"/>
            <w:r w:rsidRPr="000C2574">
              <w:t xml:space="preserve"> ,</w:t>
            </w:r>
            <w:proofErr w:type="gramEnd"/>
            <w:r w:rsidRPr="000C2574">
              <w:t xml:space="preserve"> в том числе ночных увеселительных заведений , в целях профилактики правонарушений, выявления и пресечения поставок и реализации  наркотических веществ.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B7690C" w:rsidRDefault="001E2B43" w:rsidP="006A3D26">
            <w:pPr>
              <w:jc w:val="center"/>
              <w:rPr>
                <w:sz w:val="16"/>
                <w:szCs w:val="16"/>
              </w:rPr>
            </w:pPr>
            <w:r w:rsidRPr="00B7690C">
              <w:rPr>
                <w:sz w:val="16"/>
                <w:szCs w:val="16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B7690C">
            <w:r w:rsidRPr="001300BD">
              <w:t>отдел МВД РФ по Иловлинскому району</w:t>
            </w:r>
            <w:r w:rsidRPr="000C2574">
              <w:t xml:space="preserve"> </w:t>
            </w:r>
            <w:r>
              <w:t>(по согласованию)</w:t>
            </w:r>
            <w:proofErr w:type="gramStart"/>
            <w:r w:rsidRPr="000C2574">
              <w:t xml:space="preserve">  ,</w:t>
            </w:r>
            <w:proofErr w:type="gramEnd"/>
            <w:r w:rsidRPr="000C2574">
              <w:t xml:space="preserve"> казачья муниципальная дружина ,</w:t>
            </w:r>
            <w:r>
              <w:t xml:space="preserve"> </w:t>
            </w:r>
            <w:r w:rsidRPr="000C2574">
              <w:t>администрации поселений</w:t>
            </w:r>
            <w:r>
              <w:t xml:space="preserve"> района(по согласованию) , КДНиЗП, АНК</w:t>
            </w:r>
          </w:p>
          <w:p w:rsidR="001E2B43" w:rsidRPr="000C2574" w:rsidRDefault="001E2B43" w:rsidP="006A3D2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1E2B43" w:rsidRPr="00E84D59" w:rsidTr="00C14810">
        <w:trPr>
          <w:trHeight w:val="202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Default="001E2B43" w:rsidP="006A3D26">
            <w:pPr>
              <w:spacing w:line="370" w:lineRule="exac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1.14.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r w:rsidRPr="000C2574">
              <w:t>Размещение в местах массового пребывания населения  социальной рекламы антинаркотической направленности, пропагандирующий  здоровый  образ  жизни населения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B7690C" w:rsidRDefault="001E2B43" w:rsidP="006A3D26">
            <w:pPr>
              <w:jc w:val="center"/>
              <w:rPr>
                <w:sz w:val="16"/>
                <w:szCs w:val="16"/>
              </w:rPr>
            </w:pPr>
            <w:r w:rsidRPr="00B7690C">
              <w:rPr>
                <w:sz w:val="16"/>
                <w:szCs w:val="16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B7690C">
            <w:r>
              <w:t>Отдел по делам молодежи и спорту (</w:t>
            </w:r>
            <w:r w:rsidRPr="000C2574">
              <w:t>ОДМиС</w:t>
            </w:r>
            <w:r>
              <w:t>)</w:t>
            </w:r>
            <w:proofErr w:type="gramStart"/>
            <w:r>
              <w:t xml:space="preserve"> </w:t>
            </w:r>
            <w:r w:rsidRPr="000C2574">
              <w:t>,</w:t>
            </w:r>
            <w:proofErr w:type="gramEnd"/>
            <w:r w:rsidRPr="000C2574">
              <w:t xml:space="preserve"> администрации поселений</w:t>
            </w:r>
            <w:r>
              <w:t xml:space="preserve"> района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4B77AB" w:rsidRDefault="001E2B43" w:rsidP="00E906C0">
            <w:pPr>
              <w:spacing w:line="370" w:lineRule="exact"/>
              <w:rPr>
                <w:color w:val="000000"/>
                <w:spacing w:val="-14"/>
              </w:rPr>
            </w:pPr>
            <w:r w:rsidRPr="004B77AB">
              <w:rPr>
                <w:color w:val="000000"/>
                <w:spacing w:val="-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C1481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C14810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43" w:rsidRPr="00E84D59" w:rsidRDefault="00C14810" w:rsidP="00E828C3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15,0</w:t>
            </w:r>
          </w:p>
        </w:tc>
      </w:tr>
      <w:tr w:rsidR="001E2B43" w:rsidRPr="00E84D59" w:rsidTr="00C14810">
        <w:trPr>
          <w:trHeight w:val="26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Default="001E2B43" w:rsidP="006A3D26">
            <w:pPr>
              <w:spacing w:line="370" w:lineRule="exac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1.15.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r w:rsidRPr="000C2574">
              <w:t>Проводить комплексные проверки в лечебных учреждениях района на предмет выявления необоснованности назначения лекарственных препаратов</w:t>
            </w:r>
            <w:proofErr w:type="gramStart"/>
            <w:r w:rsidRPr="000C2574">
              <w:t xml:space="preserve"> ,</w:t>
            </w:r>
            <w:proofErr w:type="gramEnd"/>
            <w:r w:rsidRPr="000C2574">
              <w:t xml:space="preserve"> содержащих нарковещества</w:t>
            </w:r>
          </w:p>
          <w:p w:rsidR="001E2B43" w:rsidRPr="000C2574" w:rsidRDefault="001E2B43" w:rsidP="006A3D26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B7690C" w:rsidRDefault="001E2B43" w:rsidP="006A3D26">
            <w:pPr>
              <w:jc w:val="center"/>
              <w:rPr>
                <w:sz w:val="16"/>
                <w:szCs w:val="16"/>
              </w:rPr>
            </w:pPr>
            <w:r w:rsidRPr="00B7690C">
              <w:rPr>
                <w:sz w:val="16"/>
                <w:szCs w:val="16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r w:rsidRPr="000C2574">
              <w:t>ЦР</w:t>
            </w:r>
            <w:proofErr w:type="gramStart"/>
            <w:r w:rsidRPr="000C2574">
              <w:t>Б</w:t>
            </w:r>
            <w:r>
              <w:t>(</w:t>
            </w:r>
            <w:proofErr w:type="gramEnd"/>
            <w:r>
              <w:t>по согласованию)</w:t>
            </w:r>
            <w:r w:rsidRPr="000C2574">
              <w:t>,</w:t>
            </w:r>
            <w:r w:rsidRPr="001300BD">
              <w:t xml:space="preserve"> отдел МВД РФ по Иловлинскому району</w:t>
            </w:r>
            <w:r w:rsidRPr="000C2574">
              <w:t xml:space="preserve"> </w:t>
            </w:r>
            <w:r>
              <w:t>(по согласованию)</w:t>
            </w:r>
            <w:r w:rsidRPr="000C2574"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B5143A" w:rsidRPr="00E84D59" w:rsidTr="002B3BD0">
        <w:trPr>
          <w:trHeight w:val="175"/>
        </w:trPr>
        <w:tc>
          <w:tcPr>
            <w:tcW w:w="111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5143A" w:rsidRPr="00E84D59" w:rsidRDefault="00B5143A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b/>
              </w:rPr>
              <w:t>2. Массовые мероприятия</w:t>
            </w:r>
            <w:r w:rsidRPr="00FA7B4E">
              <w:rPr>
                <w:b/>
              </w:rPr>
              <w:t xml:space="preserve"> по профилактике наркомании, формированию здорового образа жизни населения</w:t>
            </w:r>
          </w:p>
        </w:tc>
      </w:tr>
      <w:tr w:rsidR="001E2B43" w:rsidRPr="00E84D59" w:rsidTr="00C14810">
        <w:trPr>
          <w:trHeight w:val="163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BA6F4B" w:rsidRDefault="001E2B43" w:rsidP="006A3D26">
            <w:pPr>
              <w:spacing w:line="370" w:lineRule="exac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r w:rsidRPr="000C2574">
              <w:t>Провести месячники</w:t>
            </w:r>
            <w:proofErr w:type="gramStart"/>
            <w:r w:rsidRPr="000C2574">
              <w:t xml:space="preserve"> ,</w:t>
            </w:r>
            <w:proofErr w:type="gramEnd"/>
            <w:r w:rsidRPr="000C2574">
              <w:t xml:space="preserve"> посвященные Всемирным дням борьбы с наркотиками , курением , СПИДом, акции «Молодежь против наркотиков 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B7690C" w:rsidRDefault="001E2B43" w:rsidP="006A3D26">
            <w:pPr>
              <w:jc w:val="center"/>
              <w:rPr>
                <w:sz w:val="16"/>
                <w:szCs w:val="16"/>
              </w:rPr>
            </w:pPr>
            <w:r w:rsidRPr="00B7690C">
              <w:rPr>
                <w:sz w:val="16"/>
                <w:szCs w:val="16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Default="001E2B43" w:rsidP="006A3D26">
            <w:pPr>
              <w:jc w:val="center"/>
            </w:pPr>
            <w:r>
              <w:t>ОДМиС, КДНиЗП, ОООиП</w:t>
            </w:r>
            <w:proofErr w:type="gramStart"/>
            <w:r>
              <w:t xml:space="preserve"> ,</w:t>
            </w:r>
            <w:proofErr w:type="gramEnd"/>
            <w:r>
              <w:t xml:space="preserve"> отдел МВД РФ по Иловлинскому району</w:t>
            </w:r>
            <w:r w:rsidR="000D08F6">
              <w:t xml:space="preserve"> </w:t>
            </w:r>
            <w:r>
              <w:t>(по согласованию), МБУ ММЦ «Ника»</w:t>
            </w:r>
          </w:p>
          <w:p w:rsidR="001E2B43" w:rsidRPr="000C2574" w:rsidRDefault="001E2B43" w:rsidP="006A3D2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1E2B43" w:rsidRPr="00E84D59" w:rsidTr="00C14810">
        <w:trPr>
          <w:trHeight w:val="16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2.2.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r w:rsidRPr="000C2574">
              <w:t>Организовать   праздники</w:t>
            </w:r>
            <w:proofErr w:type="gramStart"/>
            <w:r w:rsidRPr="000C2574">
              <w:t xml:space="preserve"> ,</w:t>
            </w:r>
            <w:proofErr w:type="gramEnd"/>
            <w:r w:rsidRPr="000C2574">
              <w:t xml:space="preserve"> фестивали , конкурсы , концерты и т.д. для организации досуга и отдыха населения </w:t>
            </w:r>
            <w:r>
              <w:t xml:space="preserve"> на территориях городского и сельских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B7690C" w:rsidRDefault="001E2B43" w:rsidP="006A3D26">
            <w:pPr>
              <w:jc w:val="center"/>
              <w:rPr>
                <w:sz w:val="16"/>
                <w:szCs w:val="16"/>
              </w:rPr>
            </w:pPr>
            <w:r w:rsidRPr="00B7690C">
              <w:rPr>
                <w:sz w:val="16"/>
                <w:szCs w:val="16"/>
              </w:rPr>
              <w:t xml:space="preserve">ежегодно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r>
              <w:t>администрации поселений</w:t>
            </w:r>
            <w:r w:rsidRPr="000C2574">
              <w:t xml:space="preserve"> района </w:t>
            </w:r>
            <w:r>
              <w:t>(по согласованию)</w:t>
            </w:r>
            <w:proofErr w:type="gramStart"/>
            <w:r w:rsidRPr="000C2574">
              <w:t>,о</w:t>
            </w:r>
            <w:proofErr w:type="gramEnd"/>
            <w:r w:rsidRPr="000C2574">
              <w:t xml:space="preserve">тдел культуры и библиотечного обслуживания </w:t>
            </w:r>
          </w:p>
          <w:p w:rsidR="001E2B43" w:rsidRPr="000C2574" w:rsidRDefault="001E2B43" w:rsidP="006A3D2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1E2B43" w:rsidRPr="00E84D59" w:rsidTr="00C14810">
        <w:trPr>
          <w:trHeight w:val="1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2.3.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r w:rsidRPr="000C2574">
              <w:t>В целях формирования здорового образа жизни населения, проводить спартакиады, эстафеты, кроссы</w:t>
            </w:r>
            <w:proofErr w:type="gramStart"/>
            <w:r w:rsidRPr="000C2574">
              <w:t xml:space="preserve"> ,</w:t>
            </w:r>
            <w:proofErr w:type="gramEnd"/>
            <w:r w:rsidRPr="000C2574">
              <w:t>пробеги, турниры , соревнования по различным видам спорта среди учащихся школ , молодежи и взрослого населения  района</w:t>
            </w:r>
            <w:r>
              <w:t xml:space="preserve"> под девизом «Спорт- против наркотиков!»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B7690C" w:rsidRDefault="001E2B43" w:rsidP="006A3D26">
            <w:pPr>
              <w:jc w:val="center"/>
              <w:rPr>
                <w:sz w:val="16"/>
                <w:szCs w:val="16"/>
              </w:rPr>
            </w:pPr>
            <w:r w:rsidRPr="00B7690C">
              <w:rPr>
                <w:sz w:val="16"/>
                <w:szCs w:val="16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pPr>
              <w:jc w:val="center"/>
            </w:pPr>
            <w:r w:rsidRPr="000C2574">
              <w:t>ОДМиС, МБУ ММЦ «Ника»</w:t>
            </w:r>
            <w:proofErr w:type="gramStart"/>
            <w:r w:rsidRPr="000C2574">
              <w:t>,Д</w:t>
            </w:r>
            <w:proofErr w:type="gramEnd"/>
            <w:r w:rsidRPr="000C2574">
              <w:t>ЮСШ, администрации поселений</w:t>
            </w:r>
            <w:r>
              <w:t xml:space="preserve"> района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1E2B43" w:rsidRPr="00E84D59" w:rsidTr="00C14810">
        <w:trPr>
          <w:trHeight w:val="17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2.4.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pPr>
              <w:rPr>
                <w:b/>
                <w:bCs/>
              </w:rPr>
            </w:pPr>
            <w:r w:rsidRPr="00A11A5C"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в образовательных учреждениях </w:t>
            </w:r>
            <w:r w:rsidRPr="00A11A5C">
              <w:rPr>
                <w:color w:val="000000"/>
              </w:rPr>
              <w:t>Дней здоровья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B7690C" w:rsidRDefault="001E2B43" w:rsidP="006A3D26">
            <w:pPr>
              <w:rPr>
                <w:bCs/>
                <w:sz w:val="16"/>
                <w:szCs w:val="16"/>
              </w:rPr>
            </w:pPr>
            <w:r w:rsidRPr="00B7690C">
              <w:rPr>
                <w:bCs/>
                <w:sz w:val="16"/>
                <w:szCs w:val="16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pPr>
              <w:rPr>
                <w:bCs/>
              </w:rPr>
            </w:pPr>
            <w:r>
              <w:rPr>
                <w:bCs/>
              </w:rPr>
              <w:t>ОООиП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1E2B43" w:rsidRPr="00E84D59" w:rsidTr="00C14810">
        <w:trPr>
          <w:trHeight w:val="16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2.5.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r w:rsidRPr="00CE61CC">
              <w:rPr>
                <w:color w:val="000000"/>
              </w:rPr>
              <w:t xml:space="preserve">Участие во </w:t>
            </w:r>
            <w:r w:rsidRPr="00A11A5C">
              <w:rPr>
                <w:color w:val="000000"/>
              </w:rPr>
              <w:t xml:space="preserve">Всероссийской антинаркотической </w:t>
            </w:r>
            <w:r w:rsidRPr="00CE61CC">
              <w:rPr>
                <w:color w:val="000000"/>
              </w:rPr>
              <w:t xml:space="preserve"> </w:t>
            </w:r>
            <w:r w:rsidRPr="00A11A5C">
              <w:rPr>
                <w:color w:val="000000"/>
              </w:rPr>
              <w:t>акции «Сообщи, где торгуют смертью!»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B7690C" w:rsidRDefault="001E2B43" w:rsidP="006A3D26">
            <w:pPr>
              <w:jc w:val="center"/>
              <w:rPr>
                <w:sz w:val="16"/>
                <w:szCs w:val="16"/>
              </w:rPr>
            </w:pPr>
            <w:r w:rsidRPr="00B7690C">
              <w:rPr>
                <w:sz w:val="16"/>
                <w:szCs w:val="16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C66D56">
            <w:pPr>
              <w:jc w:val="center"/>
            </w:pPr>
            <w:r>
              <w:t>ОДМиС, ОООиП,</w:t>
            </w:r>
            <w:r w:rsidRPr="001300BD">
              <w:t xml:space="preserve"> отдел МВД РФ по Иловлинскому район</w:t>
            </w:r>
            <w:proofErr w:type="gramStart"/>
            <w:r w:rsidRPr="001300BD">
              <w:t>у</w:t>
            </w:r>
            <w:r>
              <w:t>(</w:t>
            </w:r>
            <w:proofErr w:type="gramEnd"/>
            <w:r>
              <w:t xml:space="preserve">по согласованию) </w:t>
            </w:r>
            <w:r w:rsidRPr="000C2574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1E2B43" w:rsidRPr="00E84D59" w:rsidTr="00C14810">
        <w:trPr>
          <w:trHeight w:val="1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2.6.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r w:rsidRPr="000C2574">
              <w:t>Проводить комплексную операцию «Мак» в целях уничтожения и пресечения незаконного оборота наркотических средств растительного происхождения</w:t>
            </w:r>
            <w:proofErr w:type="gramStart"/>
            <w:r w:rsidRPr="000C2574">
              <w:t>;у</w:t>
            </w:r>
            <w:proofErr w:type="gramEnd"/>
            <w:r w:rsidRPr="000C2574">
              <w:t>частие в проведении акций «Безнадзорник», «Забота», «Дети Юга».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B7690C" w:rsidRDefault="001E2B43" w:rsidP="006A3D26">
            <w:pPr>
              <w:jc w:val="center"/>
              <w:rPr>
                <w:sz w:val="16"/>
                <w:szCs w:val="16"/>
              </w:rPr>
            </w:pPr>
            <w:r w:rsidRPr="00B7690C">
              <w:rPr>
                <w:sz w:val="16"/>
                <w:szCs w:val="16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pPr>
              <w:jc w:val="center"/>
            </w:pPr>
            <w:r w:rsidRPr="001300BD">
              <w:t>отдел МВД РФ по Иловлинскому район</w:t>
            </w:r>
            <w:proofErr w:type="gramStart"/>
            <w:r w:rsidRPr="001300BD">
              <w:t>у</w:t>
            </w:r>
            <w:r>
              <w:t>(</w:t>
            </w:r>
            <w:proofErr w:type="gramEnd"/>
            <w:r>
              <w:t>по согласованию)</w:t>
            </w:r>
            <w:r w:rsidRPr="000C2574">
              <w:t xml:space="preserve"> , казачья муниципальная дружина </w:t>
            </w:r>
            <w:r>
              <w:t>, ОДМиС, ОООиП, КДНиЗП</w:t>
            </w:r>
          </w:p>
          <w:p w:rsidR="001E2B43" w:rsidRPr="000C2574" w:rsidRDefault="001E2B43" w:rsidP="006A3D2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1E2B43" w:rsidRPr="00E84D59" w:rsidTr="00C14810">
        <w:trPr>
          <w:trHeight w:val="13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2.7.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r w:rsidRPr="000C2574">
              <w:t>Регулярно освещать проводимые в районе мероприятия антинаркотической направленности, материалы по профилактике наркомании и алкоголизма</w:t>
            </w:r>
            <w:proofErr w:type="gramStart"/>
            <w:r w:rsidRPr="000C2574">
              <w:t>,в</w:t>
            </w:r>
            <w:proofErr w:type="gramEnd"/>
            <w:r w:rsidRPr="000C2574">
              <w:t xml:space="preserve"> районной газете «Донской вестник» </w:t>
            </w:r>
            <w:r>
              <w:t>, сайте администрации района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B7690C" w:rsidRDefault="001E2B43" w:rsidP="006A3D26">
            <w:pPr>
              <w:jc w:val="center"/>
              <w:rPr>
                <w:sz w:val="16"/>
                <w:szCs w:val="16"/>
              </w:rPr>
            </w:pPr>
            <w:r w:rsidRPr="00B7690C">
              <w:rPr>
                <w:sz w:val="16"/>
                <w:szCs w:val="16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pPr>
              <w:jc w:val="center"/>
            </w:pPr>
            <w:r w:rsidRPr="000C2574">
              <w:t>Редакция районной газеты «Донской вестник»</w:t>
            </w:r>
            <w:r>
              <w:t xml:space="preserve"> (по согласованию), субъекты профилактики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B5143A" w:rsidRPr="00E84D59" w:rsidTr="002B3BD0">
        <w:trPr>
          <w:trHeight w:val="471"/>
        </w:trPr>
        <w:tc>
          <w:tcPr>
            <w:tcW w:w="111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5143A" w:rsidRPr="00231D02" w:rsidRDefault="00B5143A" w:rsidP="006A3D26">
            <w:pPr>
              <w:spacing w:line="370" w:lineRule="exact"/>
              <w:rPr>
                <w:b/>
                <w:color w:val="000000"/>
                <w:spacing w:val="-14"/>
                <w:sz w:val="24"/>
                <w:szCs w:val="24"/>
              </w:rPr>
            </w:pPr>
            <w:r w:rsidRPr="00231D02">
              <w:rPr>
                <w:b/>
                <w:sz w:val="24"/>
                <w:szCs w:val="24"/>
              </w:rPr>
              <w:t xml:space="preserve"> 3.Меры по реабилитации граждан, прошедших добровольное лечение от нарко</w:t>
            </w:r>
            <w:r>
              <w:rPr>
                <w:b/>
                <w:sz w:val="24"/>
                <w:szCs w:val="24"/>
              </w:rPr>
              <w:t>мании</w:t>
            </w:r>
          </w:p>
        </w:tc>
      </w:tr>
      <w:tr w:rsidR="001E2B43" w:rsidRPr="00E84D59" w:rsidTr="00C14810">
        <w:trPr>
          <w:trHeight w:val="13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3.1.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r>
              <w:t xml:space="preserve">Обеспечение медицинской и </w:t>
            </w:r>
            <w:r w:rsidRPr="000C2574">
              <w:t>с</w:t>
            </w:r>
            <w:r>
              <w:t>оциально-психологической реабилитационной</w:t>
            </w:r>
            <w:r w:rsidRPr="000C2574">
              <w:t xml:space="preserve"> </w:t>
            </w:r>
            <w:r>
              <w:t xml:space="preserve"> помощи наркозависимым лицам </w:t>
            </w:r>
          </w:p>
          <w:p w:rsidR="001E2B43" w:rsidRPr="000C2574" w:rsidRDefault="001E2B43" w:rsidP="006A3D26">
            <w:r w:rsidRPr="000C2574">
              <w:t xml:space="preserve">а также их родителям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28C3" w:rsidRDefault="001E2B43" w:rsidP="006A3D26">
            <w:pPr>
              <w:rPr>
                <w:sz w:val="18"/>
                <w:szCs w:val="18"/>
              </w:rPr>
            </w:pPr>
            <w:r w:rsidRPr="00E828C3">
              <w:rPr>
                <w:sz w:val="18"/>
                <w:szCs w:val="1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pPr>
              <w:jc w:val="center"/>
            </w:pPr>
            <w:r w:rsidRPr="000C2574">
              <w:t>ЦР</w:t>
            </w:r>
            <w:proofErr w:type="gramStart"/>
            <w:r w:rsidRPr="000C2574">
              <w:t>Б</w:t>
            </w:r>
            <w:r>
              <w:t>(</w:t>
            </w:r>
            <w:proofErr w:type="gramEnd"/>
            <w:r>
              <w:t>по согласованию) , ГКУ СО «Иловлинский КЦСОН»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1E2B43" w:rsidRPr="00E84D59" w:rsidTr="00C14810">
        <w:trPr>
          <w:trHeight w:val="1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3.2.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r w:rsidRPr="000C2574">
              <w:t>Содействовать трудоустройству подростков и молодежи</w:t>
            </w:r>
            <w:proofErr w:type="gramStart"/>
            <w:r w:rsidRPr="000C2574">
              <w:t xml:space="preserve"> ,</w:t>
            </w:r>
            <w:proofErr w:type="gramEnd"/>
            <w:r w:rsidRPr="000C2574">
              <w:t xml:space="preserve"> в первую очередь относящихся</w:t>
            </w:r>
          </w:p>
          <w:p w:rsidR="001E2B43" w:rsidRPr="000C2574" w:rsidRDefault="001E2B43" w:rsidP="006A3D26">
            <w:r w:rsidRPr="000C2574">
              <w:t>к т.н. «группе риска», прошедших добровольное лечение от наркомании</w:t>
            </w:r>
            <w:proofErr w:type="gramStart"/>
            <w:r w:rsidRPr="000C2574">
              <w:t xml:space="preserve"> .</w:t>
            </w:r>
            <w:proofErr w:type="gramEnd"/>
            <w:r w:rsidRPr="000C257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28C3" w:rsidRDefault="001E2B43" w:rsidP="006A3D26">
            <w:pPr>
              <w:jc w:val="center"/>
              <w:rPr>
                <w:sz w:val="18"/>
                <w:szCs w:val="18"/>
              </w:rPr>
            </w:pPr>
            <w:r w:rsidRPr="00E828C3">
              <w:rPr>
                <w:sz w:val="18"/>
                <w:szCs w:val="1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r w:rsidRPr="000C2574">
              <w:t>районный центр занятости населения</w:t>
            </w:r>
            <w:r w:rsidR="009559D5">
              <w:t xml:space="preserve"> </w:t>
            </w:r>
            <w:r>
              <w:t>(по согласованию)</w:t>
            </w:r>
            <w:r w:rsidRPr="000C2574">
              <w:t>, администрации поселений</w:t>
            </w:r>
            <w:r>
              <w:t xml:space="preserve"> район</w:t>
            </w:r>
            <w:proofErr w:type="gramStart"/>
            <w:r>
              <w:t>а(</w:t>
            </w:r>
            <w:proofErr w:type="gramEnd"/>
            <w:r>
              <w:t>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0C2574" w:rsidRDefault="001E2B43" w:rsidP="006A3D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43" w:rsidRPr="00E84D59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1E2B43" w:rsidRPr="00E84D59" w:rsidTr="00C14810">
        <w:trPr>
          <w:trHeight w:val="13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1E2B43" w:rsidRDefault="001E2B43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43" w:rsidRPr="000C2574" w:rsidRDefault="001E2B43" w:rsidP="006A3D2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43" w:rsidRPr="000C2574" w:rsidRDefault="001E2B43" w:rsidP="006A3D2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43" w:rsidRPr="00F45CB6" w:rsidRDefault="001E2B43" w:rsidP="006A3D26">
            <w:pPr>
              <w:jc w:val="center"/>
              <w:rPr>
                <w:b/>
                <w:sz w:val="24"/>
                <w:szCs w:val="24"/>
              </w:rPr>
            </w:pPr>
            <w:r w:rsidRPr="00F45CB6">
              <w:rPr>
                <w:b/>
                <w:sz w:val="24"/>
                <w:szCs w:val="24"/>
              </w:rPr>
              <w:t xml:space="preserve">ИТОГО </w:t>
            </w:r>
            <w:r>
              <w:rPr>
                <w:b/>
                <w:sz w:val="24"/>
                <w:szCs w:val="24"/>
              </w:rPr>
              <w:t>по годам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F45CB6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43" w:rsidRPr="00265290" w:rsidRDefault="002B3BD0" w:rsidP="006A3D26">
            <w:pPr>
              <w:spacing w:line="370" w:lineRule="exact"/>
              <w:rPr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b/>
                <w:color w:val="000000"/>
                <w:spacing w:val="-14"/>
                <w:sz w:val="24"/>
                <w:szCs w:val="24"/>
              </w:rPr>
              <w:t xml:space="preserve">      </w:t>
            </w:r>
            <w:r w:rsidR="00FB69D1">
              <w:rPr>
                <w:b/>
                <w:color w:val="000000"/>
                <w:spacing w:val="-1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43" w:rsidRPr="00265290" w:rsidRDefault="002B3BD0" w:rsidP="006A3D26">
            <w:pPr>
              <w:spacing w:line="370" w:lineRule="exact"/>
              <w:rPr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b/>
                <w:color w:val="000000"/>
                <w:spacing w:val="-14"/>
                <w:sz w:val="24"/>
                <w:szCs w:val="24"/>
              </w:rPr>
              <w:t xml:space="preserve">    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43" w:rsidRPr="00265290" w:rsidRDefault="002B3BD0" w:rsidP="006A3D26">
            <w:pPr>
              <w:spacing w:line="370" w:lineRule="exact"/>
              <w:rPr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b/>
                <w:color w:val="000000"/>
                <w:spacing w:val="-14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E2B43" w:rsidRPr="00265290" w:rsidRDefault="002B3BD0" w:rsidP="00E828C3">
            <w:pPr>
              <w:spacing w:line="370" w:lineRule="exact"/>
              <w:rPr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b/>
                <w:color w:val="000000"/>
                <w:spacing w:val="-14"/>
                <w:sz w:val="24"/>
                <w:szCs w:val="24"/>
              </w:rPr>
              <w:t>15,0</w:t>
            </w:r>
          </w:p>
        </w:tc>
      </w:tr>
      <w:tr w:rsidR="00B5143A" w:rsidRPr="00E84D59" w:rsidTr="00C14810">
        <w:trPr>
          <w:trHeight w:val="13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B5143A" w:rsidRDefault="00B5143A" w:rsidP="006A3D26">
            <w:pPr>
              <w:spacing w:line="37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3A" w:rsidRPr="000C2574" w:rsidRDefault="00B5143A" w:rsidP="006A3D2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3A" w:rsidRPr="000C2574" w:rsidRDefault="00B5143A" w:rsidP="006A3D2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3A" w:rsidRPr="00F45CB6" w:rsidRDefault="0033225B" w:rsidP="006A3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</w:t>
            </w:r>
            <w:r w:rsidR="00B5143A" w:rsidRPr="00F45CB6">
              <w:rPr>
                <w:b/>
                <w:sz w:val="24"/>
                <w:szCs w:val="24"/>
              </w:rPr>
              <w:t>ГО</w:t>
            </w:r>
            <w:proofErr w:type="gramStart"/>
            <w:r w:rsidR="00B5143A" w:rsidRPr="00F45CB6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5143A" w:rsidRPr="00265290" w:rsidRDefault="002B3BD0" w:rsidP="008E1B33">
            <w:pPr>
              <w:spacing w:line="370" w:lineRule="exact"/>
              <w:rPr>
                <w:b/>
                <w:color w:val="000000"/>
                <w:spacing w:val="-14"/>
                <w:sz w:val="24"/>
                <w:szCs w:val="24"/>
              </w:rPr>
            </w:pPr>
            <w:r>
              <w:rPr>
                <w:b/>
                <w:color w:val="000000"/>
                <w:spacing w:val="-14"/>
                <w:sz w:val="24"/>
                <w:szCs w:val="24"/>
              </w:rPr>
              <w:t xml:space="preserve">                                         45,0</w:t>
            </w:r>
          </w:p>
        </w:tc>
      </w:tr>
    </w:tbl>
    <w:p w:rsidR="00E828C3" w:rsidRDefault="00E828C3" w:rsidP="00B5143A">
      <w:pPr>
        <w:shd w:val="clear" w:color="auto" w:fill="FFFFFF"/>
        <w:spacing w:line="370" w:lineRule="exact"/>
        <w:rPr>
          <w:color w:val="000000"/>
          <w:spacing w:val="-14"/>
          <w:sz w:val="28"/>
          <w:szCs w:val="28"/>
        </w:rPr>
      </w:pPr>
    </w:p>
    <w:p w:rsidR="008A25BE" w:rsidRDefault="008A25BE" w:rsidP="008A25BE">
      <w:pPr>
        <w:shd w:val="clear" w:color="auto" w:fill="FFFFFF"/>
        <w:spacing w:line="370" w:lineRule="exact"/>
        <w:ind w:left="86"/>
        <w:jc w:val="right"/>
        <w:rPr>
          <w:color w:val="000000"/>
          <w:spacing w:val="-5"/>
          <w:sz w:val="24"/>
          <w:szCs w:val="24"/>
        </w:rPr>
      </w:pPr>
    </w:p>
    <w:sectPr w:rsidR="008A25BE" w:rsidSect="005D683B"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9C" w:rsidRDefault="0054179C" w:rsidP="00941345">
      <w:r>
        <w:separator/>
      </w:r>
    </w:p>
  </w:endnote>
  <w:endnote w:type="continuationSeparator" w:id="0">
    <w:p w:rsidR="0054179C" w:rsidRDefault="0054179C" w:rsidP="00941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9C" w:rsidRDefault="0054179C" w:rsidP="00941345">
      <w:r>
        <w:separator/>
      </w:r>
    </w:p>
  </w:footnote>
  <w:footnote w:type="continuationSeparator" w:id="0">
    <w:p w:rsidR="0054179C" w:rsidRDefault="0054179C" w:rsidP="00941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DA6C56"/>
    <w:lvl w:ilvl="0">
      <w:numFmt w:val="bullet"/>
      <w:lvlText w:val="*"/>
      <w:lvlJc w:val="left"/>
    </w:lvl>
  </w:abstractNum>
  <w:abstractNum w:abstractNumId="1">
    <w:nsid w:val="5FC143F6"/>
    <w:multiLevelType w:val="singleLevel"/>
    <w:tmpl w:val="CBE0D4F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691E7E15"/>
    <w:multiLevelType w:val="hybridMultilevel"/>
    <w:tmpl w:val="8F30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93D0C"/>
    <w:multiLevelType w:val="multilevel"/>
    <w:tmpl w:val="719269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3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Courier New" w:hAnsi="Courier New" w:cs="Courier New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CCA"/>
    <w:rsid w:val="00000A42"/>
    <w:rsid w:val="00006FC0"/>
    <w:rsid w:val="00010CC4"/>
    <w:rsid w:val="00011D5F"/>
    <w:rsid w:val="000168AE"/>
    <w:rsid w:val="0002193C"/>
    <w:rsid w:val="00025477"/>
    <w:rsid w:val="000318FE"/>
    <w:rsid w:val="00037111"/>
    <w:rsid w:val="00043799"/>
    <w:rsid w:val="000443FC"/>
    <w:rsid w:val="0004619F"/>
    <w:rsid w:val="000509B0"/>
    <w:rsid w:val="00051ACF"/>
    <w:rsid w:val="00055896"/>
    <w:rsid w:val="00057CFA"/>
    <w:rsid w:val="00063F8D"/>
    <w:rsid w:val="000762B0"/>
    <w:rsid w:val="000A06B8"/>
    <w:rsid w:val="000A728D"/>
    <w:rsid w:val="000B7B9F"/>
    <w:rsid w:val="000C178C"/>
    <w:rsid w:val="000D08F6"/>
    <w:rsid w:val="000D1274"/>
    <w:rsid w:val="000D4F2C"/>
    <w:rsid w:val="000E3E82"/>
    <w:rsid w:val="000E6990"/>
    <w:rsid w:val="00107F55"/>
    <w:rsid w:val="00111EFC"/>
    <w:rsid w:val="00121888"/>
    <w:rsid w:val="001326E3"/>
    <w:rsid w:val="00137431"/>
    <w:rsid w:val="00137D17"/>
    <w:rsid w:val="0015339C"/>
    <w:rsid w:val="00177AD7"/>
    <w:rsid w:val="00181438"/>
    <w:rsid w:val="00191B0A"/>
    <w:rsid w:val="00195200"/>
    <w:rsid w:val="001A6B08"/>
    <w:rsid w:val="001C2AAD"/>
    <w:rsid w:val="001C452B"/>
    <w:rsid w:val="001D5E3E"/>
    <w:rsid w:val="001E02FB"/>
    <w:rsid w:val="001E2B43"/>
    <w:rsid w:val="001E3A66"/>
    <w:rsid w:val="001F7812"/>
    <w:rsid w:val="002211FF"/>
    <w:rsid w:val="00225872"/>
    <w:rsid w:val="002311CC"/>
    <w:rsid w:val="00241646"/>
    <w:rsid w:val="00253538"/>
    <w:rsid w:val="00261784"/>
    <w:rsid w:val="00265290"/>
    <w:rsid w:val="00274C0E"/>
    <w:rsid w:val="00281781"/>
    <w:rsid w:val="002A0A66"/>
    <w:rsid w:val="002A5DBF"/>
    <w:rsid w:val="002B3BD0"/>
    <w:rsid w:val="002B57EB"/>
    <w:rsid w:val="002C1F36"/>
    <w:rsid w:val="002E2C9E"/>
    <w:rsid w:val="002F3151"/>
    <w:rsid w:val="00301031"/>
    <w:rsid w:val="003036CE"/>
    <w:rsid w:val="00304DDE"/>
    <w:rsid w:val="00305A70"/>
    <w:rsid w:val="003062BC"/>
    <w:rsid w:val="00315B4F"/>
    <w:rsid w:val="003174D4"/>
    <w:rsid w:val="00321080"/>
    <w:rsid w:val="0032399E"/>
    <w:rsid w:val="0033225B"/>
    <w:rsid w:val="00341882"/>
    <w:rsid w:val="003466B0"/>
    <w:rsid w:val="00350CDC"/>
    <w:rsid w:val="003616C3"/>
    <w:rsid w:val="00363645"/>
    <w:rsid w:val="00371AE9"/>
    <w:rsid w:val="003827BB"/>
    <w:rsid w:val="003940D0"/>
    <w:rsid w:val="003A049F"/>
    <w:rsid w:val="003D077E"/>
    <w:rsid w:val="003E08A1"/>
    <w:rsid w:val="003E7A56"/>
    <w:rsid w:val="004049B9"/>
    <w:rsid w:val="0040699A"/>
    <w:rsid w:val="00411381"/>
    <w:rsid w:val="004176CA"/>
    <w:rsid w:val="004234EE"/>
    <w:rsid w:val="00424E44"/>
    <w:rsid w:val="0042537B"/>
    <w:rsid w:val="00441BF6"/>
    <w:rsid w:val="004512E3"/>
    <w:rsid w:val="0046045A"/>
    <w:rsid w:val="00466470"/>
    <w:rsid w:val="00467F14"/>
    <w:rsid w:val="00470F46"/>
    <w:rsid w:val="004713D1"/>
    <w:rsid w:val="00484436"/>
    <w:rsid w:val="00497264"/>
    <w:rsid w:val="00497687"/>
    <w:rsid w:val="004A28C3"/>
    <w:rsid w:val="004A66A0"/>
    <w:rsid w:val="004B0D39"/>
    <w:rsid w:val="004B77AB"/>
    <w:rsid w:val="004C0AE2"/>
    <w:rsid w:val="004E7DE0"/>
    <w:rsid w:val="004F0636"/>
    <w:rsid w:val="004F1F11"/>
    <w:rsid w:val="0050689E"/>
    <w:rsid w:val="00516887"/>
    <w:rsid w:val="00532F65"/>
    <w:rsid w:val="005330A0"/>
    <w:rsid w:val="00533FBE"/>
    <w:rsid w:val="005341BB"/>
    <w:rsid w:val="005349DE"/>
    <w:rsid w:val="0054179C"/>
    <w:rsid w:val="0055182A"/>
    <w:rsid w:val="00555D02"/>
    <w:rsid w:val="0056793D"/>
    <w:rsid w:val="00574878"/>
    <w:rsid w:val="00583EE2"/>
    <w:rsid w:val="005B4247"/>
    <w:rsid w:val="005C5103"/>
    <w:rsid w:val="005D4D4D"/>
    <w:rsid w:val="005D5244"/>
    <w:rsid w:val="005D683B"/>
    <w:rsid w:val="005E62B2"/>
    <w:rsid w:val="00607A34"/>
    <w:rsid w:val="00614BA3"/>
    <w:rsid w:val="00636D1E"/>
    <w:rsid w:val="00640B53"/>
    <w:rsid w:val="00652223"/>
    <w:rsid w:val="00675EAF"/>
    <w:rsid w:val="006949E6"/>
    <w:rsid w:val="006A3D26"/>
    <w:rsid w:val="006A6039"/>
    <w:rsid w:val="006B76E6"/>
    <w:rsid w:val="006C0064"/>
    <w:rsid w:val="006D02C0"/>
    <w:rsid w:val="006D0F7E"/>
    <w:rsid w:val="006D4AFE"/>
    <w:rsid w:val="006D5D4F"/>
    <w:rsid w:val="006D7FC8"/>
    <w:rsid w:val="006E1A15"/>
    <w:rsid w:val="007041AA"/>
    <w:rsid w:val="00707214"/>
    <w:rsid w:val="007230C4"/>
    <w:rsid w:val="00727189"/>
    <w:rsid w:val="00742E31"/>
    <w:rsid w:val="00745E0F"/>
    <w:rsid w:val="00750F34"/>
    <w:rsid w:val="0075173A"/>
    <w:rsid w:val="00760435"/>
    <w:rsid w:val="007B0581"/>
    <w:rsid w:val="007B1205"/>
    <w:rsid w:val="007C3DB8"/>
    <w:rsid w:val="007C60DA"/>
    <w:rsid w:val="007C7D67"/>
    <w:rsid w:val="007F0BF7"/>
    <w:rsid w:val="007F7CF6"/>
    <w:rsid w:val="0080460D"/>
    <w:rsid w:val="00805FFF"/>
    <w:rsid w:val="00810826"/>
    <w:rsid w:val="00812E0E"/>
    <w:rsid w:val="0083470E"/>
    <w:rsid w:val="00835A28"/>
    <w:rsid w:val="00836F7F"/>
    <w:rsid w:val="00856552"/>
    <w:rsid w:val="008622C7"/>
    <w:rsid w:val="00864674"/>
    <w:rsid w:val="00864A3C"/>
    <w:rsid w:val="0087488A"/>
    <w:rsid w:val="00877221"/>
    <w:rsid w:val="008855AB"/>
    <w:rsid w:val="008934AA"/>
    <w:rsid w:val="008A253D"/>
    <w:rsid w:val="008A25BE"/>
    <w:rsid w:val="008B313E"/>
    <w:rsid w:val="008B4BBF"/>
    <w:rsid w:val="008C43FB"/>
    <w:rsid w:val="008C67BA"/>
    <w:rsid w:val="008D2B2F"/>
    <w:rsid w:val="008E1B33"/>
    <w:rsid w:val="008F1C64"/>
    <w:rsid w:val="009024FE"/>
    <w:rsid w:val="0092034E"/>
    <w:rsid w:val="00920EB7"/>
    <w:rsid w:val="00925A23"/>
    <w:rsid w:val="0093091C"/>
    <w:rsid w:val="00930E13"/>
    <w:rsid w:val="009312F8"/>
    <w:rsid w:val="00941345"/>
    <w:rsid w:val="00946B6E"/>
    <w:rsid w:val="00954AF3"/>
    <w:rsid w:val="009559D5"/>
    <w:rsid w:val="009576FE"/>
    <w:rsid w:val="00965B06"/>
    <w:rsid w:val="00982B7A"/>
    <w:rsid w:val="009969EE"/>
    <w:rsid w:val="009A0848"/>
    <w:rsid w:val="009A5A04"/>
    <w:rsid w:val="009A65EF"/>
    <w:rsid w:val="009B0AD3"/>
    <w:rsid w:val="009B2D58"/>
    <w:rsid w:val="009C20C8"/>
    <w:rsid w:val="009D2EC7"/>
    <w:rsid w:val="009E1061"/>
    <w:rsid w:val="009E2CF8"/>
    <w:rsid w:val="009F7E96"/>
    <w:rsid w:val="00A177BD"/>
    <w:rsid w:val="00A4411F"/>
    <w:rsid w:val="00A47456"/>
    <w:rsid w:val="00A51CFC"/>
    <w:rsid w:val="00A56F70"/>
    <w:rsid w:val="00A70C56"/>
    <w:rsid w:val="00A719C5"/>
    <w:rsid w:val="00A752A7"/>
    <w:rsid w:val="00A819B5"/>
    <w:rsid w:val="00A855DF"/>
    <w:rsid w:val="00A87440"/>
    <w:rsid w:val="00A902CA"/>
    <w:rsid w:val="00AA50F4"/>
    <w:rsid w:val="00AA6086"/>
    <w:rsid w:val="00AB2FDF"/>
    <w:rsid w:val="00AC2EBA"/>
    <w:rsid w:val="00AC6A73"/>
    <w:rsid w:val="00AE35B3"/>
    <w:rsid w:val="00AE4DAD"/>
    <w:rsid w:val="00B27FF4"/>
    <w:rsid w:val="00B366A8"/>
    <w:rsid w:val="00B43FA1"/>
    <w:rsid w:val="00B4474D"/>
    <w:rsid w:val="00B46C38"/>
    <w:rsid w:val="00B5143A"/>
    <w:rsid w:val="00B7509F"/>
    <w:rsid w:val="00B7690C"/>
    <w:rsid w:val="00B8202B"/>
    <w:rsid w:val="00B964EB"/>
    <w:rsid w:val="00BA0D68"/>
    <w:rsid w:val="00BA3A21"/>
    <w:rsid w:val="00BA4E34"/>
    <w:rsid w:val="00BC089C"/>
    <w:rsid w:val="00BC252B"/>
    <w:rsid w:val="00BD4DE8"/>
    <w:rsid w:val="00BF72C4"/>
    <w:rsid w:val="00C03325"/>
    <w:rsid w:val="00C104E4"/>
    <w:rsid w:val="00C14755"/>
    <w:rsid w:val="00C14810"/>
    <w:rsid w:val="00C15A79"/>
    <w:rsid w:val="00C20D36"/>
    <w:rsid w:val="00C2761D"/>
    <w:rsid w:val="00C2778A"/>
    <w:rsid w:val="00C4124E"/>
    <w:rsid w:val="00C53702"/>
    <w:rsid w:val="00C66D56"/>
    <w:rsid w:val="00C67F7D"/>
    <w:rsid w:val="00C72D91"/>
    <w:rsid w:val="00C74AB0"/>
    <w:rsid w:val="00C75805"/>
    <w:rsid w:val="00C808A8"/>
    <w:rsid w:val="00C84A97"/>
    <w:rsid w:val="00C85298"/>
    <w:rsid w:val="00C91CC0"/>
    <w:rsid w:val="00C920BF"/>
    <w:rsid w:val="00C92284"/>
    <w:rsid w:val="00CB3219"/>
    <w:rsid w:val="00CB69F6"/>
    <w:rsid w:val="00CD0BFE"/>
    <w:rsid w:val="00CD62BA"/>
    <w:rsid w:val="00CD673E"/>
    <w:rsid w:val="00CE5240"/>
    <w:rsid w:val="00CE70D8"/>
    <w:rsid w:val="00D010AB"/>
    <w:rsid w:val="00D02692"/>
    <w:rsid w:val="00D316C7"/>
    <w:rsid w:val="00D34C79"/>
    <w:rsid w:val="00D4289E"/>
    <w:rsid w:val="00D43F49"/>
    <w:rsid w:val="00D526E5"/>
    <w:rsid w:val="00D57D21"/>
    <w:rsid w:val="00D6046E"/>
    <w:rsid w:val="00D61BC7"/>
    <w:rsid w:val="00D63A40"/>
    <w:rsid w:val="00D643DE"/>
    <w:rsid w:val="00D6498F"/>
    <w:rsid w:val="00D660E2"/>
    <w:rsid w:val="00D6680D"/>
    <w:rsid w:val="00D7634C"/>
    <w:rsid w:val="00D838B4"/>
    <w:rsid w:val="00D83B11"/>
    <w:rsid w:val="00D9032C"/>
    <w:rsid w:val="00D94610"/>
    <w:rsid w:val="00DA39AD"/>
    <w:rsid w:val="00DA3D47"/>
    <w:rsid w:val="00DA7591"/>
    <w:rsid w:val="00DB480A"/>
    <w:rsid w:val="00DB540D"/>
    <w:rsid w:val="00DB6C29"/>
    <w:rsid w:val="00DD3FD1"/>
    <w:rsid w:val="00DE0D55"/>
    <w:rsid w:val="00DF3D79"/>
    <w:rsid w:val="00E11F3F"/>
    <w:rsid w:val="00E124A2"/>
    <w:rsid w:val="00E13B38"/>
    <w:rsid w:val="00E14085"/>
    <w:rsid w:val="00E17F1B"/>
    <w:rsid w:val="00E32B44"/>
    <w:rsid w:val="00E33E86"/>
    <w:rsid w:val="00E408C5"/>
    <w:rsid w:val="00E52525"/>
    <w:rsid w:val="00E5311F"/>
    <w:rsid w:val="00E57F93"/>
    <w:rsid w:val="00E828C3"/>
    <w:rsid w:val="00E84080"/>
    <w:rsid w:val="00E906C0"/>
    <w:rsid w:val="00E935D9"/>
    <w:rsid w:val="00E96BD9"/>
    <w:rsid w:val="00EA3C95"/>
    <w:rsid w:val="00EC0FAA"/>
    <w:rsid w:val="00EC2F25"/>
    <w:rsid w:val="00ED12B6"/>
    <w:rsid w:val="00EF2A6E"/>
    <w:rsid w:val="00EF5BEF"/>
    <w:rsid w:val="00EF7B87"/>
    <w:rsid w:val="00F2586C"/>
    <w:rsid w:val="00F40CCA"/>
    <w:rsid w:val="00F53B64"/>
    <w:rsid w:val="00F93BC3"/>
    <w:rsid w:val="00F954E2"/>
    <w:rsid w:val="00FB5B45"/>
    <w:rsid w:val="00FB69D1"/>
    <w:rsid w:val="00FE731B"/>
    <w:rsid w:val="00FE766E"/>
    <w:rsid w:val="00FF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CC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  <w:rsid w:val="00F40CC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40CCA"/>
  </w:style>
  <w:style w:type="paragraph" w:customStyle="1" w:styleId="ConsPlusNormal">
    <w:name w:val="ConsPlusNormal"/>
    <w:uiPriority w:val="99"/>
    <w:rsid w:val="001533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7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57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413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41345"/>
  </w:style>
  <w:style w:type="paragraph" w:styleId="a6">
    <w:name w:val="footer"/>
    <w:basedOn w:val="a"/>
    <w:link w:val="a7"/>
    <w:rsid w:val="009413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41345"/>
  </w:style>
  <w:style w:type="character" w:customStyle="1" w:styleId="a8">
    <w:name w:val="Основной текст_"/>
    <w:link w:val="1"/>
    <w:rsid w:val="000D127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0D1274"/>
    <w:pPr>
      <w:widowControl/>
      <w:shd w:val="clear" w:color="auto" w:fill="FFFFFF"/>
      <w:autoSpaceDE/>
      <w:autoSpaceDN/>
      <w:adjustRightInd/>
      <w:spacing w:before="300" w:after="420" w:line="0" w:lineRule="atLeast"/>
    </w:pPr>
    <w:rPr>
      <w:sz w:val="26"/>
      <w:szCs w:val="26"/>
      <w:lang/>
    </w:rPr>
  </w:style>
  <w:style w:type="paragraph" w:styleId="a9">
    <w:name w:val="Balloon Text"/>
    <w:basedOn w:val="a"/>
    <w:link w:val="aa"/>
    <w:rsid w:val="00AC6A73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AC6A7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04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Таблицы (моноширинный)"/>
    <w:basedOn w:val="a"/>
    <w:next w:val="a"/>
    <w:uiPriority w:val="99"/>
    <w:rsid w:val="00E96BD9"/>
    <w:pPr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E524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Normal (Web)"/>
    <w:basedOn w:val="a"/>
    <w:uiPriority w:val="99"/>
    <w:unhideWhenUsed/>
    <w:rsid w:val="00B514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86C3-112F-4277-ADDF-BB0A36F3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ГОРОДСКОГО ОКРУГА - ГОРОД КАМЫШИН</vt:lpstr>
    </vt:vector>
  </TitlesOfParts>
  <Company>Администрация Иловлинского муниципального района</Company>
  <LinksUpToDate>false</LinksUpToDate>
  <CharactersWithSpaces>17568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ГОРОДСКОГО ОКРУГА - ГОРОД КАМЫШИН</dc:title>
  <dc:subject/>
  <dc:creator>FKN</dc:creator>
  <cp:keywords/>
  <dc:description/>
  <cp:lastModifiedBy>Евсиков Андрей</cp:lastModifiedBy>
  <cp:revision>2</cp:revision>
  <cp:lastPrinted>2017-02-28T12:43:00Z</cp:lastPrinted>
  <dcterms:created xsi:type="dcterms:W3CDTF">2017-03-17T05:07:00Z</dcterms:created>
  <dcterms:modified xsi:type="dcterms:W3CDTF">2017-03-17T05:07:00Z</dcterms:modified>
</cp:coreProperties>
</file>