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A81" w:rsidRPr="000555B3" w:rsidRDefault="006A2A81" w:rsidP="006A2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5B3">
        <w:rPr>
          <w:rFonts w:ascii="Times New Roman" w:hAnsi="Times New Roman" w:cs="Times New Roman"/>
          <w:b/>
          <w:sz w:val="28"/>
          <w:szCs w:val="28"/>
        </w:rPr>
        <w:t xml:space="preserve">В каких случаях Кадастровая палата возвращает плату </w:t>
      </w:r>
    </w:p>
    <w:p w:rsidR="006A2A81" w:rsidRPr="000555B3" w:rsidRDefault="006A2A81" w:rsidP="006A2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5B3">
        <w:rPr>
          <w:rFonts w:ascii="Times New Roman" w:hAnsi="Times New Roman" w:cs="Times New Roman"/>
          <w:b/>
          <w:sz w:val="28"/>
          <w:szCs w:val="28"/>
        </w:rPr>
        <w:t>за предоставление сведений</w:t>
      </w:r>
    </w:p>
    <w:p w:rsidR="006A2A81" w:rsidRPr="000555B3" w:rsidRDefault="006A2A81" w:rsidP="006A2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A81" w:rsidRPr="000555B3" w:rsidRDefault="006A2A81" w:rsidP="006A2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5B3">
        <w:rPr>
          <w:rFonts w:ascii="Times New Roman" w:hAnsi="Times New Roman" w:cs="Times New Roman"/>
          <w:sz w:val="28"/>
          <w:szCs w:val="28"/>
        </w:rPr>
        <w:t xml:space="preserve">Кадастровая палата по Волгоградской области информирует граждан о том, что в соответствии с приказом Министерства экономического развития от 23.12.2015 № 967 и приказом ФГБУ «ФКП </w:t>
      </w:r>
      <w:proofErr w:type="spellStart"/>
      <w:r w:rsidRPr="000555B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555B3">
        <w:rPr>
          <w:rFonts w:ascii="Times New Roman" w:hAnsi="Times New Roman" w:cs="Times New Roman"/>
          <w:sz w:val="28"/>
          <w:szCs w:val="28"/>
        </w:rPr>
        <w:t xml:space="preserve">» от 03.04.2017 № </w:t>
      </w:r>
      <w:proofErr w:type="gramStart"/>
      <w:r w:rsidRPr="000555B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555B3">
        <w:rPr>
          <w:rFonts w:ascii="Times New Roman" w:hAnsi="Times New Roman" w:cs="Times New Roman"/>
          <w:sz w:val="28"/>
          <w:szCs w:val="28"/>
        </w:rPr>
        <w:t xml:space="preserve">/098 внесенная гражданами и организациями плата за предоставление сведений, содержащихся в Едином государственном реестре недвижимости (ЕГРН), подлежит возврату полностью в случае, если заявителем не представлялся запрос о предоставлении сведений ЕГРН, а также в случае внесения ее в большем размере, чем это предусмотрено (при этом возврату подлежат средства в размере, превышающем размер установленной платы). </w:t>
      </w:r>
    </w:p>
    <w:p w:rsidR="006A2A81" w:rsidRPr="000555B3" w:rsidRDefault="006A2A81" w:rsidP="006A2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5B3">
        <w:rPr>
          <w:rFonts w:ascii="Times New Roman" w:hAnsi="Times New Roman" w:cs="Times New Roman"/>
          <w:sz w:val="28"/>
          <w:szCs w:val="28"/>
        </w:rPr>
        <w:t xml:space="preserve">Возврат платежа осуществляется на основании заявления плательщика или его правопреемника либо на основании решения суда. Заявление о возврате платежа представляется в Кадастровую палату, в виде бумажного документа при личном обращении, путем почтового отправления или в электронном виде путем направления на официальный адрес электронной почты Кадастровой палаты. В случае подачи в электронном виде, такое заявление удостоверяется усиленной квалифицированной электронной подписью (УКЭП) заявителя. </w:t>
      </w:r>
    </w:p>
    <w:p w:rsidR="006A2A81" w:rsidRPr="000555B3" w:rsidRDefault="006A2A81" w:rsidP="006A2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5B3">
        <w:rPr>
          <w:rFonts w:ascii="Times New Roman" w:hAnsi="Times New Roman" w:cs="Times New Roman"/>
          <w:sz w:val="28"/>
          <w:szCs w:val="28"/>
        </w:rPr>
        <w:t xml:space="preserve">В заявлении о возврате платежа указываются уникальный идентификатор начисления, банковские реквизиты, необходимые для возврата денежных средств лицу, подавшему такое заявление. </w:t>
      </w:r>
    </w:p>
    <w:p w:rsidR="006A2A81" w:rsidRPr="000555B3" w:rsidRDefault="006A2A81" w:rsidP="006A2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5B3">
        <w:rPr>
          <w:rFonts w:ascii="Times New Roman" w:hAnsi="Times New Roman" w:cs="Times New Roman"/>
          <w:sz w:val="28"/>
          <w:szCs w:val="28"/>
        </w:rPr>
        <w:t xml:space="preserve">Физическим лицам в заявлении необходимо указать фамилию, имя, отчество (последнее - при наличии), СНИЛС или реквизиты документа, удостоверяющего личность, юридическим лицам - наименование организации, ИНН, КПП, ОГРН. </w:t>
      </w:r>
    </w:p>
    <w:p w:rsidR="006A2A81" w:rsidRPr="000555B3" w:rsidRDefault="006A2A81" w:rsidP="006A2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5B3">
        <w:rPr>
          <w:rFonts w:ascii="Times New Roman" w:hAnsi="Times New Roman" w:cs="Times New Roman"/>
          <w:sz w:val="28"/>
          <w:szCs w:val="28"/>
        </w:rPr>
        <w:t xml:space="preserve">К заявлению о возврате платежа может быть приложен оригинал или копия документа, подтверждающего перечисление платежа. </w:t>
      </w:r>
    </w:p>
    <w:p w:rsidR="006A2A81" w:rsidRPr="000555B3" w:rsidRDefault="006A2A81" w:rsidP="006A2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5B3">
        <w:rPr>
          <w:rFonts w:ascii="Times New Roman" w:hAnsi="Times New Roman" w:cs="Times New Roman"/>
          <w:sz w:val="28"/>
          <w:szCs w:val="28"/>
        </w:rPr>
        <w:t xml:space="preserve">Прием заявления, представленного при личном обращении, путем почтового отправления или в электронном виде осуществляется работниками отделов, осуществляющих прием и выдачу документов. После приема такого заявления, сотрудниками Кадастровой палаты проводиться проверка достоверности информации о платеже, о выдаче сведений из ЕГРН. В случае подтверждения внесения платы и не предоставления сведений, либо внесения в большем размере, денежные средства перечисляются на счет, указанный в заявлении. </w:t>
      </w:r>
    </w:p>
    <w:p w:rsidR="006A2A81" w:rsidRPr="000555B3" w:rsidRDefault="006A2A81" w:rsidP="006A2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5B3">
        <w:rPr>
          <w:rFonts w:ascii="Times New Roman" w:hAnsi="Times New Roman" w:cs="Times New Roman"/>
          <w:sz w:val="28"/>
          <w:szCs w:val="28"/>
        </w:rPr>
        <w:t xml:space="preserve">Внесенная плата не возвращается при отсутствии в ЕГРН запрашиваемых сведений. </w:t>
      </w:r>
    </w:p>
    <w:p w:rsidR="006A2A81" w:rsidRPr="000555B3" w:rsidRDefault="006A2A81" w:rsidP="006A2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325" w:rsidRPr="000555B3" w:rsidRDefault="00EE7325" w:rsidP="00EE7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555B3">
        <w:rPr>
          <w:rFonts w:ascii="Times New Roman" w:hAnsi="Times New Roman" w:cs="Times New Roman"/>
          <w:b/>
          <w:sz w:val="28"/>
          <w:szCs w:val="28"/>
        </w:rPr>
        <w:t>Волгоградцы</w:t>
      </w:r>
      <w:proofErr w:type="spellEnd"/>
      <w:r w:rsidRPr="000555B3">
        <w:rPr>
          <w:rFonts w:ascii="Times New Roman" w:hAnsi="Times New Roman" w:cs="Times New Roman"/>
          <w:b/>
          <w:sz w:val="28"/>
          <w:szCs w:val="28"/>
        </w:rPr>
        <w:t xml:space="preserve"> могут бесплатно узнать </w:t>
      </w:r>
    </w:p>
    <w:p w:rsidR="00EE7325" w:rsidRPr="000555B3" w:rsidRDefault="00EE7325" w:rsidP="00EE7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5B3">
        <w:rPr>
          <w:rFonts w:ascii="Times New Roman" w:hAnsi="Times New Roman" w:cs="Times New Roman"/>
          <w:b/>
          <w:sz w:val="28"/>
          <w:szCs w:val="28"/>
        </w:rPr>
        <w:t>кадастровую стоимость недвижимости</w:t>
      </w:r>
    </w:p>
    <w:p w:rsidR="00EE7325" w:rsidRPr="000555B3" w:rsidRDefault="00EE7325" w:rsidP="00EE7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325" w:rsidRPr="000555B3" w:rsidRDefault="00EE7325" w:rsidP="00EE7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5B3">
        <w:rPr>
          <w:rFonts w:ascii="Times New Roman" w:hAnsi="Times New Roman" w:cs="Times New Roman"/>
          <w:sz w:val="28"/>
          <w:szCs w:val="28"/>
        </w:rPr>
        <w:t>Кадастровая палата информирует жителей Волгоградской области - на портал</w:t>
      </w:r>
      <w:r w:rsidR="007230A8">
        <w:rPr>
          <w:rFonts w:ascii="Times New Roman" w:hAnsi="Times New Roman" w:cs="Times New Roman"/>
          <w:sz w:val="28"/>
          <w:szCs w:val="28"/>
        </w:rPr>
        <w:t>е</w:t>
      </w:r>
      <w:r w:rsidRPr="00055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5B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555B3">
        <w:rPr>
          <w:rFonts w:ascii="Times New Roman" w:hAnsi="Times New Roman" w:cs="Times New Roman"/>
          <w:sz w:val="28"/>
          <w:szCs w:val="28"/>
        </w:rPr>
        <w:t xml:space="preserve"> можно бесплатно получить выписку из Единого государственного реестра недвижимости (ЕГРН) о кадастровой стоимости </w:t>
      </w:r>
      <w:r w:rsidRPr="000555B3">
        <w:rPr>
          <w:rFonts w:ascii="Times New Roman" w:hAnsi="Times New Roman" w:cs="Times New Roman"/>
          <w:sz w:val="28"/>
          <w:szCs w:val="28"/>
        </w:rPr>
        <w:lastRenderedPageBreak/>
        <w:t xml:space="preserve">объекта недвижимости (здания, земельного участка, объекта незавершенного строительства, помещения, сооружения). </w:t>
      </w:r>
    </w:p>
    <w:p w:rsidR="00FB427E" w:rsidRPr="003C16DF" w:rsidRDefault="00FB427E" w:rsidP="00FB42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6DF">
        <w:rPr>
          <w:rFonts w:ascii="Times New Roman" w:hAnsi="Times New Roman" w:cs="Times New Roman"/>
          <w:sz w:val="28"/>
          <w:szCs w:val="28"/>
        </w:rPr>
        <w:t xml:space="preserve">Необходимо войти на портал </w:t>
      </w:r>
      <w:proofErr w:type="spellStart"/>
      <w:r w:rsidRPr="003C16D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3C16DF">
        <w:rPr>
          <w:rFonts w:ascii="Times New Roman" w:hAnsi="Times New Roman" w:cs="Times New Roman"/>
          <w:sz w:val="28"/>
          <w:szCs w:val="28"/>
        </w:rPr>
        <w:t xml:space="preserve">, выбрать раздел «Электронные услуги и сервисы», расположенный на главной странице сайта, затем выбрать вкладку «Выписка из ЕГРН о кадастровой стоимости объекта недвижимости». </w:t>
      </w:r>
    </w:p>
    <w:p w:rsidR="00FB427E" w:rsidRPr="003C16DF" w:rsidRDefault="00FB427E" w:rsidP="003C1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6DF">
        <w:rPr>
          <w:rFonts w:ascii="Times New Roman" w:hAnsi="Times New Roman" w:cs="Times New Roman"/>
          <w:sz w:val="28"/>
          <w:szCs w:val="28"/>
        </w:rPr>
        <w:t>Для работы с сервисом заявителю необходимо выбрать</w:t>
      </w:r>
      <w:r w:rsidR="003C16DF" w:rsidRPr="003C16DF">
        <w:rPr>
          <w:rFonts w:ascii="Times New Roman" w:hAnsi="Times New Roman" w:cs="Times New Roman"/>
          <w:sz w:val="28"/>
          <w:szCs w:val="28"/>
        </w:rPr>
        <w:t xml:space="preserve"> </w:t>
      </w:r>
      <w:r w:rsidRPr="003C16DF">
        <w:rPr>
          <w:rFonts w:ascii="Times New Roman" w:hAnsi="Times New Roman"/>
          <w:sz w:val="28"/>
          <w:szCs w:val="28"/>
        </w:rPr>
        <w:t xml:space="preserve">объект недвижимости - </w:t>
      </w:r>
      <w:r w:rsidR="003C16DF" w:rsidRPr="003C16DF">
        <w:rPr>
          <w:rFonts w:ascii="Times New Roman" w:hAnsi="Times New Roman"/>
          <w:sz w:val="28"/>
          <w:szCs w:val="28"/>
        </w:rPr>
        <w:t>здание</w:t>
      </w:r>
      <w:r w:rsidRPr="003C16DF">
        <w:rPr>
          <w:rFonts w:ascii="Times New Roman" w:hAnsi="Times New Roman"/>
          <w:sz w:val="28"/>
          <w:szCs w:val="28"/>
        </w:rPr>
        <w:t xml:space="preserve">, земельный участок, </w:t>
      </w:r>
      <w:r w:rsidR="003C16DF" w:rsidRPr="003C16DF">
        <w:rPr>
          <w:rFonts w:ascii="Times New Roman" w:hAnsi="Times New Roman"/>
          <w:sz w:val="28"/>
          <w:szCs w:val="28"/>
        </w:rPr>
        <w:t>помещение</w:t>
      </w:r>
      <w:r w:rsidRPr="003C16DF">
        <w:rPr>
          <w:rFonts w:ascii="Times New Roman" w:hAnsi="Times New Roman"/>
          <w:sz w:val="28"/>
          <w:szCs w:val="28"/>
        </w:rPr>
        <w:t xml:space="preserve"> и т.п.</w:t>
      </w:r>
      <w:r w:rsidR="003C16DF" w:rsidRPr="003C16DF">
        <w:rPr>
          <w:rFonts w:ascii="Times New Roman" w:hAnsi="Times New Roman"/>
          <w:sz w:val="28"/>
          <w:szCs w:val="28"/>
        </w:rPr>
        <w:t xml:space="preserve"> Внести кадастровый номер, либо адрес, регион в котором находится объект недвижимости</w:t>
      </w:r>
      <w:r w:rsidR="003C16DF">
        <w:rPr>
          <w:rFonts w:ascii="Times New Roman" w:hAnsi="Times New Roman"/>
          <w:sz w:val="28"/>
          <w:szCs w:val="28"/>
        </w:rPr>
        <w:t>.</w:t>
      </w:r>
    </w:p>
    <w:p w:rsidR="00EE7325" w:rsidRPr="000555B3" w:rsidRDefault="00EE7325" w:rsidP="00EE7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5B3">
        <w:rPr>
          <w:rFonts w:ascii="Times New Roman" w:hAnsi="Times New Roman" w:cs="Times New Roman"/>
          <w:sz w:val="28"/>
          <w:szCs w:val="28"/>
        </w:rPr>
        <w:t xml:space="preserve">Сведения из ЕГРН о кадастровой стоимости объекта недвижимости можно запросить по состоянию на дату запроса или на другую интересующую дату. </w:t>
      </w:r>
    </w:p>
    <w:p w:rsidR="00EE7325" w:rsidRPr="000555B3" w:rsidRDefault="00EE7325" w:rsidP="00EE7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5B3">
        <w:rPr>
          <w:rFonts w:ascii="Times New Roman" w:hAnsi="Times New Roman" w:cs="Times New Roman"/>
          <w:sz w:val="28"/>
          <w:szCs w:val="28"/>
        </w:rPr>
        <w:t>Получить сведения можно в виде ссылки на электронный документ на адрес электронной почты или бумажного документа почтовым отправлением на указанный адрес.</w:t>
      </w:r>
    </w:p>
    <w:p w:rsidR="00EE7325" w:rsidRPr="000555B3" w:rsidRDefault="00EE7325" w:rsidP="00EE7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5B3">
        <w:rPr>
          <w:rFonts w:ascii="Times New Roman" w:hAnsi="Times New Roman" w:cs="Times New Roman"/>
          <w:sz w:val="28"/>
          <w:szCs w:val="28"/>
        </w:rPr>
        <w:t xml:space="preserve">После оформления запроса можно проверить его статус в разделе </w:t>
      </w:r>
      <w:hyperlink r:id="rId8" w:history="1">
        <w:r w:rsidRPr="000555B3">
          <w:rPr>
            <w:rFonts w:ascii="Times New Roman" w:hAnsi="Times New Roman" w:cs="Times New Roman"/>
            <w:sz w:val="28"/>
            <w:szCs w:val="28"/>
          </w:rPr>
          <w:t>«Проверка статуса запроса»</w:t>
        </w:r>
      </w:hyperlink>
      <w:r w:rsidRPr="000555B3">
        <w:rPr>
          <w:rFonts w:ascii="Times New Roman" w:hAnsi="Times New Roman" w:cs="Times New Roman"/>
          <w:sz w:val="28"/>
          <w:szCs w:val="28"/>
        </w:rPr>
        <w:t>.</w:t>
      </w:r>
    </w:p>
    <w:p w:rsidR="00EE7325" w:rsidRPr="000555B3" w:rsidRDefault="00EE7325" w:rsidP="00EE7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5B3">
        <w:rPr>
          <w:rFonts w:ascii="Times New Roman" w:hAnsi="Times New Roman" w:cs="Times New Roman"/>
          <w:sz w:val="28"/>
          <w:szCs w:val="28"/>
        </w:rPr>
        <w:t xml:space="preserve">В выписке из ЕГРН о кадастровой стоимости объекта содержится: описание объекта - вид и кадастровый номер, величина кадастровой стоимости, дата ее утверждения, реквизиты акта об утверждении кадастровой стоимости, а также дата ее внесения в ЕГРН, даты подачи заявления о пересмотре кадастровой стоимости и начала применения кадастровой стоимости. </w:t>
      </w:r>
    </w:p>
    <w:p w:rsidR="00EE7325" w:rsidRPr="000555B3" w:rsidRDefault="00EE7325" w:rsidP="00EE7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57F" w:rsidRPr="000555B3" w:rsidRDefault="0041057F" w:rsidP="00410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5B3">
        <w:rPr>
          <w:rFonts w:ascii="Times New Roman" w:hAnsi="Times New Roman" w:cs="Times New Roman"/>
          <w:b/>
          <w:sz w:val="28"/>
          <w:szCs w:val="28"/>
        </w:rPr>
        <w:t>Собственник</w:t>
      </w:r>
      <w:r w:rsidR="006A2A81" w:rsidRPr="000555B3">
        <w:rPr>
          <w:rFonts w:ascii="Times New Roman" w:hAnsi="Times New Roman" w:cs="Times New Roman"/>
          <w:b/>
          <w:sz w:val="28"/>
          <w:szCs w:val="28"/>
        </w:rPr>
        <w:t>у</w:t>
      </w:r>
      <w:r w:rsidRPr="000555B3">
        <w:rPr>
          <w:rFonts w:ascii="Times New Roman" w:hAnsi="Times New Roman" w:cs="Times New Roman"/>
          <w:b/>
          <w:sz w:val="28"/>
          <w:szCs w:val="28"/>
        </w:rPr>
        <w:t xml:space="preserve"> земельного участка садово-огороднического товарищества.</w:t>
      </w:r>
    </w:p>
    <w:p w:rsidR="0041057F" w:rsidRPr="000555B3" w:rsidRDefault="0041057F" w:rsidP="00410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5B3">
        <w:rPr>
          <w:rFonts w:ascii="Times New Roman" w:hAnsi="Times New Roman" w:cs="Times New Roman"/>
          <w:b/>
          <w:sz w:val="28"/>
          <w:szCs w:val="28"/>
        </w:rPr>
        <w:t xml:space="preserve">Когда местоположение границ земельного участка подлежит </w:t>
      </w:r>
    </w:p>
    <w:p w:rsidR="0041057F" w:rsidRPr="000555B3" w:rsidRDefault="0041057F" w:rsidP="00410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5B3">
        <w:rPr>
          <w:rFonts w:ascii="Times New Roman" w:hAnsi="Times New Roman" w:cs="Times New Roman"/>
          <w:b/>
          <w:sz w:val="28"/>
          <w:szCs w:val="28"/>
        </w:rPr>
        <w:t>обязательному согласованию?</w:t>
      </w:r>
    </w:p>
    <w:p w:rsidR="0041057F" w:rsidRPr="000555B3" w:rsidRDefault="0041057F" w:rsidP="00410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57F" w:rsidRPr="000555B3" w:rsidRDefault="0041057F" w:rsidP="00410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5B3">
        <w:rPr>
          <w:rFonts w:ascii="Times New Roman" w:hAnsi="Times New Roman" w:cs="Times New Roman"/>
          <w:sz w:val="28"/>
          <w:szCs w:val="28"/>
        </w:rPr>
        <w:t xml:space="preserve">Что делать, если вы </w:t>
      </w:r>
      <w:proofErr w:type="gramStart"/>
      <w:r w:rsidRPr="000555B3">
        <w:rPr>
          <w:rFonts w:ascii="Times New Roman" w:hAnsi="Times New Roman" w:cs="Times New Roman"/>
          <w:sz w:val="28"/>
          <w:szCs w:val="28"/>
        </w:rPr>
        <w:t>являетесь собственником земельного участка садово-огороднического товарищества и сосед не согласовывает</w:t>
      </w:r>
      <w:proofErr w:type="gramEnd"/>
      <w:r w:rsidRPr="000555B3">
        <w:rPr>
          <w:rFonts w:ascii="Times New Roman" w:hAnsi="Times New Roman" w:cs="Times New Roman"/>
          <w:sz w:val="28"/>
          <w:szCs w:val="28"/>
        </w:rPr>
        <w:t xml:space="preserve"> границы земельного участка? </w:t>
      </w:r>
    </w:p>
    <w:p w:rsidR="0041057F" w:rsidRPr="000555B3" w:rsidRDefault="0041057F" w:rsidP="00410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5B3">
        <w:rPr>
          <w:rFonts w:ascii="Times New Roman" w:hAnsi="Times New Roman" w:cs="Times New Roman"/>
          <w:sz w:val="28"/>
          <w:szCs w:val="28"/>
        </w:rPr>
        <w:t>Как поясня</w:t>
      </w:r>
      <w:r w:rsidR="007230A8">
        <w:rPr>
          <w:rFonts w:ascii="Times New Roman" w:hAnsi="Times New Roman" w:cs="Times New Roman"/>
          <w:sz w:val="28"/>
          <w:szCs w:val="28"/>
        </w:rPr>
        <w:t>е</w:t>
      </w:r>
      <w:r w:rsidRPr="000555B3">
        <w:rPr>
          <w:rFonts w:ascii="Times New Roman" w:hAnsi="Times New Roman" w:cs="Times New Roman"/>
          <w:sz w:val="28"/>
          <w:szCs w:val="28"/>
        </w:rPr>
        <w:t>т региональная Кадастровая палата -</w:t>
      </w:r>
      <w:r w:rsidR="007230A8">
        <w:rPr>
          <w:rFonts w:ascii="Times New Roman" w:hAnsi="Times New Roman" w:cs="Times New Roman"/>
          <w:sz w:val="28"/>
          <w:szCs w:val="28"/>
        </w:rPr>
        <w:t xml:space="preserve"> </w:t>
      </w:r>
      <w:r w:rsidRPr="000555B3">
        <w:rPr>
          <w:rFonts w:ascii="Times New Roman" w:hAnsi="Times New Roman" w:cs="Times New Roman"/>
          <w:sz w:val="28"/>
          <w:szCs w:val="28"/>
        </w:rPr>
        <w:t xml:space="preserve">местоположение границ земельного участка подлежит обязательному согласованию в случае, если в результате кадастровых работ уточнены границы земельного участка или границы смежных с ним земельных участков, сведения о которых внесены в Единый государственный реестр недвижимости. </w:t>
      </w:r>
    </w:p>
    <w:p w:rsidR="0041057F" w:rsidRPr="000555B3" w:rsidRDefault="0041057F" w:rsidP="00410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5B3">
        <w:rPr>
          <w:rFonts w:ascii="Times New Roman" w:hAnsi="Times New Roman" w:cs="Times New Roman"/>
          <w:sz w:val="28"/>
          <w:szCs w:val="28"/>
        </w:rPr>
        <w:t xml:space="preserve">Согласование границ земельного участка проводится с лицами, обладающими смежными земельными участками. От имени собственников в согласовании местоположения границ могут участвовать их представители, а также представитель членов садоводческого, огороднического или дачного некоммерческого объединения граждан, назначенный решением общего собрания членов данного некоммерческого объединения. </w:t>
      </w:r>
    </w:p>
    <w:p w:rsidR="0041057F" w:rsidRPr="000555B3" w:rsidRDefault="0041057F" w:rsidP="00410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5B3">
        <w:rPr>
          <w:rFonts w:ascii="Times New Roman" w:hAnsi="Times New Roman" w:cs="Times New Roman"/>
          <w:sz w:val="28"/>
          <w:szCs w:val="28"/>
        </w:rPr>
        <w:t>Согласование границ проводится по выбору заказчика кадастровых работ с установлением границ земельного участка на местности либо без, посредством проведения кадастровым инженером собрания заинтересованных лиц или согласования в индивидуальном порядке с каждым смежным землепользователем.</w:t>
      </w:r>
    </w:p>
    <w:p w:rsidR="0041057F" w:rsidRPr="000555B3" w:rsidRDefault="0041057F" w:rsidP="00410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5B3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 согласования местоположения границ оформляется кадастровым инженером в форме акта согласования местоположения границ на обороте листа графической части межевого плана. </w:t>
      </w:r>
    </w:p>
    <w:p w:rsidR="0041057F" w:rsidRPr="000555B3" w:rsidRDefault="0041057F" w:rsidP="00410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5B3">
        <w:rPr>
          <w:rFonts w:ascii="Times New Roman" w:hAnsi="Times New Roman" w:cs="Times New Roman"/>
          <w:sz w:val="28"/>
          <w:szCs w:val="28"/>
        </w:rPr>
        <w:t xml:space="preserve">Местоположение границ земельного участка считается согласованным при наличии в акте согласования личных подписей всех заинтересованных лиц или их представителей. </w:t>
      </w:r>
    </w:p>
    <w:p w:rsidR="0041057F" w:rsidRPr="000555B3" w:rsidRDefault="0041057F" w:rsidP="00410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5B3">
        <w:rPr>
          <w:rFonts w:ascii="Times New Roman" w:hAnsi="Times New Roman" w:cs="Times New Roman"/>
          <w:sz w:val="28"/>
          <w:szCs w:val="28"/>
        </w:rPr>
        <w:t>В случае если собственник смежного земельного участка был извещен надлежащим образом о проведении согласования и не выразил свое согласие посредством подписания Акта согласования границ</w:t>
      </w:r>
      <w:r w:rsidR="003E4584">
        <w:rPr>
          <w:rFonts w:ascii="Times New Roman" w:hAnsi="Times New Roman" w:cs="Times New Roman"/>
          <w:sz w:val="28"/>
          <w:szCs w:val="28"/>
        </w:rPr>
        <w:t xml:space="preserve"> либо не представил свои возражения в письменной форме с их обоснованием</w:t>
      </w:r>
      <w:r w:rsidRPr="000555B3">
        <w:rPr>
          <w:rFonts w:ascii="Times New Roman" w:hAnsi="Times New Roman" w:cs="Times New Roman"/>
          <w:sz w:val="28"/>
          <w:szCs w:val="28"/>
        </w:rPr>
        <w:t xml:space="preserve">, граница земельного участка также будет считаться согласованной. </w:t>
      </w:r>
    </w:p>
    <w:p w:rsidR="0041057F" w:rsidRPr="000555B3" w:rsidRDefault="0041057F" w:rsidP="00410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5B3">
        <w:rPr>
          <w:rFonts w:ascii="Times New Roman" w:hAnsi="Times New Roman" w:cs="Times New Roman"/>
          <w:sz w:val="28"/>
          <w:szCs w:val="28"/>
        </w:rPr>
        <w:t xml:space="preserve">В случае наличия у собственника смежного земельного участка возражений в акт согласования местоположения границ вносится запись об их содержании. В данном случае граница земельного участка не будет считаться согласованной. Представленные в письменной форме возражения прилагаются к межевому плану и являются его неотъемлемой частью. </w:t>
      </w:r>
    </w:p>
    <w:p w:rsidR="0041057F" w:rsidRPr="000555B3" w:rsidRDefault="0041057F" w:rsidP="00410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5B3">
        <w:rPr>
          <w:rFonts w:ascii="Times New Roman" w:hAnsi="Times New Roman" w:cs="Times New Roman"/>
          <w:sz w:val="28"/>
          <w:szCs w:val="28"/>
        </w:rPr>
        <w:t>Споры, не урегулированные в результате согласования местоположения границ, в соответствии с Земельным кодексом Российской Федерации рассматриваются в судебном порядке.</w:t>
      </w:r>
    </w:p>
    <w:p w:rsidR="00363FE3" w:rsidRPr="000555B3" w:rsidRDefault="00363FE3" w:rsidP="002418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5B3" w:rsidRDefault="002418BB" w:rsidP="002418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5B3">
        <w:rPr>
          <w:rFonts w:ascii="Times New Roman" w:hAnsi="Times New Roman" w:cs="Times New Roman"/>
          <w:b/>
          <w:sz w:val="28"/>
          <w:szCs w:val="28"/>
        </w:rPr>
        <w:t xml:space="preserve">Для новых владельцев недвижимости – </w:t>
      </w:r>
    </w:p>
    <w:p w:rsidR="002418BB" w:rsidRPr="000555B3" w:rsidRDefault="002418BB" w:rsidP="002418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5B3">
        <w:rPr>
          <w:rFonts w:ascii="Times New Roman" w:hAnsi="Times New Roman" w:cs="Times New Roman"/>
          <w:b/>
          <w:sz w:val="28"/>
          <w:szCs w:val="28"/>
        </w:rPr>
        <w:t xml:space="preserve">сервис </w:t>
      </w:r>
      <w:proofErr w:type="spellStart"/>
      <w:r w:rsidRPr="000555B3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0555B3">
        <w:rPr>
          <w:rFonts w:ascii="Times New Roman" w:hAnsi="Times New Roman" w:cs="Times New Roman"/>
          <w:b/>
          <w:sz w:val="28"/>
          <w:szCs w:val="28"/>
        </w:rPr>
        <w:t xml:space="preserve"> «Жизненные ситуации» </w:t>
      </w:r>
    </w:p>
    <w:p w:rsidR="002418BB" w:rsidRPr="000555B3" w:rsidRDefault="002418BB" w:rsidP="00241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18BB" w:rsidRPr="000555B3" w:rsidRDefault="002418BB" w:rsidP="00241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5B3">
        <w:rPr>
          <w:rFonts w:ascii="Times New Roman" w:hAnsi="Times New Roman" w:cs="Times New Roman"/>
          <w:sz w:val="28"/>
          <w:szCs w:val="28"/>
        </w:rPr>
        <w:t xml:space="preserve">При совершении каких-либо сделок с недвижимостью или осуществлении государственного кадастрового учета многие заявители часто задаются </w:t>
      </w:r>
      <w:proofErr w:type="gramStart"/>
      <w:r w:rsidRPr="000555B3">
        <w:rPr>
          <w:rFonts w:ascii="Times New Roman" w:hAnsi="Times New Roman" w:cs="Times New Roman"/>
          <w:sz w:val="28"/>
          <w:szCs w:val="28"/>
        </w:rPr>
        <w:t>вопросом</w:t>
      </w:r>
      <w:proofErr w:type="gramEnd"/>
      <w:r w:rsidRPr="000555B3">
        <w:rPr>
          <w:rFonts w:ascii="Times New Roman" w:hAnsi="Times New Roman" w:cs="Times New Roman"/>
          <w:sz w:val="28"/>
          <w:szCs w:val="28"/>
        </w:rPr>
        <w:t xml:space="preserve">: какие документы им понадобятся? </w:t>
      </w:r>
      <w:proofErr w:type="gramStart"/>
      <w:r w:rsidRPr="000555B3">
        <w:rPr>
          <w:rFonts w:ascii="Times New Roman" w:hAnsi="Times New Roman" w:cs="Times New Roman"/>
          <w:sz w:val="28"/>
          <w:szCs w:val="28"/>
        </w:rPr>
        <w:t>Помочь в этом призван</w:t>
      </w:r>
      <w:proofErr w:type="gramEnd"/>
      <w:r w:rsidRPr="000555B3">
        <w:rPr>
          <w:rFonts w:ascii="Times New Roman" w:hAnsi="Times New Roman" w:cs="Times New Roman"/>
          <w:sz w:val="28"/>
          <w:szCs w:val="28"/>
        </w:rPr>
        <w:t xml:space="preserve"> бесплатный сервис «Жизненные ситуации», доступный на сайте </w:t>
      </w:r>
      <w:proofErr w:type="spellStart"/>
      <w:r w:rsidRPr="000555B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555B3">
        <w:rPr>
          <w:rFonts w:ascii="Times New Roman" w:hAnsi="Times New Roman" w:cs="Times New Roman"/>
          <w:sz w:val="28"/>
          <w:szCs w:val="28"/>
        </w:rPr>
        <w:t xml:space="preserve"> в разделе «Электронные услуги и сервисы». </w:t>
      </w:r>
    </w:p>
    <w:p w:rsidR="002418BB" w:rsidRPr="000555B3" w:rsidRDefault="002418BB" w:rsidP="00241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5B3">
        <w:rPr>
          <w:rFonts w:ascii="Times New Roman" w:hAnsi="Times New Roman" w:cs="Times New Roman"/>
          <w:sz w:val="28"/>
          <w:szCs w:val="28"/>
        </w:rPr>
        <w:t xml:space="preserve">Сервис позволяет в удобной и наглядной форме получить подробные сведения о порядке действий и необходимых документах при оформлении прав на недвижимость и осуществлении кадастрового учёта. С его помощью любой заявитель может самостоятельно узнать, какие документы нужны в каждой конкретной ситуации или оценить полноту уже имеющегося на руках комплекта документов. </w:t>
      </w:r>
    </w:p>
    <w:p w:rsidR="002418BB" w:rsidRPr="000555B3" w:rsidRDefault="002418BB" w:rsidP="00241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5B3">
        <w:rPr>
          <w:rFonts w:ascii="Times New Roman" w:hAnsi="Times New Roman" w:cs="Times New Roman"/>
          <w:sz w:val="28"/>
          <w:szCs w:val="28"/>
        </w:rPr>
        <w:t xml:space="preserve">Воспользоваться сервисом очень просто: войти на портал </w:t>
      </w:r>
      <w:proofErr w:type="spellStart"/>
      <w:r w:rsidRPr="000555B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555B3">
        <w:rPr>
          <w:rFonts w:ascii="Times New Roman" w:hAnsi="Times New Roman" w:cs="Times New Roman"/>
          <w:sz w:val="28"/>
          <w:szCs w:val="28"/>
        </w:rPr>
        <w:t xml:space="preserve">, выбрать раздел «Электронные услуги и сервисы», расположенный на главной странице сайта, затем выбрать вкладку «Жизненные ситуации». </w:t>
      </w:r>
    </w:p>
    <w:p w:rsidR="002418BB" w:rsidRPr="000555B3" w:rsidRDefault="002418BB" w:rsidP="00241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5B3">
        <w:rPr>
          <w:rFonts w:ascii="Times New Roman" w:hAnsi="Times New Roman" w:cs="Times New Roman"/>
          <w:sz w:val="28"/>
          <w:szCs w:val="28"/>
        </w:rPr>
        <w:t>Для работы с сервисом заявителю необходимо выбрать:</w:t>
      </w:r>
    </w:p>
    <w:p w:rsidR="002418BB" w:rsidRPr="000555B3" w:rsidRDefault="002418BB" w:rsidP="002418BB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55B3">
        <w:rPr>
          <w:rFonts w:ascii="Times New Roman" w:hAnsi="Times New Roman"/>
          <w:sz w:val="28"/>
          <w:szCs w:val="28"/>
        </w:rPr>
        <w:t>объект недвижимости - жилой дом, земельный участок, квартира и т.п.</w:t>
      </w:r>
    </w:p>
    <w:p w:rsidR="002418BB" w:rsidRPr="000555B3" w:rsidRDefault="002418BB" w:rsidP="002418BB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55B3">
        <w:rPr>
          <w:rFonts w:ascii="Times New Roman" w:hAnsi="Times New Roman"/>
          <w:sz w:val="28"/>
          <w:szCs w:val="28"/>
        </w:rPr>
        <w:t xml:space="preserve">операцию, которую планируется совершить – регистрация прав (дарение, купля-продажа, внесение изменений в записи ЕГРП, наследование) или кадастровый учет (исправление технических ошибок, запрос сведений ГКН) </w:t>
      </w:r>
    </w:p>
    <w:p w:rsidR="002418BB" w:rsidRPr="000555B3" w:rsidRDefault="002418BB" w:rsidP="00241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5B3">
        <w:rPr>
          <w:rFonts w:ascii="Times New Roman" w:hAnsi="Times New Roman" w:cs="Times New Roman"/>
          <w:sz w:val="28"/>
          <w:szCs w:val="28"/>
        </w:rPr>
        <w:lastRenderedPageBreak/>
        <w:t xml:space="preserve">Затем, для того, чтобы правильно сформировать пакет необходимых для предоставления услуги документов, сервис предложит ответить на несколько вопросов анкеты, что позволит сформировать перечень документов, которые необходимы для выбранной операции с недвижимостью. Список требуемых документов появится на экране вместе с максимальным сроком получения услуги и информацией о размере государственной пошлины, которую необходимо оплатить. Список можно будет распечатать либо сохранить. Также с этой страницы заявитель сможет перейти в раздел «электронные услуги», который предоставит возможности для дальнейших действий, в том числе и для подачи документов. </w:t>
      </w:r>
    </w:p>
    <w:p w:rsidR="002418BB" w:rsidRPr="000555B3" w:rsidRDefault="002418BB" w:rsidP="00241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5B3">
        <w:rPr>
          <w:rFonts w:ascii="Times New Roman" w:hAnsi="Times New Roman" w:cs="Times New Roman"/>
          <w:sz w:val="28"/>
          <w:szCs w:val="28"/>
        </w:rPr>
        <w:t xml:space="preserve">В случае особо сложной ситуации и отсутствии ее описания на электронном сервисе заявитель может получить консультацию специалистов по единому круглосуточному справочному телефону </w:t>
      </w:r>
      <w:proofErr w:type="spellStart"/>
      <w:r w:rsidRPr="000555B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555B3">
        <w:rPr>
          <w:rFonts w:ascii="Times New Roman" w:hAnsi="Times New Roman" w:cs="Times New Roman"/>
          <w:sz w:val="28"/>
          <w:szCs w:val="28"/>
        </w:rPr>
        <w:t xml:space="preserve"> 8-800-100-34-34. </w:t>
      </w:r>
    </w:p>
    <w:p w:rsidR="002418BB" w:rsidRPr="000555B3" w:rsidRDefault="002418BB" w:rsidP="008515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50A" w:rsidRPr="000555B3" w:rsidRDefault="0085150A" w:rsidP="008515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5B3">
        <w:rPr>
          <w:rFonts w:ascii="Times New Roman" w:hAnsi="Times New Roman" w:cs="Times New Roman"/>
          <w:b/>
          <w:sz w:val="28"/>
          <w:szCs w:val="28"/>
        </w:rPr>
        <w:t xml:space="preserve">Две услуги - по одному заявлению </w:t>
      </w:r>
    </w:p>
    <w:p w:rsidR="0085150A" w:rsidRPr="000555B3" w:rsidRDefault="0085150A" w:rsidP="00851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50A" w:rsidRPr="000555B3" w:rsidRDefault="0085150A" w:rsidP="00851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5B3">
        <w:rPr>
          <w:rFonts w:ascii="Times New Roman" w:hAnsi="Times New Roman" w:cs="Times New Roman"/>
          <w:sz w:val="28"/>
          <w:szCs w:val="28"/>
        </w:rPr>
        <w:t>Возможность одним заявлением поставить на кадастровый учет недвижимость и зарегистрировать на нее права появилась у граждан с января 2017 года - после вступления в силу нового Федерального закона № 218-ФЗ «О государственной регистрации недвижимости»</w:t>
      </w:r>
      <w:r w:rsidR="003E4584">
        <w:rPr>
          <w:rFonts w:ascii="Times New Roman" w:hAnsi="Times New Roman" w:cs="Times New Roman"/>
          <w:sz w:val="28"/>
          <w:szCs w:val="28"/>
        </w:rPr>
        <w:t xml:space="preserve"> от 13.07.2015 (далее – Закон)</w:t>
      </w:r>
      <w:r w:rsidRPr="000555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6277" w:rsidRPr="000555B3" w:rsidRDefault="005B6277" w:rsidP="005B6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5B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E4584">
        <w:rPr>
          <w:rFonts w:ascii="Times New Roman" w:hAnsi="Times New Roman" w:cs="Times New Roman"/>
          <w:sz w:val="28"/>
          <w:szCs w:val="28"/>
        </w:rPr>
        <w:t>З</w:t>
      </w:r>
      <w:r w:rsidRPr="000555B3">
        <w:rPr>
          <w:rFonts w:ascii="Times New Roman" w:hAnsi="Times New Roman" w:cs="Times New Roman"/>
          <w:sz w:val="28"/>
          <w:szCs w:val="28"/>
        </w:rPr>
        <w:t xml:space="preserve">аконом предусмотрено несколько случаев подачи документов в порядке «единой процедуры» в связи </w:t>
      </w:r>
      <w:proofErr w:type="gramStart"/>
      <w:r w:rsidRPr="000555B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555B3">
        <w:rPr>
          <w:rFonts w:ascii="Times New Roman" w:hAnsi="Times New Roman" w:cs="Times New Roman"/>
          <w:sz w:val="28"/>
          <w:szCs w:val="28"/>
        </w:rPr>
        <w:t>:</w:t>
      </w:r>
    </w:p>
    <w:p w:rsidR="005B6277" w:rsidRPr="000555B3" w:rsidRDefault="005B6277" w:rsidP="005B6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5B3">
        <w:rPr>
          <w:rFonts w:ascii="Times New Roman" w:hAnsi="Times New Roman" w:cs="Times New Roman"/>
          <w:sz w:val="28"/>
          <w:szCs w:val="28"/>
        </w:rPr>
        <w:t xml:space="preserve"> - созданием объекта недвижимости, за исключением случаев, если государственный кадастровый учет осуществляется на основании разрешения на ввод объекта капитального строительства в эксплуатацию, представленного органом государственной власти, органом местного самоуправления;</w:t>
      </w:r>
    </w:p>
    <w:p w:rsidR="005B6277" w:rsidRPr="000555B3" w:rsidRDefault="005B6277" w:rsidP="005B6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5B3">
        <w:rPr>
          <w:rFonts w:ascii="Times New Roman" w:hAnsi="Times New Roman" w:cs="Times New Roman"/>
          <w:sz w:val="28"/>
          <w:szCs w:val="28"/>
        </w:rPr>
        <w:t xml:space="preserve"> - образованием объекта недвижимости;</w:t>
      </w:r>
    </w:p>
    <w:p w:rsidR="005B6277" w:rsidRPr="000555B3" w:rsidRDefault="005B6277" w:rsidP="005B6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5B3">
        <w:rPr>
          <w:rFonts w:ascii="Times New Roman" w:hAnsi="Times New Roman" w:cs="Times New Roman"/>
          <w:sz w:val="28"/>
          <w:szCs w:val="28"/>
        </w:rPr>
        <w:t xml:space="preserve"> - прекращением существования объекта недвижимости, права на который зарегистрированы в Едином государственном реестре недвижимости;</w:t>
      </w:r>
    </w:p>
    <w:p w:rsidR="005B6277" w:rsidRPr="000555B3" w:rsidRDefault="005B6277" w:rsidP="005B6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5B3">
        <w:rPr>
          <w:rFonts w:ascii="Times New Roman" w:hAnsi="Times New Roman" w:cs="Times New Roman"/>
          <w:sz w:val="28"/>
          <w:szCs w:val="28"/>
        </w:rPr>
        <w:t xml:space="preserve"> - образованием или прекращением существования части объекта недвижимости, на которую распространяются ограничения прав и обременения соответствующего объекта недвижимости, подлежащие в соответствии с федеральным законом государственной регистрации.</w:t>
      </w:r>
    </w:p>
    <w:p w:rsidR="005B6277" w:rsidRPr="000555B3" w:rsidRDefault="005B6277" w:rsidP="005B6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5B3">
        <w:rPr>
          <w:rFonts w:ascii="Times New Roman" w:hAnsi="Times New Roman" w:cs="Times New Roman"/>
          <w:sz w:val="28"/>
          <w:szCs w:val="28"/>
        </w:rPr>
        <w:t>«</w:t>
      </w:r>
      <w:hyperlink r:id="rId9" w:tooltip="Единая процедура" w:history="1">
        <w:r w:rsidRPr="000555B3">
          <w:rPr>
            <w:rFonts w:ascii="Times New Roman" w:hAnsi="Times New Roman" w:cs="Times New Roman"/>
            <w:sz w:val="28"/>
            <w:szCs w:val="28"/>
          </w:rPr>
          <w:t>Единая процедура</w:t>
        </w:r>
      </w:hyperlink>
      <w:r w:rsidRPr="000555B3">
        <w:rPr>
          <w:rFonts w:ascii="Times New Roman" w:hAnsi="Times New Roman" w:cs="Times New Roman"/>
          <w:sz w:val="28"/>
          <w:szCs w:val="28"/>
        </w:rPr>
        <w:t xml:space="preserve">» сводит получение </w:t>
      </w:r>
      <w:proofErr w:type="spellStart"/>
      <w:r w:rsidRPr="000555B3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055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5B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555B3">
        <w:rPr>
          <w:rFonts w:ascii="Times New Roman" w:hAnsi="Times New Roman" w:cs="Times New Roman"/>
          <w:sz w:val="28"/>
          <w:szCs w:val="28"/>
        </w:rPr>
        <w:t xml:space="preserve"> к формату «одного окна», поскольку подать нужно только одно заявление на государственный кадастровый учет и государственную регистрацию прав, и в течение 10 дней будут выполнены одновременно и кадастровый учет</w:t>
      </w:r>
      <w:r w:rsidR="00A225D9" w:rsidRPr="000555B3">
        <w:rPr>
          <w:rFonts w:ascii="Times New Roman" w:hAnsi="Times New Roman" w:cs="Times New Roman"/>
          <w:sz w:val="28"/>
          <w:szCs w:val="28"/>
        </w:rPr>
        <w:t>,</w:t>
      </w:r>
      <w:r w:rsidRPr="000555B3">
        <w:rPr>
          <w:rFonts w:ascii="Times New Roman" w:hAnsi="Times New Roman" w:cs="Times New Roman"/>
          <w:sz w:val="28"/>
          <w:szCs w:val="28"/>
        </w:rPr>
        <w:t xml:space="preserve"> и регистрация прав.</w:t>
      </w:r>
      <w:r w:rsidR="0094107F" w:rsidRPr="000555B3">
        <w:rPr>
          <w:rFonts w:ascii="Times New Roman" w:hAnsi="Times New Roman" w:cs="Times New Roman"/>
          <w:sz w:val="28"/>
          <w:szCs w:val="28"/>
        </w:rPr>
        <w:t xml:space="preserve"> </w:t>
      </w:r>
      <w:r w:rsidR="00086CA2" w:rsidRPr="000555B3">
        <w:rPr>
          <w:rFonts w:ascii="Times New Roman" w:hAnsi="Times New Roman" w:cs="Times New Roman"/>
          <w:sz w:val="28"/>
          <w:szCs w:val="28"/>
        </w:rPr>
        <w:t>П</w:t>
      </w:r>
      <w:r w:rsidR="0094107F" w:rsidRPr="000555B3">
        <w:rPr>
          <w:rFonts w:ascii="Times New Roman" w:hAnsi="Times New Roman" w:cs="Times New Roman"/>
          <w:sz w:val="28"/>
          <w:szCs w:val="28"/>
        </w:rPr>
        <w:t>ри подаче документов через МФЦ срок увеличится на 2 рабочих дня.</w:t>
      </w:r>
    </w:p>
    <w:p w:rsidR="0085150A" w:rsidRPr="000555B3" w:rsidRDefault="00C5287E" w:rsidP="00851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5B3">
        <w:rPr>
          <w:rFonts w:ascii="Times New Roman" w:hAnsi="Times New Roman" w:cs="Times New Roman"/>
          <w:sz w:val="28"/>
          <w:szCs w:val="28"/>
        </w:rPr>
        <w:t>Как сообщат Региональная Кадастровая палата -</w:t>
      </w:r>
      <w:r w:rsidR="00A225D9" w:rsidRPr="000555B3">
        <w:rPr>
          <w:rFonts w:ascii="Times New Roman" w:hAnsi="Times New Roman" w:cs="Times New Roman"/>
          <w:sz w:val="28"/>
          <w:szCs w:val="28"/>
        </w:rPr>
        <w:t xml:space="preserve"> </w:t>
      </w:r>
      <w:r w:rsidRPr="000555B3">
        <w:rPr>
          <w:rFonts w:ascii="Times New Roman" w:hAnsi="Times New Roman" w:cs="Times New Roman"/>
          <w:sz w:val="28"/>
          <w:szCs w:val="28"/>
        </w:rPr>
        <w:t>в</w:t>
      </w:r>
      <w:r w:rsidR="0085150A" w:rsidRPr="000555B3">
        <w:rPr>
          <w:rFonts w:ascii="Times New Roman" w:hAnsi="Times New Roman" w:cs="Times New Roman"/>
          <w:sz w:val="28"/>
          <w:szCs w:val="28"/>
        </w:rPr>
        <w:t xml:space="preserve"> Волгоградской области в июне 2017г. принято </w:t>
      </w:r>
      <w:r w:rsidR="004E10FE" w:rsidRPr="000555B3">
        <w:rPr>
          <w:rFonts w:ascii="Times New Roman" w:hAnsi="Times New Roman" w:cs="Times New Roman"/>
          <w:sz w:val="28"/>
          <w:szCs w:val="28"/>
        </w:rPr>
        <w:t>1939</w:t>
      </w:r>
      <w:r w:rsidR="0085150A" w:rsidRPr="000555B3">
        <w:rPr>
          <w:rFonts w:ascii="Times New Roman" w:hAnsi="Times New Roman" w:cs="Times New Roman"/>
          <w:sz w:val="28"/>
          <w:szCs w:val="28"/>
        </w:rPr>
        <w:t xml:space="preserve"> заявлений об осуществления кадастрового учета и (или) регистрации прав по </w:t>
      </w:r>
      <w:r w:rsidR="000A15BB" w:rsidRPr="000555B3">
        <w:rPr>
          <w:rFonts w:ascii="Times New Roman" w:hAnsi="Times New Roman" w:cs="Times New Roman"/>
          <w:sz w:val="28"/>
          <w:szCs w:val="28"/>
        </w:rPr>
        <w:t>«</w:t>
      </w:r>
      <w:hyperlink r:id="rId10" w:tooltip="Единая процедура" w:history="1">
        <w:r w:rsidR="000A15BB" w:rsidRPr="000555B3">
          <w:rPr>
            <w:rFonts w:ascii="Times New Roman" w:hAnsi="Times New Roman" w:cs="Times New Roman"/>
            <w:sz w:val="28"/>
            <w:szCs w:val="28"/>
          </w:rPr>
          <w:t>Единой процедуре</w:t>
        </w:r>
      </w:hyperlink>
      <w:r w:rsidR="000A15BB" w:rsidRPr="000555B3">
        <w:rPr>
          <w:rFonts w:ascii="Times New Roman" w:hAnsi="Times New Roman" w:cs="Times New Roman"/>
          <w:sz w:val="28"/>
          <w:szCs w:val="28"/>
        </w:rPr>
        <w:t>»</w:t>
      </w:r>
      <w:r w:rsidR="00086CA2" w:rsidRPr="000555B3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4E10FE" w:rsidRPr="000555B3">
        <w:rPr>
          <w:rFonts w:ascii="Times New Roman" w:hAnsi="Times New Roman" w:cs="Times New Roman"/>
          <w:sz w:val="28"/>
          <w:szCs w:val="28"/>
        </w:rPr>
        <w:t>24,6</w:t>
      </w:r>
      <w:r w:rsidR="00086CA2" w:rsidRPr="000555B3">
        <w:rPr>
          <w:rFonts w:ascii="Times New Roman" w:hAnsi="Times New Roman" w:cs="Times New Roman"/>
          <w:sz w:val="28"/>
          <w:szCs w:val="28"/>
        </w:rPr>
        <w:t xml:space="preserve"> % больше по сравнению с </w:t>
      </w:r>
      <w:r w:rsidR="00A225D9" w:rsidRPr="000555B3">
        <w:rPr>
          <w:rFonts w:ascii="Times New Roman" w:hAnsi="Times New Roman" w:cs="Times New Roman"/>
          <w:sz w:val="28"/>
          <w:szCs w:val="28"/>
        </w:rPr>
        <w:t>ма</w:t>
      </w:r>
      <w:r w:rsidR="00086CA2" w:rsidRPr="000555B3">
        <w:rPr>
          <w:rFonts w:ascii="Times New Roman" w:hAnsi="Times New Roman" w:cs="Times New Roman"/>
          <w:sz w:val="28"/>
          <w:szCs w:val="28"/>
        </w:rPr>
        <w:t>ем (</w:t>
      </w:r>
      <w:r w:rsidR="004E10FE" w:rsidRPr="000555B3">
        <w:rPr>
          <w:rFonts w:ascii="Times New Roman" w:hAnsi="Times New Roman" w:cs="Times New Roman"/>
          <w:sz w:val="28"/>
          <w:szCs w:val="28"/>
        </w:rPr>
        <w:t>1556</w:t>
      </w:r>
      <w:r w:rsidR="00086CA2" w:rsidRPr="000555B3">
        <w:rPr>
          <w:rFonts w:ascii="Times New Roman" w:hAnsi="Times New Roman" w:cs="Times New Roman"/>
          <w:sz w:val="28"/>
          <w:szCs w:val="28"/>
        </w:rPr>
        <w:t>).</w:t>
      </w:r>
    </w:p>
    <w:p w:rsidR="00C5287E" w:rsidRPr="000555B3" w:rsidRDefault="00C5287E" w:rsidP="00C5287E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55B3">
        <w:rPr>
          <w:rFonts w:ascii="Times New Roman" w:hAnsi="Times New Roman" w:cs="Times New Roman"/>
          <w:color w:val="auto"/>
          <w:sz w:val="28"/>
          <w:szCs w:val="28"/>
        </w:rPr>
        <w:lastRenderedPageBreak/>
        <w:t>Обратиться с заявлением по «</w:t>
      </w:r>
      <w:hyperlink r:id="rId11" w:tooltip="Единая процедура" w:history="1">
        <w:r w:rsidRPr="000555B3">
          <w:rPr>
            <w:rFonts w:ascii="Times New Roman" w:hAnsi="Times New Roman" w:cs="Times New Roman"/>
            <w:color w:val="auto"/>
            <w:sz w:val="28"/>
            <w:szCs w:val="28"/>
          </w:rPr>
          <w:t>Един</w:t>
        </w:r>
        <w:r w:rsidR="000A15BB" w:rsidRPr="000555B3">
          <w:rPr>
            <w:rFonts w:ascii="Times New Roman" w:hAnsi="Times New Roman" w:cs="Times New Roman"/>
            <w:color w:val="auto"/>
            <w:sz w:val="28"/>
            <w:szCs w:val="28"/>
          </w:rPr>
          <w:t>о</w:t>
        </w:r>
        <w:r w:rsidRPr="000555B3">
          <w:rPr>
            <w:rFonts w:ascii="Times New Roman" w:hAnsi="Times New Roman" w:cs="Times New Roman"/>
            <w:color w:val="auto"/>
            <w:sz w:val="28"/>
            <w:szCs w:val="28"/>
          </w:rPr>
          <w:t>й процедуре</w:t>
        </w:r>
      </w:hyperlink>
      <w:r w:rsidRPr="000555B3">
        <w:rPr>
          <w:rFonts w:ascii="Times New Roman" w:hAnsi="Times New Roman" w:cs="Times New Roman"/>
          <w:color w:val="auto"/>
          <w:sz w:val="28"/>
          <w:szCs w:val="28"/>
        </w:rPr>
        <w:t>» можно в любое из отделений МФЦ на территории Волгоградской области, в офисы Кадастровой палата</w:t>
      </w:r>
      <w:r w:rsidR="00FB427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B427E" w:rsidRPr="000555B3">
        <w:rPr>
          <w:rFonts w:ascii="Times New Roman" w:hAnsi="Times New Roman" w:cs="Times New Roman"/>
          <w:color w:val="auto"/>
          <w:sz w:val="28"/>
          <w:szCs w:val="28"/>
        </w:rPr>
        <w:t>либо</w:t>
      </w:r>
      <w:r w:rsidR="00FB427E">
        <w:rPr>
          <w:rFonts w:ascii="Times New Roman" w:hAnsi="Times New Roman" w:cs="Times New Roman"/>
          <w:color w:val="auto"/>
          <w:sz w:val="28"/>
          <w:szCs w:val="28"/>
        </w:rPr>
        <w:t xml:space="preserve"> на портале </w:t>
      </w:r>
      <w:proofErr w:type="spellStart"/>
      <w:r w:rsidR="00FB427E">
        <w:rPr>
          <w:rFonts w:ascii="Times New Roman" w:hAnsi="Times New Roman" w:cs="Times New Roman"/>
          <w:color w:val="auto"/>
          <w:sz w:val="28"/>
          <w:szCs w:val="28"/>
        </w:rPr>
        <w:t>Росреестра</w:t>
      </w:r>
      <w:proofErr w:type="spellEnd"/>
      <w:r w:rsidRPr="000555B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D69AC" w:rsidRDefault="005D69AC" w:rsidP="002418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8BB" w:rsidRPr="000555B3" w:rsidRDefault="002418BB" w:rsidP="002418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5B3">
        <w:rPr>
          <w:rFonts w:ascii="Times New Roman" w:hAnsi="Times New Roman" w:cs="Times New Roman"/>
          <w:b/>
          <w:sz w:val="28"/>
          <w:szCs w:val="28"/>
        </w:rPr>
        <w:t xml:space="preserve">Доля услуг </w:t>
      </w:r>
      <w:proofErr w:type="spellStart"/>
      <w:r w:rsidRPr="000555B3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0555B3">
        <w:rPr>
          <w:rFonts w:ascii="Times New Roman" w:hAnsi="Times New Roman" w:cs="Times New Roman"/>
          <w:b/>
          <w:sz w:val="28"/>
          <w:szCs w:val="28"/>
        </w:rPr>
        <w:t xml:space="preserve">, предоставленных через МФЦ, </w:t>
      </w:r>
    </w:p>
    <w:p w:rsidR="002418BB" w:rsidRPr="000555B3" w:rsidRDefault="002418BB" w:rsidP="002418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5B3">
        <w:rPr>
          <w:rFonts w:ascii="Times New Roman" w:hAnsi="Times New Roman" w:cs="Times New Roman"/>
          <w:b/>
          <w:sz w:val="28"/>
          <w:szCs w:val="28"/>
        </w:rPr>
        <w:t xml:space="preserve">увеличилась в 2017 году на </w:t>
      </w:r>
      <w:r w:rsidR="00FC084D" w:rsidRPr="000555B3">
        <w:rPr>
          <w:rFonts w:ascii="Times New Roman" w:hAnsi="Times New Roman" w:cs="Times New Roman"/>
          <w:b/>
          <w:sz w:val="28"/>
          <w:szCs w:val="28"/>
        </w:rPr>
        <w:t>48,5</w:t>
      </w:r>
      <w:r w:rsidRPr="000555B3">
        <w:rPr>
          <w:rFonts w:ascii="Times New Roman" w:hAnsi="Times New Roman" w:cs="Times New Roman"/>
          <w:b/>
          <w:sz w:val="28"/>
          <w:szCs w:val="28"/>
        </w:rPr>
        <w:t xml:space="preserve">% </w:t>
      </w:r>
    </w:p>
    <w:p w:rsidR="002418BB" w:rsidRPr="000555B3" w:rsidRDefault="002418BB" w:rsidP="002418B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418BB" w:rsidRPr="000555B3" w:rsidRDefault="002418BB" w:rsidP="00241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55B3">
        <w:rPr>
          <w:rFonts w:ascii="Times New Roman" w:hAnsi="Times New Roman" w:cs="Times New Roman"/>
          <w:color w:val="000000"/>
          <w:sz w:val="28"/>
          <w:szCs w:val="28"/>
        </w:rPr>
        <w:t xml:space="preserve">В Волгоградской области в офисах МФЦ за </w:t>
      </w:r>
      <w:r w:rsidR="00FC084D" w:rsidRPr="000555B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0555B3">
        <w:rPr>
          <w:rFonts w:ascii="Times New Roman" w:hAnsi="Times New Roman" w:cs="Times New Roman"/>
          <w:color w:val="000000"/>
          <w:sz w:val="28"/>
          <w:szCs w:val="28"/>
        </w:rPr>
        <w:t xml:space="preserve"> месяцев 2017г. принято </w:t>
      </w:r>
      <w:r w:rsidR="00FC084D" w:rsidRPr="000555B3">
        <w:rPr>
          <w:rFonts w:ascii="Times New Roman" w:hAnsi="Times New Roman" w:cs="Times New Roman"/>
          <w:color w:val="000000"/>
          <w:sz w:val="28"/>
          <w:szCs w:val="28"/>
        </w:rPr>
        <w:t>23307</w:t>
      </w:r>
      <w:r w:rsidRPr="000555B3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заявлений о государственном кадастровом учете недвижимого имущества</w:t>
      </w:r>
      <w:r w:rsidR="00FC084D" w:rsidRPr="000555B3">
        <w:rPr>
          <w:rFonts w:ascii="Times New Roman" w:hAnsi="Times New Roman" w:cs="Times New Roman"/>
          <w:color w:val="000000"/>
          <w:sz w:val="28"/>
          <w:szCs w:val="28"/>
        </w:rPr>
        <w:t>, что на 48,5</w:t>
      </w:r>
      <w:r w:rsidRPr="000555B3">
        <w:rPr>
          <w:rFonts w:ascii="Times New Roman" w:hAnsi="Times New Roman" w:cs="Times New Roman"/>
          <w:color w:val="000000"/>
          <w:sz w:val="28"/>
          <w:szCs w:val="28"/>
        </w:rPr>
        <w:t xml:space="preserve">% больше, чем в аналогичном периоде прошлого года. </w:t>
      </w:r>
    </w:p>
    <w:p w:rsidR="002418BB" w:rsidRPr="000555B3" w:rsidRDefault="002418BB" w:rsidP="002418B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5B3">
        <w:rPr>
          <w:rFonts w:ascii="Times New Roman" w:hAnsi="Times New Roman" w:cs="Times New Roman"/>
          <w:sz w:val="28"/>
          <w:szCs w:val="28"/>
        </w:rPr>
        <w:t xml:space="preserve">Статистика подтверждает: заявители активно пользуются возможностями МФЦ при получении услуг </w:t>
      </w:r>
      <w:proofErr w:type="spellStart"/>
      <w:r w:rsidRPr="000555B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555B3">
        <w:rPr>
          <w:rFonts w:ascii="Times New Roman" w:hAnsi="Times New Roman" w:cs="Times New Roman"/>
          <w:sz w:val="28"/>
          <w:szCs w:val="28"/>
        </w:rPr>
        <w:t xml:space="preserve">. Так, доля </w:t>
      </w:r>
      <w:proofErr w:type="gramStart"/>
      <w:r w:rsidRPr="000555B3">
        <w:rPr>
          <w:rFonts w:ascii="Times New Roman" w:hAnsi="Times New Roman" w:cs="Times New Roman"/>
          <w:sz w:val="28"/>
          <w:szCs w:val="28"/>
        </w:rPr>
        <w:t>предоставлен</w:t>
      </w:r>
      <w:r w:rsidR="00A47A70" w:rsidRPr="000555B3">
        <w:rPr>
          <w:rFonts w:ascii="Times New Roman" w:hAnsi="Times New Roman" w:cs="Times New Roman"/>
          <w:sz w:val="28"/>
          <w:szCs w:val="28"/>
        </w:rPr>
        <w:t>ных</w:t>
      </w:r>
      <w:proofErr w:type="gramEnd"/>
      <w:r w:rsidRPr="00055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5B3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0555B3">
        <w:rPr>
          <w:rFonts w:ascii="Times New Roman" w:hAnsi="Times New Roman" w:cs="Times New Roman"/>
          <w:sz w:val="28"/>
          <w:szCs w:val="28"/>
        </w:rPr>
        <w:t xml:space="preserve"> через МФЦ по государственном</w:t>
      </w:r>
      <w:r w:rsidR="00FC084D" w:rsidRPr="000555B3">
        <w:rPr>
          <w:rFonts w:ascii="Times New Roman" w:hAnsi="Times New Roman" w:cs="Times New Roman"/>
          <w:sz w:val="28"/>
          <w:szCs w:val="28"/>
        </w:rPr>
        <w:t>у</w:t>
      </w:r>
      <w:r w:rsidRPr="000555B3">
        <w:rPr>
          <w:rFonts w:ascii="Times New Roman" w:hAnsi="Times New Roman" w:cs="Times New Roman"/>
          <w:sz w:val="28"/>
          <w:szCs w:val="28"/>
        </w:rPr>
        <w:t xml:space="preserve"> кадастровом</w:t>
      </w:r>
      <w:r w:rsidR="00FC084D" w:rsidRPr="000555B3">
        <w:rPr>
          <w:rFonts w:ascii="Times New Roman" w:hAnsi="Times New Roman" w:cs="Times New Roman"/>
          <w:sz w:val="28"/>
          <w:szCs w:val="28"/>
        </w:rPr>
        <w:t>у</w:t>
      </w:r>
      <w:r w:rsidRPr="000555B3">
        <w:rPr>
          <w:rFonts w:ascii="Times New Roman" w:hAnsi="Times New Roman" w:cs="Times New Roman"/>
          <w:sz w:val="28"/>
          <w:szCs w:val="28"/>
        </w:rPr>
        <w:t xml:space="preserve"> учет</w:t>
      </w:r>
      <w:r w:rsidR="00FC084D" w:rsidRPr="000555B3">
        <w:rPr>
          <w:rFonts w:ascii="Times New Roman" w:hAnsi="Times New Roman" w:cs="Times New Roman"/>
          <w:sz w:val="28"/>
          <w:szCs w:val="28"/>
        </w:rPr>
        <w:t>у</w:t>
      </w:r>
      <w:r w:rsidRPr="000555B3">
        <w:rPr>
          <w:rFonts w:ascii="Times New Roman" w:hAnsi="Times New Roman" w:cs="Times New Roman"/>
          <w:sz w:val="28"/>
          <w:szCs w:val="28"/>
        </w:rPr>
        <w:t xml:space="preserve"> недвижимого имущества, в 2017г. увеличилась более чем в 2 раза, по сравнению с 2016г (с</w:t>
      </w:r>
      <w:r w:rsidR="00093FAD" w:rsidRPr="000555B3">
        <w:rPr>
          <w:rFonts w:ascii="Times New Roman" w:hAnsi="Times New Roman" w:cs="Times New Roman"/>
          <w:sz w:val="28"/>
          <w:szCs w:val="28"/>
        </w:rPr>
        <w:t xml:space="preserve"> 36,9</w:t>
      </w:r>
      <w:r w:rsidRPr="000555B3">
        <w:rPr>
          <w:rFonts w:ascii="Times New Roman" w:hAnsi="Times New Roman" w:cs="Times New Roman"/>
          <w:sz w:val="28"/>
          <w:szCs w:val="28"/>
        </w:rPr>
        <w:t xml:space="preserve"> % до</w:t>
      </w:r>
      <w:r w:rsidR="00093FAD" w:rsidRPr="000555B3">
        <w:rPr>
          <w:rFonts w:ascii="Times New Roman" w:hAnsi="Times New Roman" w:cs="Times New Roman"/>
          <w:sz w:val="28"/>
          <w:szCs w:val="28"/>
        </w:rPr>
        <w:t xml:space="preserve"> 79,2</w:t>
      </w:r>
      <w:r w:rsidRPr="000555B3">
        <w:rPr>
          <w:rFonts w:ascii="Times New Roman" w:hAnsi="Times New Roman" w:cs="Times New Roman"/>
          <w:sz w:val="28"/>
          <w:szCs w:val="28"/>
        </w:rPr>
        <w:t xml:space="preserve"> %</w:t>
      </w:r>
      <w:r w:rsidR="00EE4944" w:rsidRPr="000555B3">
        <w:rPr>
          <w:rFonts w:ascii="Times New Roman" w:hAnsi="Times New Roman" w:cs="Times New Roman"/>
          <w:sz w:val="28"/>
          <w:szCs w:val="28"/>
        </w:rPr>
        <w:t>)</w:t>
      </w:r>
      <w:r w:rsidRPr="000555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18BB" w:rsidRPr="000555B3" w:rsidRDefault="002418BB" w:rsidP="002418B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5B3">
        <w:rPr>
          <w:rFonts w:ascii="Times New Roman" w:hAnsi="Times New Roman" w:cs="Times New Roman"/>
          <w:sz w:val="28"/>
          <w:szCs w:val="28"/>
        </w:rPr>
        <w:t>Кроме того, увеличение доли ведомственных услуг, оказанных через МФЦ, - важнейший показатель «дорожной карты» по реализации целевой модели "Постановка на кадастровый учет земельных участков и объектов недвижимого имущества", направленных на развитие инвестиционной привлекательности субъектов РФ. До конца 2017 года целевыми моделями установлено увеличение доли предоставления услуг</w:t>
      </w:r>
      <w:r w:rsidR="00A47A70" w:rsidRPr="000555B3">
        <w:rPr>
          <w:rFonts w:ascii="Times New Roman" w:hAnsi="Times New Roman" w:cs="Times New Roman"/>
          <w:sz w:val="28"/>
          <w:szCs w:val="28"/>
        </w:rPr>
        <w:t>,</w:t>
      </w:r>
      <w:r w:rsidRPr="000555B3">
        <w:rPr>
          <w:rFonts w:ascii="Times New Roman" w:hAnsi="Times New Roman" w:cs="Times New Roman"/>
          <w:sz w:val="28"/>
          <w:szCs w:val="28"/>
        </w:rPr>
        <w:t xml:space="preserve"> на базе МФЦ</w:t>
      </w:r>
      <w:r w:rsidR="00A47A70" w:rsidRPr="000555B3">
        <w:rPr>
          <w:rFonts w:ascii="Times New Roman" w:hAnsi="Times New Roman" w:cs="Times New Roman"/>
          <w:sz w:val="28"/>
          <w:szCs w:val="28"/>
        </w:rPr>
        <w:t>,</w:t>
      </w:r>
      <w:r w:rsidRPr="000555B3">
        <w:rPr>
          <w:rFonts w:ascii="Times New Roman" w:hAnsi="Times New Roman" w:cs="Times New Roman"/>
          <w:sz w:val="28"/>
          <w:szCs w:val="28"/>
        </w:rPr>
        <w:t xml:space="preserve"> </w:t>
      </w:r>
      <w:r w:rsidRPr="000555B3">
        <w:rPr>
          <w:rFonts w:ascii="Times New Roman" w:hAnsi="Times New Roman" w:cs="Times New Roman"/>
          <w:color w:val="auto"/>
          <w:sz w:val="28"/>
          <w:szCs w:val="28"/>
        </w:rPr>
        <w:t>до 70%.</w:t>
      </w:r>
      <w:r w:rsidRPr="000555B3">
        <w:rPr>
          <w:rFonts w:ascii="Times New Roman" w:hAnsi="Times New Roman" w:cs="Times New Roman"/>
          <w:sz w:val="28"/>
          <w:szCs w:val="28"/>
        </w:rPr>
        <w:t xml:space="preserve"> В Волгоградской области доля предоставления </w:t>
      </w:r>
      <w:proofErr w:type="spellStart"/>
      <w:r w:rsidRPr="000555B3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0555B3">
        <w:rPr>
          <w:rFonts w:ascii="Times New Roman" w:hAnsi="Times New Roman" w:cs="Times New Roman"/>
          <w:sz w:val="28"/>
          <w:szCs w:val="28"/>
        </w:rPr>
        <w:t xml:space="preserve"> через МФЦ по государственному кадастровому учету недвижимого имущества, в 2017г. достигла 79,</w:t>
      </w:r>
      <w:r w:rsidR="00093FAD" w:rsidRPr="000555B3">
        <w:rPr>
          <w:rFonts w:ascii="Times New Roman" w:hAnsi="Times New Roman" w:cs="Times New Roman"/>
          <w:sz w:val="28"/>
          <w:szCs w:val="28"/>
        </w:rPr>
        <w:t>2</w:t>
      </w:r>
      <w:r w:rsidRPr="000555B3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2418BB" w:rsidRPr="000555B3" w:rsidRDefault="002418BB" w:rsidP="002418B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5B3">
        <w:rPr>
          <w:rFonts w:ascii="Times New Roman" w:hAnsi="Times New Roman" w:cs="Times New Roman"/>
          <w:sz w:val="28"/>
          <w:szCs w:val="28"/>
        </w:rPr>
        <w:t>Предоставление услуг через МФЦ помогает развивать "бесконтактные технологии". Заявитель получает услуги ведомства без участия посредников, а зн</w:t>
      </w:r>
      <w:r w:rsidR="003E4584">
        <w:rPr>
          <w:rFonts w:ascii="Times New Roman" w:hAnsi="Times New Roman" w:cs="Times New Roman"/>
          <w:sz w:val="28"/>
          <w:szCs w:val="28"/>
        </w:rPr>
        <w:t>ачит без дополнительных затрат.</w:t>
      </w:r>
    </w:p>
    <w:p w:rsidR="002418BB" w:rsidRPr="000555B3" w:rsidRDefault="002418BB" w:rsidP="002418B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55B3">
        <w:rPr>
          <w:rFonts w:ascii="Times New Roman" w:hAnsi="Times New Roman" w:cs="Times New Roman"/>
          <w:color w:val="auto"/>
          <w:sz w:val="28"/>
          <w:szCs w:val="28"/>
        </w:rPr>
        <w:t xml:space="preserve">В случае обращения в МФЦ гражданин освобождается от необходимости платить посредникам, а может самостоятельно получить необходимые </w:t>
      </w:r>
      <w:proofErr w:type="spellStart"/>
      <w:r w:rsidRPr="000555B3">
        <w:rPr>
          <w:rFonts w:ascii="Times New Roman" w:hAnsi="Times New Roman" w:cs="Times New Roman"/>
          <w:color w:val="auto"/>
          <w:sz w:val="28"/>
          <w:szCs w:val="28"/>
        </w:rPr>
        <w:t>госуслуги</w:t>
      </w:r>
      <w:proofErr w:type="spellEnd"/>
      <w:r w:rsidRPr="000555B3">
        <w:rPr>
          <w:rFonts w:ascii="Times New Roman" w:hAnsi="Times New Roman" w:cs="Times New Roman"/>
          <w:color w:val="auto"/>
          <w:sz w:val="28"/>
          <w:szCs w:val="28"/>
        </w:rPr>
        <w:t xml:space="preserve">. Подать документы можно в удобное время, так как офисы МФЦ работают 6 дней в неделю, включая субботу, что особенно важно для граждан, работающих по графику стандартной трудовой недели. </w:t>
      </w:r>
    </w:p>
    <w:p w:rsidR="002418BB" w:rsidRPr="000555B3" w:rsidRDefault="002418BB" w:rsidP="002418B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55B3">
        <w:rPr>
          <w:rFonts w:ascii="Times New Roman" w:hAnsi="Times New Roman" w:cs="Times New Roman"/>
          <w:color w:val="auto"/>
          <w:sz w:val="28"/>
          <w:szCs w:val="28"/>
        </w:rPr>
        <w:t xml:space="preserve">Кадастровая палата по Волгоградской области рекомендует жителям нашего региона обращаться за получением государственных услуг в МФЦ. </w:t>
      </w:r>
    </w:p>
    <w:p w:rsidR="002418BB" w:rsidRPr="000555B3" w:rsidRDefault="002418BB" w:rsidP="00241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5B3">
        <w:rPr>
          <w:rFonts w:ascii="Times New Roman" w:hAnsi="Times New Roman" w:cs="Times New Roman"/>
          <w:sz w:val="28"/>
          <w:szCs w:val="28"/>
        </w:rPr>
        <w:t>С более подробной информацией об адресах, графиках работы, телефонах МФЦ можно ознакомиться на официальном сайте: http://www.mfc-vlg.ru.</w:t>
      </w:r>
    </w:p>
    <w:p w:rsidR="005D69AC" w:rsidRPr="000555B3" w:rsidRDefault="005D69AC" w:rsidP="005B478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E5E" w:rsidRPr="000555B3" w:rsidRDefault="00CF6E5E" w:rsidP="00CF6E5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5B3">
        <w:rPr>
          <w:rFonts w:ascii="Times New Roman" w:hAnsi="Times New Roman" w:cs="Times New Roman"/>
          <w:b/>
          <w:sz w:val="28"/>
          <w:szCs w:val="28"/>
        </w:rPr>
        <w:t xml:space="preserve">Жители Волгоградской области дают высокую оценку качеству предоставления государственных услуг </w:t>
      </w:r>
      <w:proofErr w:type="spellStart"/>
      <w:r w:rsidRPr="000555B3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0555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478C" w:rsidRPr="000555B3" w:rsidRDefault="005B478C" w:rsidP="005B4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78C" w:rsidRPr="000555B3" w:rsidRDefault="005B478C" w:rsidP="005B4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5B3">
        <w:rPr>
          <w:rFonts w:ascii="Times New Roman" w:hAnsi="Times New Roman" w:cs="Times New Roman"/>
          <w:sz w:val="28"/>
          <w:szCs w:val="28"/>
        </w:rPr>
        <w:t xml:space="preserve">Филиал ФГБУ «ФКП </w:t>
      </w:r>
      <w:proofErr w:type="spellStart"/>
      <w:r w:rsidRPr="000555B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555B3">
        <w:rPr>
          <w:rFonts w:ascii="Times New Roman" w:hAnsi="Times New Roman" w:cs="Times New Roman"/>
          <w:sz w:val="28"/>
          <w:szCs w:val="28"/>
        </w:rPr>
        <w:t xml:space="preserve">» по Волгоградской области на постоянной основе проводит мониторинг удовлетворенности качеством и доступностью государственных услуг, оказываемых </w:t>
      </w:r>
      <w:r w:rsidR="007230A8">
        <w:rPr>
          <w:rFonts w:ascii="Times New Roman" w:hAnsi="Times New Roman" w:cs="Times New Roman"/>
          <w:sz w:val="28"/>
          <w:szCs w:val="28"/>
        </w:rPr>
        <w:t>У</w:t>
      </w:r>
      <w:r w:rsidRPr="000555B3">
        <w:rPr>
          <w:rFonts w:ascii="Times New Roman" w:hAnsi="Times New Roman" w:cs="Times New Roman"/>
          <w:sz w:val="28"/>
          <w:szCs w:val="28"/>
        </w:rPr>
        <w:t xml:space="preserve">чреждением. </w:t>
      </w:r>
    </w:p>
    <w:p w:rsidR="005B478C" w:rsidRPr="000555B3" w:rsidRDefault="005B478C" w:rsidP="005B4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5B3">
        <w:rPr>
          <w:rFonts w:ascii="Times New Roman" w:hAnsi="Times New Roman" w:cs="Times New Roman"/>
          <w:sz w:val="28"/>
          <w:szCs w:val="28"/>
        </w:rPr>
        <w:t xml:space="preserve">Так, за шесть месяцев 2017 года в опросе приняли участие </w:t>
      </w:r>
      <w:proofErr w:type="gramStart"/>
      <w:r w:rsidR="00343977" w:rsidRPr="000555B3">
        <w:rPr>
          <w:rFonts w:ascii="Times New Roman" w:hAnsi="Times New Roman" w:cs="Times New Roman"/>
          <w:sz w:val="28"/>
          <w:szCs w:val="28"/>
        </w:rPr>
        <w:t>более</w:t>
      </w:r>
      <w:r w:rsidRPr="000555B3">
        <w:rPr>
          <w:rFonts w:ascii="Times New Roman" w:hAnsi="Times New Roman" w:cs="Times New Roman"/>
          <w:sz w:val="28"/>
          <w:szCs w:val="28"/>
        </w:rPr>
        <w:t xml:space="preserve"> тысячи заявителей</w:t>
      </w:r>
      <w:proofErr w:type="gramEnd"/>
      <w:r w:rsidRPr="000555B3">
        <w:rPr>
          <w:rFonts w:ascii="Times New Roman" w:hAnsi="Times New Roman" w:cs="Times New Roman"/>
          <w:sz w:val="28"/>
          <w:szCs w:val="28"/>
        </w:rPr>
        <w:t xml:space="preserve">, обращавшихся в течение этого периода в офисы региональной Кадастровой палаты. В процессе анкетирования собственников просили оценить </w:t>
      </w:r>
      <w:r w:rsidRPr="000555B3">
        <w:rPr>
          <w:rFonts w:ascii="Times New Roman" w:hAnsi="Times New Roman" w:cs="Times New Roman"/>
          <w:sz w:val="28"/>
          <w:szCs w:val="28"/>
        </w:rPr>
        <w:lastRenderedPageBreak/>
        <w:t xml:space="preserve">качество основных условий предоставления государственных услуг </w:t>
      </w:r>
      <w:proofErr w:type="spellStart"/>
      <w:r w:rsidRPr="000555B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555B3">
        <w:rPr>
          <w:rFonts w:ascii="Times New Roman" w:hAnsi="Times New Roman" w:cs="Times New Roman"/>
          <w:sz w:val="28"/>
          <w:szCs w:val="28"/>
        </w:rPr>
        <w:t xml:space="preserve"> по пятибалльной шкале. Среди прочего, у </w:t>
      </w:r>
      <w:r w:rsidR="00086CA2" w:rsidRPr="000555B3">
        <w:rPr>
          <w:rFonts w:ascii="Times New Roman" w:hAnsi="Times New Roman" w:cs="Times New Roman"/>
          <w:sz w:val="28"/>
          <w:szCs w:val="28"/>
        </w:rPr>
        <w:t>жителей области</w:t>
      </w:r>
      <w:r w:rsidRPr="000555B3">
        <w:rPr>
          <w:rFonts w:ascii="Times New Roman" w:hAnsi="Times New Roman" w:cs="Times New Roman"/>
          <w:sz w:val="28"/>
          <w:szCs w:val="28"/>
        </w:rPr>
        <w:t xml:space="preserve"> спрашивали, устраивают ли их сроки оказания услуг и время ожидания в очереди, а также просили </w:t>
      </w:r>
      <w:r w:rsidR="00343977" w:rsidRPr="000555B3">
        <w:rPr>
          <w:rFonts w:ascii="Times New Roman" w:hAnsi="Times New Roman" w:cs="Times New Roman"/>
          <w:sz w:val="28"/>
          <w:szCs w:val="28"/>
        </w:rPr>
        <w:t>оценить</w:t>
      </w:r>
      <w:r w:rsidRPr="000555B3">
        <w:rPr>
          <w:rFonts w:ascii="Times New Roman" w:hAnsi="Times New Roman" w:cs="Times New Roman"/>
          <w:sz w:val="28"/>
          <w:szCs w:val="28"/>
        </w:rPr>
        <w:t xml:space="preserve"> степень вежливости и компетентности сотрудников </w:t>
      </w:r>
      <w:r w:rsidR="00086CA2" w:rsidRPr="000555B3">
        <w:rPr>
          <w:rFonts w:ascii="Times New Roman" w:hAnsi="Times New Roman" w:cs="Times New Roman"/>
          <w:sz w:val="28"/>
          <w:szCs w:val="28"/>
        </w:rPr>
        <w:t>Ф</w:t>
      </w:r>
      <w:r w:rsidRPr="000555B3">
        <w:rPr>
          <w:rFonts w:ascii="Times New Roman" w:hAnsi="Times New Roman" w:cs="Times New Roman"/>
          <w:sz w:val="28"/>
          <w:szCs w:val="28"/>
        </w:rPr>
        <w:t xml:space="preserve">илиала и комфортность условий в зале приема-выдачи документов. </w:t>
      </w:r>
    </w:p>
    <w:p w:rsidR="005B478C" w:rsidRPr="000555B3" w:rsidRDefault="005B478C" w:rsidP="005B4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5B3">
        <w:rPr>
          <w:rFonts w:ascii="Times New Roman" w:hAnsi="Times New Roman" w:cs="Times New Roman"/>
          <w:sz w:val="28"/>
          <w:szCs w:val="28"/>
        </w:rPr>
        <w:t xml:space="preserve">Исследование </w:t>
      </w:r>
      <w:r w:rsidR="00343977" w:rsidRPr="000555B3">
        <w:rPr>
          <w:rFonts w:ascii="Times New Roman" w:hAnsi="Times New Roman" w:cs="Times New Roman"/>
          <w:sz w:val="28"/>
          <w:szCs w:val="28"/>
        </w:rPr>
        <w:t xml:space="preserve">в июне </w:t>
      </w:r>
      <w:r w:rsidRPr="000555B3">
        <w:rPr>
          <w:rFonts w:ascii="Times New Roman" w:hAnsi="Times New Roman" w:cs="Times New Roman"/>
          <w:sz w:val="28"/>
          <w:szCs w:val="28"/>
        </w:rPr>
        <w:t xml:space="preserve">показало, что подавляющее большинство опрошенных </w:t>
      </w:r>
      <w:proofErr w:type="gramStart"/>
      <w:r w:rsidRPr="000555B3">
        <w:rPr>
          <w:rFonts w:ascii="Times New Roman" w:hAnsi="Times New Roman" w:cs="Times New Roman"/>
          <w:sz w:val="28"/>
          <w:szCs w:val="28"/>
        </w:rPr>
        <w:t>довольны</w:t>
      </w:r>
      <w:proofErr w:type="gramEnd"/>
      <w:r w:rsidRPr="000555B3">
        <w:rPr>
          <w:rFonts w:ascii="Times New Roman" w:hAnsi="Times New Roman" w:cs="Times New Roman"/>
          <w:sz w:val="28"/>
          <w:szCs w:val="28"/>
        </w:rPr>
        <w:t xml:space="preserve"> качеством услуг, предоставляемых региональной Кадастровой палатой. Уровень квалификации и доброжелательности специалистов учреждения на «отлично» оценили 94 процента заявителей, по всем остальным параметрам наивысший балл поставили от 79 до 83 процентов респондентов. </w:t>
      </w:r>
    </w:p>
    <w:p w:rsidR="005B478C" w:rsidRPr="000555B3" w:rsidRDefault="005B478C" w:rsidP="00DD1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0BA" w:rsidRPr="000555B3" w:rsidRDefault="00F000BA" w:rsidP="00F000B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5B3">
        <w:rPr>
          <w:rFonts w:ascii="Times New Roman" w:hAnsi="Times New Roman" w:cs="Times New Roman"/>
          <w:b/>
          <w:sz w:val="28"/>
          <w:szCs w:val="28"/>
        </w:rPr>
        <w:t xml:space="preserve">Кадастровый учет и регистрация прав </w:t>
      </w:r>
    </w:p>
    <w:p w:rsidR="00F000BA" w:rsidRPr="000555B3" w:rsidRDefault="00F000BA" w:rsidP="00F000B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5B3">
        <w:rPr>
          <w:rFonts w:ascii="Times New Roman" w:hAnsi="Times New Roman" w:cs="Times New Roman"/>
          <w:b/>
          <w:sz w:val="28"/>
          <w:szCs w:val="28"/>
        </w:rPr>
        <w:t xml:space="preserve">могут быть </w:t>
      </w:r>
      <w:proofErr w:type="gramStart"/>
      <w:r w:rsidRPr="000555B3">
        <w:rPr>
          <w:rFonts w:ascii="Times New Roman" w:hAnsi="Times New Roman" w:cs="Times New Roman"/>
          <w:b/>
          <w:sz w:val="28"/>
          <w:szCs w:val="28"/>
        </w:rPr>
        <w:t>прекращены</w:t>
      </w:r>
      <w:proofErr w:type="gramEnd"/>
      <w:r w:rsidRPr="000555B3">
        <w:rPr>
          <w:rFonts w:ascii="Times New Roman" w:hAnsi="Times New Roman" w:cs="Times New Roman"/>
          <w:b/>
          <w:sz w:val="28"/>
          <w:szCs w:val="28"/>
        </w:rPr>
        <w:t xml:space="preserve"> заявителем </w:t>
      </w:r>
    </w:p>
    <w:p w:rsidR="00F000BA" w:rsidRPr="000555B3" w:rsidRDefault="00F000BA" w:rsidP="00F00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0BA" w:rsidRPr="000555B3" w:rsidRDefault="00B91113" w:rsidP="00F00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5B3">
        <w:rPr>
          <w:rFonts w:ascii="Times New Roman" w:hAnsi="Times New Roman" w:cs="Times New Roman"/>
          <w:sz w:val="28"/>
          <w:szCs w:val="28"/>
        </w:rPr>
        <w:t>В</w:t>
      </w:r>
      <w:r w:rsidR="00F000BA" w:rsidRPr="000555B3">
        <w:rPr>
          <w:rFonts w:ascii="Times New Roman" w:hAnsi="Times New Roman" w:cs="Times New Roman"/>
          <w:sz w:val="28"/>
          <w:szCs w:val="28"/>
        </w:rPr>
        <w:t xml:space="preserve"> орган регистрации прав все чаще поступают обращения с просьбой разъяснить, каким образом можно отозвать поданные заявления об осуществлении государственного кадастрового учета и (или) государственной регистрации прав. </w:t>
      </w:r>
    </w:p>
    <w:p w:rsidR="00F000BA" w:rsidRPr="000555B3" w:rsidRDefault="00F000BA" w:rsidP="00F00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5B3">
        <w:rPr>
          <w:rFonts w:ascii="Times New Roman" w:hAnsi="Times New Roman" w:cs="Times New Roman"/>
          <w:sz w:val="28"/>
          <w:szCs w:val="28"/>
        </w:rPr>
        <w:t xml:space="preserve">Необходимость такого действия может быть обусловлена разными причинами. Например, после подачи заявления и соответствующих документов в них была обнаружена ошибка, которая не может быть устранена путем подачи дополнительных документов, или стороны, заключившие договор, до момента его регистрации решили его расторгнуть. </w:t>
      </w:r>
    </w:p>
    <w:p w:rsidR="00F000BA" w:rsidRPr="000555B3" w:rsidRDefault="00F000BA" w:rsidP="00F00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5B3">
        <w:rPr>
          <w:rFonts w:ascii="Times New Roman" w:hAnsi="Times New Roman" w:cs="Times New Roman"/>
          <w:sz w:val="28"/>
          <w:szCs w:val="28"/>
        </w:rPr>
        <w:t xml:space="preserve">Для подобных случаев статьей 31 Федерального закона от 13 июля 2015 г. </w:t>
      </w:r>
      <w:r w:rsidR="003E4584">
        <w:rPr>
          <w:rFonts w:ascii="Times New Roman" w:hAnsi="Times New Roman" w:cs="Times New Roman"/>
          <w:sz w:val="28"/>
          <w:szCs w:val="28"/>
        </w:rPr>
        <w:t>№</w:t>
      </w:r>
      <w:r w:rsidRPr="000555B3">
        <w:rPr>
          <w:rFonts w:ascii="Times New Roman" w:hAnsi="Times New Roman" w:cs="Times New Roman"/>
          <w:sz w:val="28"/>
          <w:szCs w:val="28"/>
        </w:rPr>
        <w:t xml:space="preserve"> 218-ФЗ "О государственной регистрации недвижимости" предусмотрена процедура прекращения осуществления государственного кадастрового учета и государственной регистрации. </w:t>
      </w:r>
    </w:p>
    <w:p w:rsidR="00B91113" w:rsidRPr="000555B3" w:rsidRDefault="00B91113" w:rsidP="00B91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5B3">
        <w:rPr>
          <w:rFonts w:ascii="Times New Roman" w:hAnsi="Times New Roman" w:cs="Times New Roman"/>
          <w:sz w:val="28"/>
          <w:szCs w:val="28"/>
        </w:rPr>
        <w:t>Кадастровая палата по Волгоградской области разъясняет:</w:t>
      </w:r>
    </w:p>
    <w:p w:rsidR="00F000BA" w:rsidRPr="000555B3" w:rsidRDefault="00B91113" w:rsidP="00F00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5B3">
        <w:rPr>
          <w:rFonts w:ascii="Times New Roman" w:hAnsi="Times New Roman" w:cs="Times New Roman"/>
          <w:sz w:val="28"/>
          <w:szCs w:val="28"/>
        </w:rPr>
        <w:t xml:space="preserve"> - р</w:t>
      </w:r>
      <w:r w:rsidR="00F000BA" w:rsidRPr="000555B3">
        <w:rPr>
          <w:rFonts w:ascii="Times New Roman" w:hAnsi="Times New Roman" w:cs="Times New Roman"/>
          <w:sz w:val="28"/>
          <w:szCs w:val="28"/>
        </w:rPr>
        <w:t>ассмотрение представленного для осуществления государственного кадастрового учета и (или) государственной регистрации прав заявления может быть прекращено только до момента осуществления кадастрового учета и (или) регистрации прав</w:t>
      </w:r>
      <w:r w:rsidR="003E4584">
        <w:rPr>
          <w:rFonts w:ascii="Times New Roman" w:hAnsi="Times New Roman" w:cs="Times New Roman"/>
          <w:sz w:val="28"/>
          <w:szCs w:val="28"/>
        </w:rPr>
        <w:t>;</w:t>
      </w:r>
      <w:r w:rsidR="00F000BA" w:rsidRPr="000555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0BA" w:rsidRPr="000555B3" w:rsidRDefault="00B91113" w:rsidP="00F00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5B3">
        <w:rPr>
          <w:rFonts w:ascii="Times New Roman" w:hAnsi="Times New Roman" w:cs="Times New Roman"/>
          <w:sz w:val="28"/>
          <w:szCs w:val="28"/>
        </w:rPr>
        <w:t>- з</w:t>
      </w:r>
      <w:r w:rsidR="00F000BA" w:rsidRPr="000555B3">
        <w:rPr>
          <w:rFonts w:ascii="Times New Roman" w:hAnsi="Times New Roman" w:cs="Times New Roman"/>
          <w:sz w:val="28"/>
          <w:szCs w:val="28"/>
        </w:rPr>
        <w:t>аявление о прекращении кадастрового учета и (или) регистрации прав может быть подано только тем лицом, которое представляло заявление об осуществлении кадастрового учета и (или) регистрации прав. Если таких заявителей было несколько, то заявление о прекращении должно быть представлено совместно всеми этими лицами</w:t>
      </w:r>
      <w:r w:rsidR="003E4584">
        <w:rPr>
          <w:rFonts w:ascii="Times New Roman" w:hAnsi="Times New Roman" w:cs="Times New Roman"/>
          <w:sz w:val="28"/>
          <w:szCs w:val="28"/>
        </w:rPr>
        <w:t>;</w:t>
      </w:r>
      <w:r w:rsidR="00F000BA" w:rsidRPr="000555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0BA" w:rsidRPr="000555B3" w:rsidRDefault="00B91113" w:rsidP="00F00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5B3">
        <w:rPr>
          <w:rFonts w:ascii="Times New Roman" w:hAnsi="Times New Roman" w:cs="Times New Roman"/>
          <w:sz w:val="28"/>
          <w:szCs w:val="28"/>
        </w:rPr>
        <w:t>- з</w:t>
      </w:r>
      <w:r w:rsidR="00F000BA" w:rsidRPr="000555B3">
        <w:rPr>
          <w:rFonts w:ascii="Times New Roman" w:hAnsi="Times New Roman" w:cs="Times New Roman"/>
          <w:sz w:val="28"/>
          <w:szCs w:val="28"/>
        </w:rPr>
        <w:t>аявление о прекращении кадастрового учета и (или) регистрации прав можно подать в офисах многофункционального центра</w:t>
      </w:r>
      <w:r w:rsidRPr="000555B3">
        <w:rPr>
          <w:rFonts w:ascii="Times New Roman" w:hAnsi="Times New Roman" w:cs="Times New Roman"/>
          <w:sz w:val="28"/>
          <w:szCs w:val="28"/>
        </w:rPr>
        <w:t xml:space="preserve"> или</w:t>
      </w:r>
      <w:r w:rsidR="00F000BA" w:rsidRPr="000555B3">
        <w:rPr>
          <w:rFonts w:ascii="Times New Roman" w:hAnsi="Times New Roman" w:cs="Times New Roman"/>
          <w:sz w:val="28"/>
          <w:szCs w:val="28"/>
        </w:rPr>
        <w:t xml:space="preserve"> </w:t>
      </w:r>
      <w:r w:rsidRPr="000555B3">
        <w:rPr>
          <w:rFonts w:ascii="Times New Roman" w:hAnsi="Times New Roman" w:cs="Times New Roman"/>
          <w:sz w:val="28"/>
          <w:szCs w:val="28"/>
        </w:rPr>
        <w:t>офисах приема – выдачи документов Кадастровой палаты</w:t>
      </w:r>
      <w:r w:rsidR="003E4584">
        <w:rPr>
          <w:rFonts w:ascii="Times New Roman" w:hAnsi="Times New Roman" w:cs="Times New Roman"/>
          <w:sz w:val="28"/>
          <w:szCs w:val="28"/>
        </w:rPr>
        <w:t>;</w:t>
      </w:r>
      <w:r w:rsidR="00F000BA" w:rsidRPr="000555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0BA" w:rsidRPr="000555B3" w:rsidRDefault="00B91113" w:rsidP="00F00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5B3">
        <w:rPr>
          <w:rFonts w:ascii="Times New Roman" w:hAnsi="Times New Roman" w:cs="Times New Roman"/>
          <w:sz w:val="28"/>
          <w:szCs w:val="28"/>
        </w:rPr>
        <w:t>- с</w:t>
      </w:r>
      <w:r w:rsidR="00F000BA" w:rsidRPr="000555B3">
        <w:rPr>
          <w:rFonts w:ascii="Times New Roman" w:hAnsi="Times New Roman" w:cs="Times New Roman"/>
          <w:sz w:val="28"/>
          <w:szCs w:val="28"/>
        </w:rPr>
        <w:t xml:space="preserve">огласно требованиям действующего законодательства - государственный кадастровый учет и (или) государственная регистрация прав прекращаются не </w:t>
      </w:r>
      <w:r w:rsidR="00F000BA" w:rsidRPr="000555B3">
        <w:rPr>
          <w:rFonts w:ascii="Times New Roman" w:hAnsi="Times New Roman" w:cs="Times New Roman"/>
          <w:sz w:val="28"/>
          <w:szCs w:val="28"/>
        </w:rPr>
        <w:lastRenderedPageBreak/>
        <w:t xml:space="preserve">позднее рабочего дня, следующего за днем представления соответствующего заявления. </w:t>
      </w:r>
    </w:p>
    <w:p w:rsidR="00876EF5" w:rsidRPr="000555B3" w:rsidRDefault="00876EF5" w:rsidP="00F00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7542" w:rsidRPr="000555B3" w:rsidRDefault="00417542" w:rsidP="004175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5B3">
        <w:rPr>
          <w:rFonts w:ascii="Times New Roman" w:hAnsi="Times New Roman" w:cs="Times New Roman"/>
          <w:b/>
          <w:sz w:val="28"/>
          <w:szCs w:val="28"/>
        </w:rPr>
        <w:t xml:space="preserve">Филиал ФГБУ "ФКП </w:t>
      </w:r>
      <w:proofErr w:type="spellStart"/>
      <w:r w:rsidRPr="000555B3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0555B3">
        <w:rPr>
          <w:rFonts w:ascii="Times New Roman" w:hAnsi="Times New Roman" w:cs="Times New Roman"/>
          <w:b/>
          <w:sz w:val="28"/>
          <w:szCs w:val="28"/>
        </w:rPr>
        <w:t xml:space="preserve">" по Волгоградской области информирует </w:t>
      </w:r>
    </w:p>
    <w:p w:rsidR="0071766C" w:rsidRPr="000555B3" w:rsidRDefault="00417542" w:rsidP="004175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5B3">
        <w:rPr>
          <w:rFonts w:ascii="Times New Roman" w:hAnsi="Times New Roman" w:cs="Times New Roman"/>
          <w:b/>
          <w:sz w:val="28"/>
          <w:szCs w:val="28"/>
        </w:rPr>
        <w:t>о закрытии офисов приема-выдачи документов</w:t>
      </w:r>
    </w:p>
    <w:p w:rsidR="00417542" w:rsidRPr="000555B3" w:rsidRDefault="00417542" w:rsidP="007176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71766C" w:rsidRPr="000555B3" w:rsidRDefault="0071766C" w:rsidP="00E17D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5B3">
        <w:rPr>
          <w:rFonts w:ascii="Times New Roman" w:hAnsi="Times New Roman" w:cs="Times New Roman"/>
          <w:sz w:val="28"/>
          <w:szCs w:val="28"/>
        </w:rPr>
        <w:t xml:space="preserve">Региональная Кадастровая палата информирует о </w:t>
      </w:r>
      <w:proofErr w:type="gramStart"/>
      <w:r w:rsidRPr="000555B3">
        <w:rPr>
          <w:rFonts w:ascii="Times New Roman" w:hAnsi="Times New Roman" w:cs="Times New Roman"/>
          <w:sz w:val="28"/>
          <w:szCs w:val="28"/>
        </w:rPr>
        <w:t>плановом</w:t>
      </w:r>
      <w:proofErr w:type="gramEnd"/>
      <w:r w:rsidRPr="000555B3">
        <w:rPr>
          <w:rFonts w:ascii="Times New Roman" w:hAnsi="Times New Roman" w:cs="Times New Roman"/>
          <w:sz w:val="28"/>
          <w:szCs w:val="28"/>
        </w:rPr>
        <w:t xml:space="preserve"> прекращение приема заявителей в </w:t>
      </w:r>
      <w:r w:rsidR="00AF5DBB" w:rsidRPr="000555B3">
        <w:rPr>
          <w:rFonts w:ascii="Times New Roman" w:hAnsi="Times New Roman" w:cs="Times New Roman"/>
          <w:sz w:val="28"/>
          <w:szCs w:val="28"/>
        </w:rPr>
        <w:t>10</w:t>
      </w:r>
      <w:r w:rsidRPr="000555B3">
        <w:rPr>
          <w:rFonts w:ascii="Times New Roman" w:hAnsi="Times New Roman" w:cs="Times New Roman"/>
          <w:sz w:val="28"/>
          <w:szCs w:val="28"/>
        </w:rPr>
        <w:t xml:space="preserve"> офисах приема-выдачи документов, расположенных в </w:t>
      </w:r>
      <w:r w:rsidR="000555B3">
        <w:rPr>
          <w:rFonts w:ascii="Times New Roman" w:hAnsi="Times New Roman" w:cs="Times New Roman"/>
          <w:sz w:val="28"/>
          <w:szCs w:val="28"/>
        </w:rPr>
        <w:t xml:space="preserve">    </w:t>
      </w:r>
      <w:r w:rsidRPr="000555B3">
        <w:rPr>
          <w:rFonts w:ascii="Times New Roman" w:hAnsi="Times New Roman" w:cs="Times New Roman"/>
          <w:sz w:val="28"/>
          <w:szCs w:val="28"/>
        </w:rPr>
        <w:t xml:space="preserve">р.п. </w:t>
      </w:r>
      <w:r w:rsidR="00AF5DBB" w:rsidRPr="000555B3">
        <w:rPr>
          <w:rFonts w:ascii="Times New Roman" w:hAnsi="Times New Roman" w:cs="Times New Roman"/>
          <w:sz w:val="28"/>
          <w:szCs w:val="28"/>
        </w:rPr>
        <w:t>Светлый Яр</w:t>
      </w:r>
      <w:r w:rsidRPr="000555B3">
        <w:rPr>
          <w:rFonts w:ascii="Times New Roman" w:hAnsi="Times New Roman" w:cs="Times New Roman"/>
          <w:sz w:val="28"/>
          <w:szCs w:val="28"/>
        </w:rPr>
        <w:t>,</w:t>
      </w:r>
      <w:r w:rsidR="00E17D4B" w:rsidRPr="000555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55B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555B3">
        <w:rPr>
          <w:rFonts w:ascii="Times New Roman" w:hAnsi="Times New Roman" w:cs="Times New Roman"/>
          <w:sz w:val="28"/>
          <w:szCs w:val="28"/>
        </w:rPr>
        <w:t xml:space="preserve">. </w:t>
      </w:r>
      <w:r w:rsidR="00AF5DBB" w:rsidRPr="000555B3">
        <w:rPr>
          <w:rFonts w:ascii="Times New Roman" w:hAnsi="Times New Roman" w:cs="Times New Roman"/>
          <w:sz w:val="28"/>
          <w:szCs w:val="28"/>
        </w:rPr>
        <w:t>Ленинс</w:t>
      </w:r>
      <w:r w:rsidRPr="000555B3">
        <w:rPr>
          <w:rFonts w:ascii="Times New Roman" w:hAnsi="Times New Roman" w:cs="Times New Roman"/>
          <w:sz w:val="28"/>
          <w:szCs w:val="28"/>
        </w:rPr>
        <w:t xml:space="preserve">к, </w:t>
      </w:r>
      <w:r w:rsidR="00AF5DBB" w:rsidRPr="000555B3">
        <w:rPr>
          <w:rFonts w:ascii="Times New Roman" w:hAnsi="Times New Roman" w:cs="Times New Roman"/>
          <w:sz w:val="28"/>
          <w:szCs w:val="28"/>
        </w:rPr>
        <w:t>г. Котово, р.п</w:t>
      </w:r>
      <w:r w:rsidRPr="000555B3">
        <w:rPr>
          <w:rFonts w:ascii="Times New Roman" w:hAnsi="Times New Roman" w:cs="Times New Roman"/>
          <w:sz w:val="28"/>
          <w:szCs w:val="28"/>
        </w:rPr>
        <w:t xml:space="preserve">. </w:t>
      </w:r>
      <w:r w:rsidR="00AF5DBB" w:rsidRPr="000555B3">
        <w:rPr>
          <w:rFonts w:ascii="Times New Roman" w:hAnsi="Times New Roman" w:cs="Times New Roman"/>
          <w:sz w:val="28"/>
          <w:szCs w:val="28"/>
        </w:rPr>
        <w:t>Чернышковский</w:t>
      </w:r>
      <w:r w:rsidRPr="000555B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555B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555B3">
        <w:rPr>
          <w:rFonts w:ascii="Times New Roman" w:hAnsi="Times New Roman" w:cs="Times New Roman"/>
          <w:sz w:val="28"/>
          <w:szCs w:val="28"/>
        </w:rPr>
        <w:t xml:space="preserve">. </w:t>
      </w:r>
      <w:r w:rsidR="00AF5DBB" w:rsidRPr="000555B3">
        <w:rPr>
          <w:rFonts w:ascii="Times New Roman" w:hAnsi="Times New Roman" w:cs="Times New Roman"/>
          <w:sz w:val="28"/>
          <w:szCs w:val="28"/>
        </w:rPr>
        <w:t>Старая Полтавка</w:t>
      </w:r>
      <w:r w:rsidRPr="000555B3">
        <w:rPr>
          <w:rFonts w:ascii="Times New Roman" w:hAnsi="Times New Roman" w:cs="Times New Roman"/>
          <w:sz w:val="28"/>
          <w:szCs w:val="28"/>
        </w:rPr>
        <w:t xml:space="preserve">, </w:t>
      </w:r>
      <w:r w:rsidR="00AF5DBB" w:rsidRPr="000555B3">
        <w:rPr>
          <w:rFonts w:ascii="Times New Roman" w:hAnsi="Times New Roman" w:cs="Times New Roman"/>
          <w:sz w:val="28"/>
          <w:szCs w:val="28"/>
        </w:rPr>
        <w:t>г. Фролово, г. Урюпинск,</w:t>
      </w:r>
      <w:r w:rsidR="00E17D4B" w:rsidRPr="000555B3">
        <w:rPr>
          <w:rFonts w:ascii="Times New Roman" w:hAnsi="Times New Roman" w:cs="Times New Roman"/>
          <w:sz w:val="28"/>
          <w:szCs w:val="28"/>
        </w:rPr>
        <w:t xml:space="preserve"> </w:t>
      </w:r>
      <w:r w:rsidR="00AF5DBB" w:rsidRPr="000555B3">
        <w:rPr>
          <w:rFonts w:ascii="Times New Roman" w:hAnsi="Times New Roman" w:cs="Times New Roman"/>
          <w:sz w:val="28"/>
          <w:szCs w:val="28"/>
        </w:rPr>
        <w:t xml:space="preserve">р.п. Средняя Ахтуба, </w:t>
      </w:r>
      <w:proofErr w:type="gramStart"/>
      <w:r w:rsidR="00AF5DBB" w:rsidRPr="000555B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F5DBB" w:rsidRPr="000555B3">
        <w:rPr>
          <w:rFonts w:ascii="Times New Roman" w:hAnsi="Times New Roman" w:cs="Times New Roman"/>
          <w:sz w:val="28"/>
          <w:szCs w:val="28"/>
        </w:rPr>
        <w:t xml:space="preserve">. Котельниково, </w:t>
      </w:r>
      <w:r w:rsidR="000555B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F5DBB" w:rsidRPr="000555B3">
        <w:rPr>
          <w:rFonts w:ascii="Times New Roman" w:hAnsi="Times New Roman" w:cs="Times New Roman"/>
          <w:sz w:val="28"/>
          <w:szCs w:val="28"/>
        </w:rPr>
        <w:t>р.п. Новониколаевский</w:t>
      </w:r>
      <w:r w:rsidRPr="000555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766C" w:rsidRPr="000555B3" w:rsidRDefault="0071766C" w:rsidP="00E17D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5B3">
        <w:rPr>
          <w:rFonts w:ascii="Times New Roman" w:hAnsi="Times New Roman" w:cs="Times New Roman"/>
          <w:sz w:val="28"/>
          <w:szCs w:val="28"/>
        </w:rPr>
        <w:t xml:space="preserve">Получить услуги </w:t>
      </w:r>
      <w:proofErr w:type="spellStart"/>
      <w:r w:rsidRPr="000555B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555B3">
        <w:rPr>
          <w:rFonts w:ascii="Times New Roman" w:hAnsi="Times New Roman" w:cs="Times New Roman"/>
          <w:sz w:val="28"/>
          <w:szCs w:val="28"/>
        </w:rPr>
        <w:t xml:space="preserve"> жители этих муниципальных образований могут одним из следующих способов: </w:t>
      </w:r>
    </w:p>
    <w:p w:rsidR="009E74D6" w:rsidRPr="000555B3" w:rsidRDefault="009E74D6" w:rsidP="00417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5B3">
        <w:rPr>
          <w:rFonts w:ascii="Times New Roman" w:hAnsi="Times New Roman" w:cs="Times New Roman"/>
          <w:sz w:val="28"/>
          <w:szCs w:val="28"/>
        </w:rPr>
        <w:t xml:space="preserve">1. </w:t>
      </w:r>
      <w:r w:rsidR="00E17D4B" w:rsidRPr="000555B3">
        <w:rPr>
          <w:rFonts w:ascii="Times New Roman" w:hAnsi="Times New Roman" w:cs="Times New Roman"/>
          <w:sz w:val="28"/>
          <w:szCs w:val="28"/>
        </w:rPr>
        <w:t>Государственное казенное учреждение Волгоградской области "Многофункциональный центр предоставления государственных и муниципальных услуг"</w:t>
      </w:r>
      <w:r w:rsidR="00417542" w:rsidRPr="000555B3">
        <w:rPr>
          <w:rFonts w:ascii="Times New Roman" w:hAnsi="Times New Roman" w:cs="Times New Roman"/>
          <w:sz w:val="28"/>
          <w:szCs w:val="28"/>
        </w:rPr>
        <w:t>.</w:t>
      </w:r>
    </w:p>
    <w:p w:rsidR="00417542" w:rsidRPr="000555B3" w:rsidRDefault="00417542" w:rsidP="00417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5B3">
        <w:rPr>
          <w:rFonts w:ascii="Times New Roman" w:hAnsi="Times New Roman" w:cs="Times New Roman"/>
          <w:sz w:val="28"/>
          <w:szCs w:val="28"/>
        </w:rPr>
        <w:t>С более подробной информацией об адресах, графиках работы, телефонах МФЦ можно ознакомиться на официальном сайте: http://www.mfc-vlg.ru.</w:t>
      </w:r>
    </w:p>
    <w:p w:rsidR="009E74D6" w:rsidRPr="000555B3" w:rsidRDefault="009E74D6" w:rsidP="00417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5B3">
        <w:rPr>
          <w:rFonts w:ascii="Times New Roman" w:hAnsi="Times New Roman" w:cs="Times New Roman"/>
          <w:sz w:val="28"/>
          <w:szCs w:val="28"/>
        </w:rPr>
        <w:t xml:space="preserve">2. Воспользоваться порталом </w:t>
      </w:r>
      <w:proofErr w:type="spellStart"/>
      <w:r w:rsidRPr="000555B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555B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555B3">
        <w:rPr>
          <w:rFonts w:ascii="Times New Roman" w:hAnsi="Times New Roman" w:cs="Times New Roman"/>
          <w:sz w:val="28"/>
          <w:szCs w:val="28"/>
        </w:rPr>
        <w:t>www.rosreestr.ru</w:t>
      </w:r>
      <w:proofErr w:type="spellEnd"/>
      <w:r w:rsidRPr="000555B3">
        <w:rPr>
          <w:rFonts w:ascii="Times New Roman" w:hAnsi="Times New Roman" w:cs="Times New Roman"/>
          <w:sz w:val="28"/>
          <w:szCs w:val="28"/>
        </w:rPr>
        <w:t>),</w:t>
      </w:r>
      <w:r w:rsidR="00690301" w:rsidRPr="000555B3">
        <w:rPr>
          <w:rFonts w:ascii="Times New Roman" w:hAnsi="Times New Roman" w:cs="Times New Roman"/>
          <w:sz w:val="28"/>
          <w:szCs w:val="28"/>
        </w:rPr>
        <w:t xml:space="preserve"> в разделе "Электронные услуги"</w:t>
      </w:r>
      <w:r w:rsidR="000555B3" w:rsidRPr="000555B3">
        <w:rPr>
          <w:rFonts w:ascii="Times New Roman" w:hAnsi="Times New Roman" w:cs="Times New Roman"/>
          <w:sz w:val="28"/>
          <w:szCs w:val="28"/>
        </w:rPr>
        <w:t>,</w:t>
      </w:r>
      <w:r w:rsidRPr="000555B3">
        <w:rPr>
          <w:rFonts w:ascii="Times New Roman" w:hAnsi="Times New Roman" w:cs="Times New Roman"/>
          <w:sz w:val="28"/>
          <w:szCs w:val="28"/>
        </w:rPr>
        <w:t xml:space="preserve"> Единым порталом государственных услуг (</w:t>
      </w:r>
      <w:proofErr w:type="spellStart"/>
      <w:r w:rsidRPr="000555B3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0555B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17542" w:rsidRPr="000555B3" w:rsidRDefault="009E74D6" w:rsidP="00417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5B3">
        <w:rPr>
          <w:rFonts w:ascii="Times New Roman" w:hAnsi="Times New Roman" w:cs="Times New Roman"/>
          <w:sz w:val="28"/>
          <w:szCs w:val="28"/>
        </w:rPr>
        <w:t xml:space="preserve">3. Направить документы посредством почтового отправления в адрес Филиала: </w:t>
      </w:r>
      <w:r w:rsidR="00417542" w:rsidRPr="000555B3">
        <w:rPr>
          <w:rFonts w:ascii="Times New Roman" w:hAnsi="Times New Roman" w:cs="Times New Roman"/>
          <w:sz w:val="28"/>
          <w:szCs w:val="28"/>
        </w:rPr>
        <w:t>400050</w:t>
      </w:r>
      <w:r w:rsidRPr="000555B3">
        <w:rPr>
          <w:rFonts w:ascii="Times New Roman" w:hAnsi="Times New Roman" w:cs="Times New Roman"/>
          <w:sz w:val="28"/>
          <w:szCs w:val="28"/>
        </w:rPr>
        <w:t>, г</w:t>
      </w:r>
      <w:proofErr w:type="gramStart"/>
      <w:r w:rsidRPr="000555B3">
        <w:rPr>
          <w:rFonts w:ascii="Times New Roman" w:hAnsi="Times New Roman" w:cs="Times New Roman"/>
          <w:sz w:val="28"/>
          <w:szCs w:val="28"/>
        </w:rPr>
        <w:t>.</w:t>
      </w:r>
      <w:r w:rsidR="00417542" w:rsidRPr="000555B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17542" w:rsidRPr="000555B3">
        <w:rPr>
          <w:rFonts w:ascii="Times New Roman" w:hAnsi="Times New Roman" w:cs="Times New Roman"/>
          <w:sz w:val="28"/>
          <w:szCs w:val="28"/>
        </w:rPr>
        <w:t>олгоград</w:t>
      </w:r>
      <w:r w:rsidRPr="000555B3">
        <w:rPr>
          <w:rFonts w:ascii="Times New Roman" w:hAnsi="Times New Roman" w:cs="Times New Roman"/>
          <w:sz w:val="28"/>
          <w:szCs w:val="28"/>
        </w:rPr>
        <w:t xml:space="preserve">, </w:t>
      </w:r>
      <w:r w:rsidR="00417542" w:rsidRPr="000555B3">
        <w:rPr>
          <w:rFonts w:ascii="Times New Roman" w:hAnsi="Times New Roman" w:cs="Times New Roman"/>
          <w:sz w:val="28"/>
          <w:szCs w:val="28"/>
        </w:rPr>
        <w:t>ул. Ткачева, д.20 «б»</w:t>
      </w:r>
      <w:r w:rsidRPr="000555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6EF5" w:rsidRPr="000555B3" w:rsidRDefault="00876EF5" w:rsidP="00876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6EF5" w:rsidRPr="000555B3" w:rsidRDefault="00876EF5" w:rsidP="00876E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5B3">
        <w:rPr>
          <w:rFonts w:ascii="Times New Roman" w:hAnsi="Times New Roman" w:cs="Times New Roman"/>
          <w:b/>
          <w:sz w:val="28"/>
          <w:szCs w:val="28"/>
        </w:rPr>
        <w:t xml:space="preserve">Электронные сервисы </w:t>
      </w:r>
      <w:proofErr w:type="spellStart"/>
      <w:r w:rsidRPr="000555B3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0555B3">
        <w:rPr>
          <w:rFonts w:ascii="Times New Roman" w:hAnsi="Times New Roman" w:cs="Times New Roman"/>
          <w:b/>
          <w:sz w:val="28"/>
          <w:szCs w:val="28"/>
        </w:rPr>
        <w:t xml:space="preserve"> помогут </w:t>
      </w:r>
      <w:proofErr w:type="spellStart"/>
      <w:r w:rsidRPr="000555B3">
        <w:rPr>
          <w:rFonts w:ascii="Times New Roman" w:hAnsi="Times New Roman" w:cs="Times New Roman"/>
          <w:b/>
          <w:sz w:val="28"/>
          <w:szCs w:val="28"/>
        </w:rPr>
        <w:t>Волгоградцам</w:t>
      </w:r>
      <w:proofErr w:type="spellEnd"/>
      <w:r w:rsidRPr="000555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6EF5" w:rsidRPr="000555B3" w:rsidRDefault="00876EF5" w:rsidP="00876E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5B3">
        <w:rPr>
          <w:rFonts w:ascii="Times New Roman" w:hAnsi="Times New Roman" w:cs="Times New Roman"/>
          <w:b/>
          <w:sz w:val="28"/>
          <w:szCs w:val="28"/>
        </w:rPr>
        <w:t xml:space="preserve">в получении </w:t>
      </w:r>
      <w:proofErr w:type="spellStart"/>
      <w:r w:rsidRPr="000555B3">
        <w:rPr>
          <w:rFonts w:ascii="Times New Roman" w:hAnsi="Times New Roman" w:cs="Times New Roman"/>
          <w:b/>
          <w:sz w:val="28"/>
          <w:szCs w:val="28"/>
        </w:rPr>
        <w:t>госуслуг</w:t>
      </w:r>
      <w:proofErr w:type="spellEnd"/>
    </w:p>
    <w:p w:rsidR="00876EF5" w:rsidRPr="000555B3" w:rsidRDefault="00876EF5" w:rsidP="00876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76EF5" w:rsidRPr="000555B3" w:rsidRDefault="00876EF5" w:rsidP="00876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5B3">
        <w:rPr>
          <w:rFonts w:ascii="Times New Roman" w:hAnsi="Times New Roman" w:cs="Times New Roman"/>
          <w:sz w:val="28"/>
          <w:szCs w:val="28"/>
        </w:rPr>
        <w:t xml:space="preserve">Филиал ФГБУ «ФКП </w:t>
      </w:r>
      <w:proofErr w:type="spellStart"/>
      <w:r w:rsidRPr="000555B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555B3">
        <w:rPr>
          <w:rFonts w:ascii="Times New Roman" w:hAnsi="Times New Roman" w:cs="Times New Roman"/>
          <w:sz w:val="28"/>
          <w:szCs w:val="28"/>
        </w:rPr>
        <w:t xml:space="preserve">» по Волгоградской области напоминает гражданам и, что они могут получить государственные услуги </w:t>
      </w:r>
      <w:proofErr w:type="spellStart"/>
      <w:r w:rsidRPr="000555B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555B3">
        <w:rPr>
          <w:rFonts w:ascii="Times New Roman" w:hAnsi="Times New Roman" w:cs="Times New Roman"/>
          <w:sz w:val="28"/>
          <w:szCs w:val="28"/>
        </w:rPr>
        <w:t xml:space="preserve"> в электронном виде. Заявитель не теряет времени на визит в офис, а может получить услугу или воспользоваться сервисом, находясь дома. </w:t>
      </w:r>
    </w:p>
    <w:p w:rsidR="00876EF5" w:rsidRPr="000555B3" w:rsidRDefault="00876EF5" w:rsidP="00876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5B3">
        <w:rPr>
          <w:rFonts w:ascii="Times New Roman" w:hAnsi="Times New Roman" w:cs="Times New Roman"/>
          <w:sz w:val="28"/>
          <w:szCs w:val="28"/>
        </w:rPr>
        <w:t xml:space="preserve">Обращаем внимание заявителей, что в соответствии с Федеральным законом № 218-ФЗ на сайте </w:t>
      </w:r>
      <w:proofErr w:type="spellStart"/>
      <w:r w:rsidRPr="000555B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555B3">
        <w:rPr>
          <w:rFonts w:ascii="Times New Roman" w:hAnsi="Times New Roman" w:cs="Times New Roman"/>
          <w:sz w:val="28"/>
          <w:szCs w:val="28"/>
        </w:rPr>
        <w:t xml:space="preserve"> доработаны и запущены сервисы </w:t>
      </w:r>
      <w:proofErr w:type="gramStart"/>
      <w:r w:rsidRPr="000555B3">
        <w:rPr>
          <w:rFonts w:ascii="Times New Roman" w:hAnsi="Times New Roman" w:cs="Times New Roman"/>
          <w:sz w:val="28"/>
          <w:szCs w:val="28"/>
        </w:rPr>
        <w:t>-"</w:t>
      </w:r>
      <w:proofErr w:type="gramEnd"/>
      <w:r w:rsidRPr="000555B3">
        <w:rPr>
          <w:rFonts w:ascii="Times New Roman" w:hAnsi="Times New Roman" w:cs="Times New Roman"/>
          <w:sz w:val="28"/>
          <w:szCs w:val="28"/>
        </w:rPr>
        <w:t xml:space="preserve">Личный кабинет правообладателя" и "Личный кабинет кадастрового инженера", а также сервис "Справочная информация по объектам недвижимости в режиме </w:t>
      </w:r>
      <w:proofErr w:type="spellStart"/>
      <w:r w:rsidRPr="000555B3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0555B3">
        <w:rPr>
          <w:rFonts w:ascii="Times New Roman" w:hAnsi="Times New Roman" w:cs="Times New Roman"/>
          <w:sz w:val="28"/>
          <w:szCs w:val="28"/>
        </w:rPr>
        <w:t xml:space="preserve">". В личном кабинете правообладателя доступен сервис "Офисы и приемные. Предварительная запись на прием", который позволяет заранее спланировать визит в офис Кадастровой палаты. </w:t>
      </w:r>
    </w:p>
    <w:p w:rsidR="00876EF5" w:rsidRPr="000555B3" w:rsidRDefault="00876EF5" w:rsidP="00876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5B3">
        <w:rPr>
          <w:rFonts w:ascii="Times New Roman" w:hAnsi="Times New Roman" w:cs="Times New Roman"/>
          <w:sz w:val="28"/>
          <w:szCs w:val="28"/>
        </w:rPr>
        <w:t xml:space="preserve">Электронные сервисы позволяют сэкономить время и быстро получить нужную информацию. Граждане могут отследить статус своей заявки, получить сведения из Фонда данных государственной кадастровой оценки, ознакомиться со сведениями об объекте недвижимости на Публичной кадастровой карте. </w:t>
      </w:r>
    </w:p>
    <w:p w:rsidR="000555B3" w:rsidRDefault="000555B3" w:rsidP="004A2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4584" w:rsidRDefault="003E4584" w:rsidP="004A2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E4584" w:rsidRPr="000555B3" w:rsidRDefault="003E4584" w:rsidP="004A2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3295" w:rsidRPr="00876EF5" w:rsidRDefault="00EE3295" w:rsidP="00EE3295">
      <w:pPr>
        <w:pStyle w:val="a3"/>
        <w:shd w:val="clear" w:color="auto" w:fill="FFFFFF"/>
        <w:spacing w:before="0" w:beforeAutospacing="0" w:after="0" w:afterAutospacing="0"/>
        <w:jc w:val="right"/>
        <w:rPr>
          <w:color w:val="666666"/>
          <w:sz w:val="20"/>
          <w:szCs w:val="20"/>
        </w:rPr>
      </w:pPr>
      <w:r w:rsidRPr="00876EF5">
        <w:rPr>
          <w:rStyle w:val="ac"/>
          <w:i/>
          <w:iCs/>
          <w:color w:val="666666"/>
          <w:sz w:val="20"/>
          <w:szCs w:val="20"/>
        </w:rPr>
        <w:t>Контакты для СМИ</w:t>
      </w:r>
    </w:p>
    <w:p w:rsidR="00EE3295" w:rsidRPr="00876EF5" w:rsidRDefault="00EE3295" w:rsidP="00EE3295">
      <w:pPr>
        <w:pStyle w:val="a3"/>
        <w:shd w:val="clear" w:color="auto" w:fill="FFFFFF"/>
        <w:spacing w:before="0" w:beforeAutospacing="0" w:after="0" w:afterAutospacing="0"/>
        <w:jc w:val="right"/>
        <w:rPr>
          <w:rStyle w:val="ad"/>
          <w:sz w:val="20"/>
          <w:szCs w:val="20"/>
        </w:rPr>
      </w:pPr>
      <w:r w:rsidRPr="00876EF5">
        <w:rPr>
          <w:rStyle w:val="ad"/>
          <w:color w:val="666666"/>
          <w:sz w:val="20"/>
          <w:szCs w:val="20"/>
        </w:rPr>
        <w:t>Кадастров</w:t>
      </w:r>
      <w:r w:rsidR="006529EA" w:rsidRPr="00876EF5">
        <w:rPr>
          <w:rStyle w:val="ad"/>
          <w:color w:val="666666"/>
          <w:sz w:val="20"/>
          <w:szCs w:val="20"/>
        </w:rPr>
        <w:t>ая</w:t>
      </w:r>
      <w:r w:rsidRPr="00876EF5">
        <w:rPr>
          <w:rStyle w:val="ad"/>
          <w:color w:val="666666"/>
          <w:sz w:val="20"/>
          <w:szCs w:val="20"/>
        </w:rPr>
        <w:t xml:space="preserve"> палат</w:t>
      </w:r>
      <w:r w:rsidR="006529EA" w:rsidRPr="00876EF5">
        <w:rPr>
          <w:rStyle w:val="ad"/>
          <w:color w:val="666666"/>
          <w:sz w:val="20"/>
          <w:szCs w:val="20"/>
        </w:rPr>
        <w:t>а</w:t>
      </w:r>
      <w:r w:rsidRPr="00876EF5">
        <w:rPr>
          <w:rStyle w:val="ad"/>
          <w:color w:val="666666"/>
          <w:sz w:val="20"/>
          <w:szCs w:val="20"/>
        </w:rPr>
        <w:t xml:space="preserve"> по Волгоградской области</w:t>
      </w:r>
    </w:p>
    <w:p w:rsidR="00EE3295" w:rsidRPr="00876EF5" w:rsidRDefault="00EE3295" w:rsidP="00EE3295">
      <w:pPr>
        <w:pStyle w:val="a3"/>
        <w:shd w:val="clear" w:color="auto" w:fill="FFFFFF"/>
        <w:spacing w:before="0" w:beforeAutospacing="0" w:after="0" w:afterAutospacing="0"/>
        <w:jc w:val="right"/>
        <w:rPr>
          <w:rStyle w:val="ad"/>
          <w:sz w:val="20"/>
          <w:szCs w:val="20"/>
        </w:rPr>
      </w:pPr>
      <w:r w:rsidRPr="00876EF5">
        <w:rPr>
          <w:rStyle w:val="ad"/>
          <w:color w:val="666666"/>
          <w:sz w:val="20"/>
          <w:szCs w:val="20"/>
        </w:rPr>
        <w:t>Контактное лицо: Золотарева Елена Константиновна</w:t>
      </w:r>
    </w:p>
    <w:p w:rsidR="00EE3295" w:rsidRPr="00876EF5" w:rsidRDefault="00EE3295" w:rsidP="00EE3295">
      <w:pPr>
        <w:pStyle w:val="a3"/>
        <w:shd w:val="clear" w:color="auto" w:fill="FFFFFF"/>
        <w:spacing w:before="0" w:beforeAutospacing="0" w:after="0" w:afterAutospacing="0"/>
        <w:jc w:val="right"/>
        <w:rPr>
          <w:rStyle w:val="ad"/>
          <w:sz w:val="20"/>
          <w:szCs w:val="20"/>
        </w:rPr>
      </w:pPr>
      <w:r w:rsidRPr="00876EF5">
        <w:rPr>
          <w:rStyle w:val="ad"/>
          <w:color w:val="666666"/>
          <w:sz w:val="20"/>
          <w:szCs w:val="20"/>
        </w:rPr>
        <w:t>8-8442-60-24-40 (</w:t>
      </w:r>
      <w:r w:rsidR="0059107F" w:rsidRPr="00876EF5">
        <w:rPr>
          <w:rStyle w:val="ad"/>
          <w:color w:val="666666"/>
          <w:sz w:val="20"/>
          <w:szCs w:val="20"/>
        </w:rPr>
        <w:t>2</w:t>
      </w:r>
      <w:r w:rsidRPr="00876EF5">
        <w:rPr>
          <w:rStyle w:val="ad"/>
          <w:color w:val="666666"/>
          <w:sz w:val="20"/>
          <w:szCs w:val="20"/>
        </w:rPr>
        <w:t>307)</w:t>
      </w:r>
    </w:p>
    <w:p w:rsidR="00EE3295" w:rsidRPr="000555B3" w:rsidRDefault="002B71B6" w:rsidP="00EE3295">
      <w:pPr>
        <w:pStyle w:val="a3"/>
        <w:shd w:val="clear" w:color="auto" w:fill="FFFFFF"/>
        <w:spacing w:before="0" w:beforeAutospacing="0" w:after="0" w:afterAutospacing="0"/>
        <w:jc w:val="right"/>
        <w:rPr>
          <w:rStyle w:val="ad"/>
          <w:color w:val="666666"/>
          <w:sz w:val="28"/>
          <w:szCs w:val="28"/>
        </w:rPr>
      </w:pPr>
      <w:hyperlink r:id="rId12" w:history="1">
        <w:r w:rsidR="00EE3295" w:rsidRPr="00876EF5">
          <w:rPr>
            <w:rStyle w:val="ad"/>
            <w:color w:val="666666"/>
            <w:sz w:val="20"/>
            <w:szCs w:val="20"/>
          </w:rPr>
          <w:t>press@34.kadastr.ru</w:t>
        </w:r>
      </w:hyperlink>
    </w:p>
    <w:sectPr w:rsidR="00EE3295" w:rsidRPr="000555B3" w:rsidSect="008C50B0">
      <w:headerReference w:type="default" r:id="rId13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7CE" w:rsidRDefault="000F07CE" w:rsidP="001F45D0">
      <w:pPr>
        <w:spacing w:after="0" w:line="240" w:lineRule="auto"/>
      </w:pPr>
      <w:r>
        <w:separator/>
      </w:r>
    </w:p>
  </w:endnote>
  <w:endnote w:type="continuationSeparator" w:id="0">
    <w:p w:rsidR="000F07CE" w:rsidRDefault="000F07CE" w:rsidP="001F4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7CE" w:rsidRDefault="000F07CE" w:rsidP="001F45D0">
      <w:pPr>
        <w:spacing w:after="0" w:line="240" w:lineRule="auto"/>
      </w:pPr>
      <w:r>
        <w:separator/>
      </w:r>
    </w:p>
  </w:footnote>
  <w:footnote w:type="continuationSeparator" w:id="0">
    <w:p w:rsidR="000F07CE" w:rsidRDefault="000F07CE" w:rsidP="001F4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7454"/>
      <w:docPartObj>
        <w:docPartGallery w:val="Page Numbers (Top of Page)"/>
        <w:docPartUnique/>
      </w:docPartObj>
    </w:sdtPr>
    <w:sdtContent>
      <w:p w:rsidR="00AB32E1" w:rsidRDefault="002B71B6">
        <w:pPr>
          <w:pStyle w:val="a7"/>
          <w:jc w:val="center"/>
        </w:pPr>
        <w:r>
          <w:fldChar w:fldCharType="begin"/>
        </w:r>
        <w:r w:rsidR="001D73EE">
          <w:instrText xml:space="preserve"> PAGE   \* MERGEFORMAT </w:instrText>
        </w:r>
        <w:r>
          <w:fldChar w:fldCharType="separate"/>
        </w:r>
        <w:r w:rsidR="00DC2A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32E1" w:rsidRDefault="00AB32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1749"/>
    <w:multiLevelType w:val="hybridMultilevel"/>
    <w:tmpl w:val="2D462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</w:abstractNum>
  <w:abstractNum w:abstractNumId="2">
    <w:nsid w:val="1AC707AA"/>
    <w:multiLevelType w:val="hybridMultilevel"/>
    <w:tmpl w:val="555AE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8004A"/>
    <w:multiLevelType w:val="hybridMultilevel"/>
    <w:tmpl w:val="BD32BB20"/>
    <w:lvl w:ilvl="0" w:tplc="D6A29D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6F3D0B"/>
    <w:multiLevelType w:val="multilevel"/>
    <w:tmpl w:val="BFACB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0253C1F"/>
    <w:multiLevelType w:val="hybridMultilevel"/>
    <w:tmpl w:val="37866736"/>
    <w:lvl w:ilvl="0" w:tplc="BA5CF590">
      <w:start w:val="1"/>
      <w:numFmt w:val="decimal"/>
      <w:lvlText w:val="%1."/>
      <w:lvlJc w:val="left"/>
      <w:pPr>
        <w:ind w:left="1102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50E1"/>
    <w:rsid w:val="00014EED"/>
    <w:rsid w:val="00020D47"/>
    <w:rsid w:val="000262D5"/>
    <w:rsid w:val="000530AE"/>
    <w:rsid w:val="0005322E"/>
    <w:rsid w:val="000555B3"/>
    <w:rsid w:val="00060B13"/>
    <w:rsid w:val="000712D3"/>
    <w:rsid w:val="00072295"/>
    <w:rsid w:val="00083E0C"/>
    <w:rsid w:val="000852B6"/>
    <w:rsid w:val="00086CA2"/>
    <w:rsid w:val="000909AC"/>
    <w:rsid w:val="000938BC"/>
    <w:rsid w:val="00093FAD"/>
    <w:rsid w:val="00094710"/>
    <w:rsid w:val="000A15BB"/>
    <w:rsid w:val="000A6FCD"/>
    <w:rsid w:val="000B083A"/>
    <w:rsid w:val="000C5B1E"/>
    <w:rsid w:val="000E216A"/>
    <w:rsid w:val="000F07CE"/>
    <w:rsid w:val="000F0C15"/>
    <w:rsid w:val="001011B9"/>
    <w:rsid w:val="00105A04"/>
    <w:rsid w:val="001108D9"/>
    <w:rsid w:val="001111B5"/>
    <w:rsid w:val="00111F0B"/>
    <w:rsid w:val="00112D0E"/>
    <w:rsid w:val="001137E1"/>
    <w:rsid w:val="001239C0"/>
    <w:rsid w:val="001300E5"/>
    <w:rsid w:val="001313B3"/>
    <w:rsid w:val="00133107"/>
    <w:rsid w:val="001343C8"/>
    <w:rsid w:val="00152CEF"/>
    <w:rsid w:val="0015731E"/>
    <w:rsid w:val="00175AFE"/>
    <w:rsid w:val="00180540"/>
    <w:rsid w:val="00180A40"/>
    <w:rsid w:val="0018356E"/>
    <w:rsid w:val="00195FDD"/>
    <w:rsid w:val="0019638F"/>
    <w:rsid w:val="001B32D1"/>
    <w:rsid w:val="001B5D3F"/>
    <w:rsid w:val="001B708C"/>
    <w:rsid w:val="001B73A3"/>
    <w:rsid w:val="001D2B9F"/>
    <w:rsid w:val="001D4DB6"/>
    <w:rsid w:val="001D63C9"/>
    <w:rsid w:val="001D73EE"/>
    <w:rsid w:val="001D7F2E"/>
    <w:rsid w:val="001E08EA"/>
    <w:rsid w:val="001F104B"/>
    <w:rsid w:val="001F45D0"/>
    <w:rsid w:val="001F71FD"/>
    <w:rsid w:val="00201A1A"/>
    <w:rsid w:val="00207767"/>
    <w:rsid w:val="00212374"/>
    <w:rsid w:val="00214A43"/>
    <w:rsid w:val="00220850"/>
    <w:rsid w:val="0023078B"/>
    <w:rsid w:val="00235671"/>
    <w:rsid w:val="002405C1"/>
    <w:rsid w:val="002418BB"/>
    <w:rsid w:val="00243D00"/>
    <w:rsid w:val="00261521"/>
    <w:rsid w:val="00263C7C"/>
    <w:rsid w:val="00265638"/>
    <w:rsid w:val="0027042D"/>
    <w:rsid w:val="00276D96"/>
    <w:rsid w:val="00286B48"/>
    <w:rsid w:val="0029698E"/>
    <w:rsid w:val="002A1BE1"/>
    <w:rsid w:val="002A1F09"/>
    <w:rsid w:val="002B158E"/>
    <w:rsid w:val="002B172B"/>
    <w:rsid w:val="002B298B"/>
    <w:rsid w:val="002B71B6"/>
    <w:rsid w:val="002B7897"/>
    <w:rsid w:val="002D15B9"/>
    <w:rsid w:val="002D18C6"/>
    <w:rsid w:val="002E06F5"/>
    <w:rsid w:val="002E168F"/>
    <w:rsid w:val="002E6F77"/>
    <w:rsid w:val="002F5A84"/>
    <w:rsid w:val="002F7CFD"/>
    <w:rsid w:val="00301ADA"/>
    <w:rsid w:val="0031082B"/>
    <w:rsid w:val="003171AB"/>
    <w:rsid w:val="00330504"/>
    <w:rsid w:val="003317CD"/>
    <w:rsid w:val="00334D77"/>
    <w:rsid w:val="00336F36"/>
    <w:rsid w:val="00337603"/>
    <w:rsid w:val="00343977"/>
    <w:rsid w:val="00345470"/>
    <w:rsid w:val="00363FE3"/>
    <w:rsid w:val="00366DC1"/>
    <w:rsid w:val="003733D3"/>
    <w:rsid w:val="00374A01"/>
    <w:rsid w:val="00375740"/>
    <w:rsid w:val="00382A26"/>
    <w:rsid w:val="00384856"/>
    <w:rsid w:val="00387484"/>
    <w:rsid w:val="00390DFA"/>
    <w:rsid w:val="00392D76"/>
    <w:rsid w:val="00395E0B"/>
    <w:rsid w:val="003A10E6"/>
    <w:rsid w:val="003B061D"/>
    <w:rsid w:val="003C0D73"/>
    <w:rsid w:val="003C106E"/>
    <w:rsid w:val="003C16DF"/>
    <w:rsid w:val="003C68DC"/>
    <w:rsid w:val="003D06AD"/>
    <w:rsid w:val="003D5E9E"/>
    <w:rsid w:val="003E4584"/>
    <w:rsid w:val="003F1B16"/>
    <w:rsid w:val="00407082"/>
    <w:rsid w:val="0041057F"/>
    <w:rsid w:val="00410AD3"/>
    <w:rsid w:val="00411599"/>
    <w:rsid w:val="00411FB9"/>
    <w:rsid w:val="004128C7"/>
    <w:rsid w:val="00415B15"/>
    <w:rsid w:val="0041615D"/>
    <w:rsid w:val="00417542"/>
    <w:rsid w:val="004336D7"/>
    <w:rsid w:val="00437B93"/>
    <w:rsid w:val="004416DD"/>
    <w:rsid w:val="004742DA"/>
    <w:rsid w:val="00477B6A"/>
    <w:rsid w:val="004826FE"/>
    <w:rsid w:val="00486E5E"/>
    <w:rsid w:val="004A2112"/>
    <w:rsid w:val="004B4AA9"/>
    <w:rsid w:val="004C3E55"/>
    <w:rsid w:val="004D3289"/>
    <w:rsid w:val="004D346B"/>
    <w:rsid w:val="004D5388"/>
    <w:rsid w:val="004E0CAA"/>
    <w:rsid w:val="004E10FE"/>
    <w:rsid w:val="00522BE6"/>
    <w:rsid w:val="005251B9"/>
    <w:rsid w:val="00547C3B"/>
    <w:rsid w:val="00570EB1"/>
    <w:rsid w:val="00575DC9"/>
    <w:rsid w:val="005843E3"/>
    <w:rsid w:val="0059107F"/>
    <w:rsid w:val="005925C6"/>
    <w:rsid w:val="005939BD"/>
    <w:rsid w:val="00597243"/>
    <w:rsid w:val="005A18A7"/>
    <w:rsid w:val="005A311C"/>
    <w:rsid w:val="005B478C"/>
    <w:rsid w:val="005B6277"/>
    <w:rsid w:val="005C4B52"/>
    <w:rsid w:val="005D07D0"/>
    <w:rsid w:val="005D69AC"/>
    <w:rsid w:val="005E246A"/>
    <w:rsid w:val="005E6997"/>
    <w:rsid w:val="005F5E3B"/>
    <w:rsid w:val="00612741"/>
    <w:rsid w:val="00625BFA"/>
    <w:rsid w:val="00627379"/>
    <w:rsid w:val="006309DE"/>
    <w:rsid w:val="00636438"/>
    <w:rsid w:val="00640BB2"/>
    <w:rsid w:val="00645968"/>
    <w:rsid w:val="0065131F"/>
    <w:rsid w:val="006513F9"/>
    <w:rsid w:val="006529EA"/>
    <w:rsid w:val="00664498"/>
    <w:rsid w:val="00683965"/>
    <w:rsid w:val="00686AF7"/>
    <w:rsid w:val="00687802"/>
    <w:rsid w:val="00690301"/>
    <w:rsid w:val="00690377"/>
    <w:rsid w:val="00691EDC"/>
    <w:rsid w:val="006A2A81"/>
    <w:rsid w:val="006A7597"/>
    <w:rsid w:val="006B5638"/>
    <w:rsid w:val="006B6274"/>
    <w:rsid w:val="006C0B82"/>
    <w:rsid w:val="006C1E0A"/>
    <w:rsid w:val="006C7097"/>
    <w:rsid w:val="006D1629"/>
    <w:rsid w:val="006D3B53"/>
    <w:rsid w:val="006E0847"/>
    <w:rsid w:val="006E1973"/>
    <w:rsid w:val="006E5AFE"/>
    <w:rsid w:val="006E76D3"/>
    <w:rsid w:val="00704A2F"/>
    <w:rsid w:val="00711036"/>
    <w:rsid w:val="00714B7A"/>
    <w:rsid w:val="0071766C"/>
    <w:rsid w:val="007230A8"/>
    <w:rsid w:val="007300ED"/>
    <w:rsid w:val="00731C81"/>
    <w:rsid w:val="00732B49"/>
    <w:rsid w:val="00737630"/>
    <w:rsid w:val="007414B9"/>
    <w:rsid w:val="00746CC5"/>
    <w:rsid w:val="00756787"/>
    <w:rsid w:val="00770428"/>
    <w:rsid w:val="007937CC"/>
    <w:rsid w:val="0079426A"/>
    <w:rsid w:val="007A6546"/>
    <w:rsid w:val="007A6C97"/>
    <w:rsid w:val="007B7768"/>
    <w:rsid w:val="007C0513"/>
    <w:rsid w:val="007C4F82"/>
    <w:rsid w:val="007D77AB"/>
    <w:rsid w:val="007F3CDF"/>
    <w:rsid w:val="007F5520"/>
    <w:rsid w:val="00800787"/>
    <w:rsid w:val="0080360E"/>
    <w:rsid w:val="008050E7"/>
    <w:rsid w:val="00813DA0"/>
    <w:rsid w:val="00825A84"/>
    <w:rsid w:val="008315BB"/>
    <w:rsid w:val="0083227A"/>
    <w:rsid w:val="00842B86"/>
    <w:rsid w:val="00844C8C"/>
    <w:rsid w:val="0085150A"/>
    <w:rsid w:val="00855D59"/>
    <w:rsid w:val="008566CC"/>
    <w:rsid w:val="00863B24"/>
    <w:rsid w:val="00876EF5"/>
    <w:rsid w:val="00876F47"/>
    <w:rsid w:val="00877444"/>
    <w:rsid w:val="00881553"/>
    <w:rsid w:val="00883D33"/>
    <w:rsid w:val="008B216D"/>
    <w:rsid w:val="008C50B0"/>
    <w:rsid w:val="008C50E1"/>
    <w:rsid w:val="008D6AB6"/>
    <w:rsid w:val="008E019C"/>
    <w:rsid w:val="008E1541"/>
    <w:rsid w:val="008F50E1"/>
    <w:rsid w:val="009003AE"/>
    <w:rsid w:val="00901B2D"/>
    <w:rsid w:val="00901F6C"/>
    <w:rsid w:val="00903395"/>
    <w:rsid w:val="00914417"/>
    <w:rsid w:val="00914C5F"/>
    <w:rsid w:val="00917C4F"/>
    <w:rsid w:val="009209B5"/>
    <w:rsid w:val="00921E65"/>
    <w:rsid w:val="00926BAC"/>
    <w:rsid w:val="00936B5F"/>
    <w:rsid w:val="0094107F"/>
    <w:rsid w:val="00954BA9"/>
    <w:rsid w:val="009608C3"/>
    <w:rsid w:val="00961425"/>
    <w:rsid w:val="00963C70"/>
    <w:rsid w:val="00972096"/>
    <w:rsid w:val="009726B8"/>
    <w:rsid w:val="00976C1F"/>
    <w:rsid w:val="009908C5"/>
    <w:rsid w:val="0099194B"/>
    <w:rsid w:val="00993334"/>
    <w:rsid w:val="00997B3A"/>
    <w:rsid w:val="009D059B"/>
    <w:rsid w:val="009D466C"/>
    <w:rsid w:val="009D70C1"/>
    <w:rsid w:val="009E3FD5"/>
    <w:rsid w:val="009E6F55"/>
    <w:rsid w:val="009E74D6"/>
    <w:rsid w:val="009F640C"/>
    <w:rsid w:val="00A0441A"/>
    <w:rsid w:val="00A20303"/>
    <w:rsid w:val="00A225D9"/>
    <w:rsid w:val="00A35C69"/>
    <w:rsid w:val="00A37B85"/>
    <w:rsid w:val="00A42E8B"/>
    <w:rsid w:val="00A4475F"/>
    <w:rsid w:val="00A45DB6"/>
    <w:rsid w:val="00A4736E"/>
    <w:rsid w:val="00A47A70"/>
    <w:rsid w:val="00A644E8"/>
    <w:rsid w:val="00A65425"/>
    <w:rsid w:val="00A74DCD"/>
    <w:rsid w:val="00A75DF1"/>
    <w:rsid w:val="00A77335"/>
    <w:rsid w:val="00A92568"/>
    <w:rsid w:val="00A969F8"/>
    <w:rsid w:val="00AA07C5"/>
    <w:rsid w:val="00AA2AFF"/>
    <w:rsid w:val="00AB32E1"/>
    <w:rsid w:val="00AB3F7B"/>
    <w:rsid w:val="00AB61F5"/>
    <w:rsid w:val="00AC0E48"/>
    <w:rsid w:val="00AC4384"/>
    <w:rsid w:val="00AC48CC"/>
    <w:rsid w:val="00AC5002"/>
    <w:rsid w:val="00AE1EC3"/>
    <w:rsid w:val="00AF1CFD"/>
    <w:rsid w:val="00AF5DBB"/>
    <w:rsid w:val="00B02D7D"/>
    <w:rsid w:val="00B03480"/>
    <w:rsid w:val="00B0447A"/>
    <w:rsid w:val="00B05604"/>
    <w:rsid w:val="00B265D4"/>
    <w:rsid w:val="00B30A16"/>
    <w:rsid w:val="00B32264"/>
    <w:rsid w:val="00B65171"/>
    <w:rsid w:val="00B7232A"/>
    <w:rsid w:val="00B7320B"/>
    <w:rsid w:val="00B86356"/>
    <w:rsid w:val="00B91113"/>
    <w:rsid w:val="00B91E46"/>
    <w:rsid w:val="00BA1D3F"/>
    <w:rsid w:val="00BA37DF"/>
    <w:rsid w:val="00BA69D0"/>
    <w:rsid w:val="00BB7D3F"/>
    <w:rsid w:val="00BC19F4"/>
    <w:rsid w:val="00BD244E"/>
    <w:rsid w:val="00BE5D81"/>
    <w:rsid w:val="00BF1F2C"/>
    <w:rsid w:val="00C171DF"/>
    <w:rsid w:val="00C468C8"/>
    <w:rsid w:val="00C470A1"/>
    <w:rsid w:val="00C5287E"/>
    <w:rsid w:val="00C52A38"/>
    <w:rsid w:val="00C61BC0"/>
    <w:rsid w:val="00C622FE"/>
    <w:rsid w:val="00C63A37"/>
    <w:rsid w:val="00C6576A"/>
    <w:rsid w:val="00C70872"/>
    <w:rsid w:val="00C71686"/>
    <w:rsid w:val="00C722A4"/>
    <w:rsid w:val="00C74BC4"/>
    <w:rsid w:val="00C81356"/>
    <w:rsid w:val="00C9162E"/>
    <w:rsid w:val="00C934A9"/>
    <w:rsid w:val="00C93961"/>
    <w:rsid w:val="00C96444"/>
    <w:rsid w:val="00C97803"/>
    <w:rsid w:val="00CA2C56"/>
    <w:rsid w:val="00CA589D"/>
    <w:rsid w:val="00CA6591"/>
    <w:rsid w:val="00CD07E9"/>
    <w:rsid w:val="00CE0FBF"/>
    <w:rsid w:val="00CE2528"/>
    <w:rsid w:val="00CF58F9"/>
    <w:rsid w:val="00CF6E5E"/>
    <w:rsid w:val="00CF7F96"/>
    <w:rsid w:val="00D0282B"/>
    <w:rsid w:val="00D36BEE"/>
    <w:rsid w:val="00D608F2"/>
    <w:rsid w:val="00D631EA"/>
    <w:rsid w:val="00D757C2"/>
    <w:rsid w:val="00D803DB"/>
    <w:rsid w:val="00D80702"/>
    <w:rsid w:val="00D81EA6"/>
    <w:rsid w:val="00D866C2"/>
    <w:rsid w:val="00D90CD9"/>
    <w:rsid w:val="00D912BA"/>
    <w:rsid w:val="00D94310"/>
    <w:rsid w:val="00D9794D"/>
    <w:rsid w:val="00DB00A3"/>
    <w:rsid w:val="00DB7B22"/>
    <w:rsid w:val="00DC2AEC"/>
    <w:rsid w:val="00DC5644"/>
    <w:rsid w:val="00DC5783"/>
    <w:rsid w:val="00DD176C"/>
    <w:rsid w:val="00DD61DD"/>
    <w:rsid w:val="00DD6ABD"/>
    <w:rsid w:val="00DF19AC"/>
    <w:rsid w:val="00E02B2E"/>
    <w:rsid w:val="00E17D4B"/>
    <w:rsid w:val="00E2042D"/>
    <w:rsid w:val="00E22401"/>
    <w:rsid w:val="00E26974"/>
    <w:rsid w:val="00E313CF"/>
    <w:rsid w:val="00E315CA"/>
    <w:rsid w:val="00E420CB"/>
    <w:rsid w:val="00E461D8"/>
    <w:rsid w:val="00E63CD2"/>
    <w:rsid w:val="00E67768"/>
    <w:rsid w:val="00E70E09"/>
    <w:rsid w:val="00E80164"/>
    <w:rsid w:val="00E81856"/>
    <w:rsid w:val="00E824FD"/>
    <w:rsid w:val="00E93478"/>
    <w:rsid w:val="00E94C90"/>
    <w:rsid w:val="00E95464"/>
    <w:rsid w:val="00E95BC6"/>
    <w:rsid w:val="00E96515"/>
    <w:rsid w:val="00EA7748"/>
    <w:rsid w:val="00EC0834"/>
    <w:rsid w:val="00EC3D5F"/>
    <w:rsid w:val="00ED571B"/>
    <w:rsid w:val="00EE0E33"/>
    <w:rsid w:val="00EE3295"/>
    <w:rsid w:val="00EE4944"/>
    <w:rsid w:val="00EE7325"/>
    <w:rsid w:val="00F000BA"/>
    <w:rsid w:val="00F010A5"/>
    <w:rsid w:val="00F01B9E"/>
    <w:rsid w:val="00F06780"/>
    <w:rsid w:val="00F133FA"/>
    <w:rsid w:val="00F26F84"/>
    <w:rsid w:val="00F36247"/>
    <w:rsid w:val="00F47445"/>
    <w:rsid w:val="00F71DAE"/>
    <w:rsid w:val="00F8588D"/>
    <w:rsid w:val="00F937BE"/>
    <w:rsid w:val="00FA4060"/>
    <w:rsid w:val="00FB427E"/>
    <w:rsid w:val="00FB57E3"/>
    <w:rsid w:val="00FB643F"/>
    <w:rsid w:val="00FC084D"/>
    <w:rsid w:val="00FC08DD"/>
    <w:rsid w:val="00FD1AA7"/>
    <w:rsid w:val="00FF01AA"/>
    <w:rsid w:val="00FF0FA9"/>
    <w:rsid w:val="00FF2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E46"/>
  </w:style>
  <w:style w:type="paragraph" w:styleId="1">
    <w:name w:val="heading 1"/>
    <w:basedOn w:val="a"/>
    <w:link w:val="10"/>
    <w:uiPriority w:val="9"/>
    <w:qFormat/>
    <w:rsid w:val="00756787"/>
    <w:pPr>
      <w:spacing w:after="150" w:line="240" w:lineRule="auto"/>
      <w:outlineLvl w:val="0"/>
    </w:pPr>
    <w:rPr>
      <w:rFonts w:ascii="Times New Roman" w:eastAsia="Times New Roman" w:hAnsi="Times New Roman" w:cs="Times New Roman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5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5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50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6A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List Paragraph"/>
    <w:aliases w:val="Источник"/>
    <w:basedOn w:val="a"/>
    <w:uiPriority w:val="34"/>
    <w:qFormat/>
    <w:rsid w:val="00337603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1F4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45D0"/>
  </w:style>
  <w:style w:type="paragraph" w:styleId="a9">
    <w:name w:val="footer"/>
    <w:basedOn w:val="a"/>
    <w:link w:val="aa"/>
    <w:uiPriority w:val="99"/>
    <w:semiHidden/>
    <w:unhideWhenUsed/>
    <w:rsid w:val="001F4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F45D0"/>
  </w:style>
  <w:style w:type="character" w:styleId="ab">
    <w:name w:val="Hyperlink"/>
    <w:basedOn w:val="a0"/>
    <w:uiPriority w:val="99"/>
    <w:unhideWhenUsed/>
    <w:rsid w:val="0009471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56787"/>
    <w:rPr>
      <w:rFonts w:ascii="Times New Roman" w:eastAsia="Times New Roman" w:hAnsi="Times New Roman" w:cs="Times New Roman"/>
      <w:kern w:val="36"/>
      <w:sz w:val="27"/>
      <w:szCs w:val="27"/>
      <w:lang w:eastAsia="ru-RU"/>
    </w:rPr>
  </w:style>
  <w:style w:type="character" w:styleId="ac">
    <w:name w:val="Strong"/>
    <w:basedOn w:val="a0"/>
    <w:uiPriority w:val="22"/>
    <w:qFormat/>
    <w:rsid w:val="00B91E46"/>
    <w:rPr>
      <w:b/>
      <w:bCs/>
    </w:rPr>
  </w:style>
  <w:style w:type="character" w:customStyle="1" w:styleId="apple-converted-space">
    <w:name w:val="apple-converted-space"/>
    <w:basedOn w:val="a0"/>
    <w:rsid w:val="003171AB"/>
  </w:style>
  <w:style w:type="character" w:styleId="ad">
    <w:name w:val="Emphasis"/>
    <w:basedOn w:val="a0"/>
    <w:uiPriority w:val="20"/>
    <w:qFormat/>
    <w:rsid w:val="00EE32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67466">
              <w:marLeft w:val="180"/>
              <w:marRight w:val="18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8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14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945777">
                          <w:marLeft w:val="0"/>
                          <w:marRight w:val="3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0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90258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7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7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8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1853">
              <w:marLeft w:val="180"/>
              <w:marRight w:val="18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3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738840">
                          <w:marLeft w:val="0"/>
                          <w:marRight w:val="3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4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3576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8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693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8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13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1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9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wps/portal/cc_check_request_status?requestNumber=50-18972526&amp;_check=tru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ess@34.kada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olovo.bezformata.ru/word/edinaya-protcedura/11163449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volovo.bezformata.ru/word/edinaya-protcedura/1116344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olovo.bezformata.ru/word/edinaya-protcedura/11163449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193242-7AAB-4581-9366-709F141F2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2707</Words>
  <Characters>15431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dsevdokimov</dc:creator>
  <cp:keywords/>
  <dc:description/>
  <cp:lastModifiedBy>Евсиков Андрей</cp:lastModifiedBy>
  <cp:revision>2</cp:revision>
  <cp:lastPrinted>2017-07-10T07:57:00Z</cp:lastPrinted>
  <dcterms:created xsi:type="dcterms:W3CDTF">2017-07-13T13:26:00Z</dcterms:created>
  <dcterms:modified xsi:type="dcterms:W3CDTF">2017-07-13T13:26:00Z</dcterms:modified>
</cp:coreProperties>
</file>