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6D2" w:rsidRP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КОНТРОЛЬНО-СЧЕТНАЯ ПАЛАТА</w:t>
      </w:r>
    </w:p>
    <w:p w:rsidR="00DC7C79" w:rsidRP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ИЛОВЛИНСКОГО МУНИЦИПАЛЬНОГО РАЙОНА</w:t>
      </w:r>
    </w:p>
    <w:p w:rsidR="001336D2" w:rsidRDefault="001336D2" w:rsidP="001336D2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1336D2">
        <w:rPr>
          <w:rFonts w:ascii="Times New Roman" w:hAnsi="Times New Roman" w:cs="Times New Roman"/>
          <w:sz w:val="24"/>
          <w:szCs w:val="24"/>
        </w:rPr>
        <w:t>ВОЛГОГРАДСКОЙ ОБЛАСТИ</w:t>
      </w:r>
    </w:p>
    <w:p w:rsidR="001336D2" w:rsidRDefault="001336D2" w:rsidP="001336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36D2" w:rsidRDefault="001336D2" w:rsidP="001336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6D2">
        <w:rPr>
          <w:rFonts w:ascii="Times New Roman" w:hAnsi="Times New Roman" w:cs="Times New Roman"/>
          <w:b/>
          <w:sz w:val="24"/>
          <w:szCs w:val="24"/>
        </w:rPr>
        <w:t>ОТЧЕТ</w:t>
      </w:r>
      <w:r w:rsidRPr="001336D2">
        <w:rPr>
          <w:rFonts w:ascii="Times New Roman" w:hAnsi="Times New Roman" w:cs="Times New Roman"/>
          <w:b/>
          <w:sz w:val="24"/>
          <w:szCs w:val="24"/>
        </w:rPr>
        <w:br/>
        <w:t xml:space="preserve"> О РЕЗУЛЬТАТАХ КОНТРОЛЬНОГО МЕРОПРИЯТИЯ </w:t>
      </w:r>
    </w:p>
    <w:p w:rsidR="00C7457F" w:rsidRDefault="002D3558" w:rsidP="00C7457F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D3558">
        <w:rPr>
          <w:rFonts w:ascii="Times New Roman" w:hAnsi="Times New Roman" w:cs="Times New Roman"/>
          <w:b/>
          <w:sz w:val="24"/>
          <w:szCs w:val="24"/>
        </w:rPr>
        <w:t xml:space="preserve">проверки результативности  (эффективности)  использования  средств,  направленных  в  виде  субсидий   из  областного  бюджета  бюджетам  муниципальных  образований   Волгоградской  области      на  обеспечение   сохранения, использования   и популяризацию объектов   культурного   и исторического наследия,  обеспечение  доступа  населения   к культурным  ценностям   и информации  государственной  программы  «Развитие  культуры   в Волгоградской  области за  2021-2022  годы  и истекший  период  2023  года»,  в  Администрации </w:t>
      </w:r>
      <w:proofErr w:type="spellStart"/>
      <w:r w:rsidRPr="002D3558">
        <w:rPr>
          <w:rFonts w:ascii="Times New Roman" w:hAnsi="Times New Roman" w:cs="Times New Roman"/>
          <w:b/>
          <w:sz w:val="24"/>
          <w:szCs w:val="24"/>
        </w:rPr>
        <w:t>Трехостровского</w:t>
      </w:r>
      <w:proofErr w:type="spellEnd"/>
      <w:r w:rsidRPr="002D355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Иловлинского муниципального района  Волгоградской</w:t>
      </w:r>
      <w:proofErr w:type="gramEnd"/>
      <w:r w:rsidRPr="002D3558">
        <w:rPr>
          <w:rFonts w:ascii="Times New Roman" w:hAnsi="Times New Roman" w:cs="Times New Roman"/>
          <w:b/>
          <w:sz w:val="24"/>
          <w:szCs w:val="24"/>
        </w:rPr>
        <w:t xml:space="preserve">  области.  </w:t>
      </w:r>
    </w:p>
    <w:p w:rsidR="002D3558" w:rsidRPr="00C7457F" w:rsidRDefault="002D3558" w:rsidP="00C7457F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E5D0A" w:rsidRPr="000D268E" w:rsidRDefault="002E5D0A" w:rsidP="002D355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A1833">
        <w:rPr>
          <w:rFonts w:ascii="Times New Roman" w:hAnsi="Times New Roman" w:cs="Times New Roman"/>
          <w:b/>
          <w:i/>
          <w:sz w:val="24"/>
          <w:szCs w:val="24"/>
        </w:rPr>
        <w:t>Основание для проведения контрольного мероприятия</w:t>
      </w:r>
      <w:r w:rsidRPr="000D268E">
        <w:rPr>
          <w:rFonts w:ascii="Times New Roman" w:hAnsi="Times New Roman" w:cs="Times New Roman"/>
          <w:sz w:val="24"/>
          <w:szCs w:val="24"/>
        </w:rPr>
        <w:t>:</w:t>
      </w:r>
      <w:r w:rsidR="00A56A34">
        <w:rPr>
          <w:rFonts w:ascii="Times New Roman" w:hAnsi="Times New Roman" w:cs="Times New Roman"/>
          <w:sz w:val="24"/>
          <w:szCs w:val="24"/>
        </w:rPr>
        <w:t xml:space="preserve"> </w:t>
      </w:r>
      <w:r w:rsidRPr="000D268E">
        <w:rPr>
          <w:rFonts w:ascii="Times New Roman" w:hAnsi="Times New Roman" w:cs="Times New Roman"/>
          <w:sz w:val="24"/>
          <w:szCs w:val="24"/>
        </w:rPr>
        <w:t xml:space="preserve"> </w:t>
      </w:r>
      <w:r w:rsidR="002D3558">
        <w:rPr>
          <w:rFonts w:ascii="Times New Roman" w:hAnsi="Times New Roman" w:cs="Times New Roman"/>
          <w:sz w:val="24"/>
          <w:szCs w:val="24"/>
        </w:rPr>
        <w:t xml:space="preserve">Решение Контрольно-счетной  палаты  Волгоградской  области  о  проведении  параллельного   контрольного мероприятия, </w:t>
      </w:r>
      <w:r w:rsidR="002D3558" w:rsidRPr="002D3558">
        <w:rPr>
          <w:rFonts w:ascii="Times New Roman" w:hAnsi="Times New Roman" w:cs="Times New Roman"/>
          <w:sz w:val="24"/>
          <w:szCs w:val="24"/>
        </w:rPr>
        <w:t>п. 2.8. Плана  работ  Контрольно-счетной  палаты   Иловлинского  муниципального  района  на  2023  год.</w:t>
      </w:r>
    </w:p>
    <w:p w:rsidR="0072121F" w:rsidRDefault="002E5D0A" w:rsidP="0072121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21F">
        <w:rPr>
          <w:rFonts w:ascii="Times New Roman" w:hAnsi="Times New Roman" w:cs="Times New Roman"/>
          <w:b/>
          <w:i/>
          <w:sz w:val="24"/>
          <w:szCs w:val="24"/>
        </w:rPr>
        <w:t>Предмет контрольного мероприятия:</w:t>
      </w:r>
      <w:r w:rsidR="0072121F">
        <w:rPr>
          <w:rFonts w:ascii="Times New Roman" w:hAnsi="Times New Roman" w:cs="Times New Roman"/>
          <w:sz w:val="24"/>
          <w:szCs w:val="24"/>
        </w:rPr>
        <w:t xml:space="preserve"> </w:t>
      </w:r>
      <w:r w:rsidR="0072121F" w:rsidRPr="0072121F">
        <w:rPr>
          <w:rFonts w:ascii="Times New Roman" w:hAnsi="Times New Roman" w:cs="Times New Roman"/>
          <w:sz w:val="24"/>
          <w:szCs w:val="24"/>
        </w:rPr>
        <w:t xml:space="preserve">проверка  законности   и  результативности расходования  средств  бюджета </w:t>
      </w:r>
      <w:proofErr w:type="spellStart"/>
      <w:r w:rsidR="0072121F" w:rsidRPr="0072121F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="0072121F" w:rsidRPr="0072121F">
        <w:rPr>
          <w:rFonts w:ascii="Times New Roman" w:hAnsi="Times New Roman" w:cs="Times New Roman"/>
          <w:sz w:val="24"/>
          <w:szCs w:val="24"/>
        </w:rPr>
        <w:t xml:space="preserve"> сельского  поселения</w:t>
      </w:r>
      <w:proofErr w:type="gramStart"/>
      <w:r w:rsidR="0072121F" w:rsidRPr="0072121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72121F" w:rsidRPr="007212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121F" w:rsidRDefault="00220FC4" w:rsidP="0072121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21F">
        <w:rPr>
          <w:rFonts w:ascii="Times New Roman" w:hAnsi="Times New Roman" w:cs="Times New Roman"/>
          <w:b/>
          <w:i/>
          <w:sz w:val="24"/>
          <w:szCs w:val="24"/>
        </w:rPr>
        <w:t>Объект контрольного мероприятия</w:t>
      </w:r>
      <w:r w:rsidRPr="0072121F">
        <w:rPr>
          <w:rFonts w:ascii="Times New Roman" w:hAnsi="Times New Roman" w:cs="Times New Roman"/>
          <w:sz w:val="24"/>
          <w:szCs w:val="24"/>
        </w:rPr>
        <w:t xml:space="preserve">: </w:t>
      </w:r>
      <w:r w:rsidR="0072121F" w:rsidRPr="0072121F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72121F" w:rsidRPr="0072121F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="0072121F" w:rsidRPr="0072121F">
        <w:rPr>
          <w:rFonts w:ascii="Times New Roman" w:hAnsi="Times New Roman" w:cs="Times New Roman"/>
          <w:sz w:val="24"/>
          <w:szCs w:val="24"/>
        </w:rPr>
        <w:t xml:space="preserve"> сельского  поселения.</w:t>
      </w:r>
    </w:p>
    <w:p w:rsidR="0072121F" w:rsidRPr="0072121F" w:rsidRDefault="00220FC4" w:rsidP="0072121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121F">
        <w:rPr>
          <w:rFonts w:ascii="Times New Roman" w:hAnsi="Times New Roman" w:cs="Times New Roman"/>
          <w:b/>
          <w:i/>
          <w:sz w:val="24"/>
          <w:szCs w:val="24"/>
        </w:rPr>
        <w:t>Срок проведения контрольного мероприятия</w:t>
      </w:r>
      <w:r w:rsidRPr="0072121F">
        <w:rPr>
          <w:rFonts w:ascii="Times New Roman" w:hAnsi="Times New Roman" w:cs="Times New Roman"/>
          <w:sz w:val="24"/>
          <w:szCs w:val="24"/>
        </w:rPr>
        <w:t xml:space="preserve">: </w:t>
      </w:r>
      <w:r w:rsidR="0072121F" w:rsidRPr="0072121F">
        <w:rPr>
          <w:rFonts w:ascii="Times New Roman" w:hAnsi="Times New Roman" w:cs="Times New Roman"/>
          <w:sz w:val="24"/>
          <w:szCs w:val="24"/>
        </w:rPr>
        <w:t xml:space="preserve">с  </w:t>
      </w:r>
      <w:r w:rsidR="002D3558">
        <w:rPr>
          <w:rFonts w:ascii="Times New Roman" w:hAnsi="Times New Roman" w:cs="Times New Roman"/>
          <w:sz w:val="24"/>
          <w:szCs w:val="24"/>
        </w:rPr>
        <w:t>07.08</w:t>
      </w:r>
      <w:r w:rsidR="0072121F" w:rsidRPr="0072121F">
        <w:rPr>
          <w:rFonts w:ascii="Times New Roman" w:hAnsi="Times New Roman" w:cs="Times New Roman"/>
          <w:sz w:val="24"/>
          <w:szCs w:val="24"/>
        </w:rPr>
        <w:t xml:space="preserve">.2023  года  по  </w:t>
      </w:r>
      <w:r w:rsidR="002D3558">
        <w:rPr>
          <w:rFonts w:ascii="Times New Roman" w:hAnsi="Times New Roman" w:cs="Times New Roman"/>
          <w:sz w:val="24"/>
          <w:szCs w:val="24"/>
        </w:rPr>
        <w:t xml:space="preserve">07.09. </w:t>
      </w:r>
      <w:r w:rsidR="0072121F" w:rsidRPr="0072121F">
        <w:rPr>
          <w:rFonts w:ascii="Times New Roman" w:hAnsi="Times New Roman" w:cs="Times New Roman"/>
          <w:sz w:val="24"/>
          <w:szCs w:val="24"/>
        </w:rPr>
        <w:t xml:space="preserve">2023  года. </w:t>
      </w:r>
    </w:p>
    <w:p w:rsidR="0072121F" w:rsidRPr="0072121F" w:rsidRDefault="0072121F" w:rsidP="0072121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04C4" w:rsidRPr="0072121F">
        <w:rPr>
          <w:rFonts w:ascii="Times New Roman" w:hAnsi="Times New Roman" w:cs="Times New Roman"/>
          <w:b/>
          <w:i/>
          <w:sz w:val="24"/>
          <w:szCs w:val="24"/>
        </w:rPr>
        <w:t>Цель контрольного мероприятия</w:t>
      </w:r>
      <w:r w:rsidR="007204C4" w:rsidRPr="0072121F">
        <w:rPr>
          <w:rFonts w:ascii="Times New Roman" w:hAnsi="Times New Roman" w:cs="Times New Roman"/>
          <w:sz w:val="24"/>
          <w:szCs w:val="24"/>
        </w:rPr>
        <w:t>:</w:t>
      </w:r>
      <w:r w:rsidR="00BA36D7" w:rsidRPr="0072121F">
        <w:rPr>
          <w:rFonts w:ascii="Times New Roman" w:hAnsi="Times New Roman" w:cs="Times New Roman"/>
          <w:sz w:val="24"/>
          <w:szCs w:val="24"/>
        </w:rPr>
        <w:t xml:space="preserve">  </w:t>
      </w:r>
      <w:r w:rsidRPr="0072121F">
        <w:rPr>
          <w:rFonts w:ascii="Times New Roman" w:hAnsi="Times New Roman" w:cs="Times New Roman"/>
          <w:sz w:val="24"/>
          <w:szCs w:val="24"/>
        </w:rPr>
        <w:t xml:space="preserve">проверка  законности   и  результативности расходования  средств </w:t>
      </w:r>
      <w:r w:rsidR="002D3558">
        <w:rPr>
          <w:rFonts w:ascii="Times New Roman" w:hAnsi="Times New Roman" w:cs="Times New Roman"/>
          <w:sz w:val="24"/>
          <w:szCs w:val="24"/>
        </w:rPr>
        <w:t xml:space="preserve"> областного  бюджета  и  </w:t>
      </w:r>
      <w:r w:rsidRPr="0072121F">
        <w:rPr>
          <w:rFonts w:ascii="Times New Roman" w:hAnsi="Times New Roman" w:cs="Times New Roman"/>
          <w:sz w:val="24"/>
          <w:szCs w:val="24"/>
        </w:rPr>
        <w:t xml:space="preserve"> бюджета </w:t>
      </w:r>
      <w:proofErr w:type="spellStart"/>
      <w:r w:rsidRPr="0072121F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Pr="0072121F">
        <w:rPr>
          <w:rFonts w:ascii="Times New Roman" w:hAnsi="Times New Roman" w:cs="Times New Roman"/>
          <w:sz w:val="24"/>
          <w:szCs w:val="24"/>
        </w:rPr>
        <w:t xml:space="preserve"> сельского  поселения. </w:t>
      </w:r>
    </w:p>
    <w:p w:rsidR="0072121F" w:rsidRDefault="00D614E1" w:rsidP="0072121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121F">
        <w:rPr>
          <w:rFonts w:ascii="Times New Roman" w:hAnsi="Times New Roman" w:cs="Times New Roman"/>
          <w:b/>
          <w:i/>
          <w:sz w:val="24"/>
          <w:szCs w:val="24"/>
        </w:rPr>
        <w:t>Проверяемый  период  деятельности</w:t>
      </w:r>
      <w:r w:rsidRPr="0072121F">
        <w:rPr>
          <w:rFonts w:ascii="Times New Roman" w:hAnsi="Times New Roman" w:cs="Times New Roman"/>
          <w:sz w:val="24"/>
          <w:szCs w:val="24"/>
        </w:rPr>
        <w:t xml:space="preserve">: </w:t>
      </w:r>
      <w:r w:rsidR="00735AAF" w:rsidRPr="0072121F">
        <w:rPr>
          <w:rFonts w:ascii="Times New Roman" w:hAnsi="Times New Roman" w:cs="Times New Roman"/>
          <w:sz w:val="24"/>
          <w:szCs w:val="24"/>
        </w:rPr>
        <w:t xml:space="preserve">  20</w:t>
      </w:r>
      <w:r w:rsidR="00F46765" w:rsidRPr="0072121F">
        <w:rPr>
          <w:rFonts w:ascii="Times New Roman" w:hAnsi="Times New Roman" w:cs="Times New Roman"/>
          <w:sz w:val="24"/>
          <w:szCs w:val="24"/>
        </w:rPr>
        <w:t>2</w:t>
      </w:r>
      <w:r w:rsidR="00D244A8" w:rsidRPr="0072121F">
        <w:rPr>
          <w:rFonts w:ascii="Times New Roman" w:hAnsi="Times New Roman" w:cs="Times New Roman"/>
          <w:sz w:val="24"/>
          <w:szCs w:val="24"/>
        </w:rPr>
        <w:t>2</w:t>
      </w:r>
      <w:r w:rsidR="00735AAF" w:rsidRPr="0072121F">
        <w:rPr>
          <w:rFonts w:ascii="Times New Roman" w:hAnsi="Times New Roman" w:cs="Times New Roman"/>
          <w:sz w:val="24"/>
          <w:szCs w:val="24"/>
        </w:rPr>
        <w:t xml:space="preserve"> год.</w:t>
      </w:r>
      <w:r w:rsidRPr="0072121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2121F" w:rsidRPr="0072121F" w:rsidRDefault="0072121F" w:rsidP="007212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614E1" w:rsidRDefault="00D614E1" w:rsidP="00D614E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4E1">
        <w:rPr>
          <w:rFonts w:ascii="Times New Roman" w:hAnsi="Times New Roman" w:cs="Times New Roman"/>
          <w:sz w:val="24"/>
          <w:szCs w:val="24"/>
        </w:rPr>
        <w:t>По  результатам  контрольного  мероприятия  установлено  следующее:</w:t>
      </w:r>
    </w:p>
    <w:p w:rsidR="001322A0" w:rsidRPr="001322A0" w:rsidRDefault="00F46765" w:rsidP="001322A0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</w:t>
      </w:r>
      <w:r w:rsidR="001322A0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spellStart"/>
      <w:r w:rsidR="001322A0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="001322A0">
        <w:rPr>
          <w:rFonts w:ascii="Times New Roman" w:hAnsi="Times New Roman" w:cs="Times New Roman"/>
          <w:sz w:val="24"/>
          <w:szCs w:val="24"/>
        </w:rPr>
        <w:t xml:space="preserve"> сельского  поселения  заключено  </w:t>
      </w:r>
      <w:r w:rsidR="001322A0" w:rsidRPr="001322A0">
        <w:rPr>
          <w:rFonts w:ascii="Times New Roman" w:hAnsi="Times New Roman" w:cs="Times New Roman"/>
          <w:sz w:val="24"/>
          <w:szCs w:val="24"/>
        </w:rPr>
        <w:t xml:space="preserve">10 договоров   </w:t>
      </w:r>
      <w:r w:rsidR="001322A0">
        <w:rPr>
          <w:rFonts w:ascii="Times New Roman" w:hAnsi="Times New Roman" w:cs="Times New Roman"/>
          <w:sz w:val="24"/>
          <w:szCs w:val="24"/>
        </w:rPr>
        <w:t xml:space="preserve"> с ООО «</w:t>
      </w:r>
      <w:proofErr w:type="spellStart"/>
      <w:r w:rsidR="001322A0">
        <w:rPr>
          <w:rFonts w:ascii="Times New Roman" w:hAnsi="Times New Roman" w:cs="Times New Roman"/>
          <w:sz w:val="24"/>
          <w:szCs w:val="24"/>
        </w:rPr>
        <w:t>Ренессан</w:t>
      </w:r>
      <w:proofErr w:type="spellEnd"/>
      <w:r w:rsidR="001322A0">
        <w:rPr>
          <w:rFonts w:ascii="Times New Roman" w:hAnsi="Times New Roman" w:cs="Times New Roman"/>
          <w:sz w:val="24"/>
          <w:szCs w:val="24"/>
        </w:rPr>
        <w:t xml:space="preserve">» </w:t>
      </w:r>
      <w:r w:rsidR="001322A0" w:rsidRPr="001322A0">
        <w:rPr>
          <w:rFonts w:ascii="Times New Roman" w:hAnsi="Times New Roman" w:cs="Times New Roman"/>
          <w:sz w:val="24"/>
          <w:szCs w:val="24"/>
        </w:rPr>
        <w:t xml:space="preserve">на  выполнение ремонтно-реставрационных работ </w:t>
      </w:r>
      <w:r w:rsidR="001322A0">
        <w:rPr>
          <w:rFonts w:ascii="Times New Roman" w:hAnsi="Times New Roman" w:cs="Times New Roman"/>
          <w:sz w:val="24"/>
          <w:szCs w:val="24"/>
        </w:rPr>
        <w:t xml:space="preserve"> на  общую сумму </w:t>
      </w:r>
      <w:r w:rsidR="001322A0" w:rsidRPr="001322A0">
        <w:rPr>
          <w:rFonts w:ascii="Times New Roman" w:hAnsi="Times New Roman" w:cs="Times New Roman"/>
          <w:sz w:val="24"/>
          <w:szCs w:val="24"/>
        </w:rPr>
        <w:t>4840680,0  рублей</w:t>
      </w:r>
      <w:r w:rsidR="001322A0">
        <w:rPr>
          <w:rFonts w:ascii="Times New Roman" w:hAnsi="Times New Roman" w:cs="Times New Roman"/>
          <w:sz w:val="24"/>
          <w:szCs w:val="24"/>
        </w:rPr>
        <w:t xml:space="preserve">  </w:t>
      </w:r>
      <w:r w:rsidR="001322A0" w:rsidRPr="001322A0">
        <w:rPr>
          <w:rFonts w:ascii="Times New Roman" w:hAnsi="Times New Roman" w:cs="Times New Roman"/>
          <w:sz w:val="24"/>
          <w:szCs w:val="24"/>
        </w:rPr>
        <w:t xml:space="preserve">на  основании  научно-проектной  документации  по  сохранению    объекта культурного   наследия «Братская  могила  советских  воинов,  погибших  в  период  Сталинградской  битвы, 1942-1943 гг., 1969 г», расположенной  по  адресу: Волгоградская  область, </w:t>
      </w:r>
      <w:proofErr w:type="spellStart"/>
      <w:r w:rsidR="001322A0" w:rsidRPr="001322A0">
        <w:rPr>
          <w:rFonts w:ascii="Times New Roman" w:hAnsi="Times New Roman" w:cs="Times New Roman"/>
          <w:sz w:val="24"/>
          <w:szCs w:val="24"/>
        </w:rPr>
        <w:t>Иловлинский</w:t>
      </w:r>
      <w:proofErr w:type="spellEnd"/>
      <w:r w:rsidR="001322A0" w:rsidRPr="001322A0">
        <w:rPr>
          <w:rFonts w:ascii="Times New Roman" w:hAnsi="Times New Roman" w:cs="Times New Roman"/>
          <w:sz w:val="24"/>
          <w:szCs w:val="24"/>
        </w:rPr>
        <w:t xml:space="preserve">  район,  ст. </w:t>
      </w:r>
      <w:proofErr w:type="spellStart"/>
      <w:r w:rsidR="001322A0" w:rsidRPr="001322A0">
        <w:rPr>
          <w:rFonts w:ascii="Times New Roman" w:hAnsi="Times New Roman" w:cs="Times New Roman"/>
          <w:sz w:val="24"/>
          <w:szCs w:val="24"/>
        </w:rPr>
        <w:t>Трехостровская</w:t>
      </w:r>
      <w:proofErr w:type="spellEnd"/>
      <w:r w:rsidR="001322A0" w:rsidRPr="001322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22A0" w:rsidRPr="001322A0">
        <w:rPr>
          <w:rFonts w:ascii="Times New Roman" w:hAnsi="Times New Roman" w:cs="Times New Roman"/>
          <w:sz w:val="24"/>
          <w:szCs w:val="24"/>
        </w:rPr>
        <w:t>ул.им</w:t>
      </w:r>
      <w:proofErr w:type="spellEnd"/>
      <w:r w:rsidR="001322A0" w:rsidRPr="001322A0">
        <w:rPr>
          <w:rFonts w:ascii="Times New Roman" w:hAnsi="Times New Roman" w:cs="Times New Roman"/>
          <w:sz w:val="24"/>
          <w:szCs w:val="24"/>
        </w:rPr>
        <w:t>. Петрова Г.И.,7а.</w:t>
      </w:r>
      <w:r w:rsidR="001322A0">
        <w:rPr>
          <w:rFonts w:ascii="Times New Roman" w:hAnsi="Times New Roman" w:cs="Times New Roman"/>
          <w:sz w:val="24"/>
          <w:szCs w:val="24"/>
        </w:rPr>
        <w:t xml:space="preserve"> </w:t>
      </w:r>
      <w:r w:rsidR="001322A0" w:rsidRPr="001322A0">
        <w:rPr>
          <w:rFonts w:ascii="Times New Roman" w:hAnsi="Times New Roman" w:cs="Times New Roman"/>
          <w:sz w:val="24"/>
          <w:szCs w:val="24"/>
        </w:rPr>
        <w:t xml:space="preserve">Сторонами     договоров   являются  одни  и те же  лица,  договоры  имеют  одну  дату заключения, проведение  работ   предусмотрено    на  одном  и том же объекте, наименование  и  срок  выполнения  работ  идентичен. Договоры  отличаются  только   очередностью  нумерации,  результат  выполнения  работ  по  договорам  одинаков. Каждая    закупка     в  отдельности  не приводит  к  достижению  цели  заказчика.  Только  заключение   и исполнение  всех  договоров  в  совокупности  достигает  целей  закупки. </w:t>
      </w:r>
    </w:p>
    <w:p w:rsidR="001322A0" w:rsidRDefault="001322A0" w:rsidP="001322A0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22A0">
        <w:rPr>
          <w:rFonts w:ascii="Times New Roman" w:hAnsi="Times New Roman" w:cs="Times New Roman"/>
          <w:sz w:val="24"/>
          <w:szCs w:val="24"/>
        </w:rPr>
        <w:lastRenderedPageBreak/>
        <w:t>В силу  части  1   статьи  24  Федерального  Закона  № 44-ФЗ  при   наличии  одного и  того  же  исполнителя по  договорам,   предмета  работ, направленных  на     достижение  одного  результата – выполнение  работ  по  сохранению   объекта  культурного  наследия, одинаковых  сроков  заключения  договоров и идентичных  сроков  их  исполнения,  указанные  договоры подлежат   заключению  как  единое  целое с  применением  конкурентных  способов   определения  поставщиков (исполнителей).</w:t>
      </w:r>
      <w:proofErr w:type="gramEnd"/>
      <w:r w:rsidRPr="001322A0">
        <w:rPr>
          <w:rFonts w:ascii="Times New Roman" w:hAnsi="Times New Roman" w:cs="Times New Roman"/>
          <w:sz w:val="24"/>
          <w:szCs w:val="24"/>
        </w:rPr>
        <w:t xml:space="preserve"> Администрация  </w:t>
      </w:r>
      <w:proofErr w:type="spellStart"/>
      <w:r w:rsidRPr="001322A0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Pr="001322A0">
        <w:rPr>
          <w:rFonts w:ascii="Times New Roman" w:hAnsi="Times New Roman" w:cs="Times New Roman"/>
          <w:sz w:val="24"/>
          <w:szCs w:val="24"/>
        </w:rPr>
        <w:t xml:space="preserve"> сельского  поселения,  выступая  муниципальным  заказчиком,  прибегла  к     дроблению  единой  закупки стоимостью  4840680,0  рублей   на  группу  идентичных, не  превышающих  по стоимости  600,0  тыс.  рублей, с  целью   избегания  конкурентных  процедур и  формального  соблюдения  ограничений, установленных  пунктом 4 части  1 ст.  93 Федерального  Закона  № 44-ФЗ.</w:t>
      </w:r>
    </w:p>
    <w:p w:rsidR="001322A0" w:rsidRDefault="001322A0" w:rsidP="007E6DD8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</w:t>
      </w:r>
      <w:proofErr w:type="gramStart"/>
      <w:r w:rsidRPr="001322A0">
        <w:rPr>
          <w:rFonts w:ascii="Times New Roman" w:hAnsi="Times New Roman" w:cs="Times New Roman"/>
          <w:sz w:val="24"/>
          <w:szCs w:val="24"/>
        </w:rPr>
        <w:t xml:space="preserve">При  заключении  договора   № 30/06-11 от  30.06.2022  года на  осуществление  научного  руководства и авторского надзора  за  выполнением   ремонтно-реставрационных  работ  и договора  № 30/06-12  от  30.06.2022  года, на   осуществление строительного  и технического  надзора  </w:t>
      </w:r>
      <w:r>
        <w:rPr>
          <w:rFonts w:ascii="Times New Roman" w:hAnsi="Times New Roman" w:cs="Times New Roman"/>
          <w:sz w:val="24"/>
          <w:szCs w:val="24"/>
        </w:rPr>
        <w:t xml:space="preserve"> с  ООО «Созидание» </w:t>
      </w:r>
      <w:r w:rsidRPr="001322A0">
        <w:rPr>
          <w:rFonts w:ascii="Times New Roman" w:hAnsi="Times New Roman" w:cs="Times New Roman"/>
          <w:sz w:val="24"/>
          <w:szCs w:val="24"/>
        </w:rPr>
        <w:t xml:space="preserve">  нарушены  требования  части  4  ст. 93 Федерального  Закона  от  05  апреля  2013  года   № 44-ФЗ « О контрактной  системе  сфере  в закупок товаров, работ, услуг для обеспечения</w:t>
      </w:r>
      <w:proofErr w:type="gramEnd"/>
      <w:r w:rsidRPr="001322A0"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нужд» в виду  отсутствия  обоснования  цены  в  договоре.</w:t>
      </w:r>
    </w:p>
    <w:p w:rsidR="001322A0" w:rsidRDefault="001322A0" w:rsidP="007E6DD8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7.3. Не  утверждена  М</w:t>
      </w:r>
      <w:r w:rsidRPr="001322A0">
        <w:rPr>
          <w:rFonts w:ascii="Times New Roman" w:hAnsi="Times New Roman" w:cs="Times New Roman"/>
          <w:sz w:val="24"/>
          <w:szCs w:val="24"/>
        </w:rPr>
        <w:t xml:space="preserve">етодика расчета  компенсационной  стоимости  в случаях  повреждения  и (или) уничтожения  зеленых насаждений на    территории </w:t>
      </w:r>
      <w:proofErr w:type="spellStart"/>
      <w:r w:rsidRPr="001322A0">
        <w:rPr>
          <w:rFonts w:ascii="Times New Roman" w:hAnsi="Times New Roman" w:cs="Times New Roman"/>
          <w:sz w:val="24"/>
          <w:szCs w:val="24"/>
        </w:rPr>
        <w:t>Трех</w:t>
      </w:r>
      <w:r>
        <w:rPr>
          <w:rFonts w:ascii="Times New Roman" w:hAnsi="Times New Roman" w:cs="Times New Roman"/>
          <w:sz w:val="24"/>
          <w:szCs w:val="24"/>
        </w:rPr>
        <w:t>островского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1322A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22A0" w:rsidRDefault="001322A0" w:rsidP="007E6DD8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7.4. При  проведении  ремонтно-реставрационных  работ произведена  вырубка  кустарника  на  площади  2,5  м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  вырубка</w:t>
      </w:r>
      <w:r w:rsidRPr="001322A0">
        <w:rPr>
          <w:rFonts w:ascii="Times New Roman" w:hAnsi="Times New Roman" w:cs="Times New Roman"/>
          <w:sz w:val="24"/>
          <w:szCs w:val="24"/>
        </w:rPr>
        <w:t xml:space="preserve">  деревьев  в  объеме 1,89  м3</w:t>
      </w:r>
      <w:r>
        <w:rPr>
          <w:rFonts w:ascii="Times New Roman" w:hAnsi="Times New Roman" w:cs="Times New Roman"/>
          <w:sz w:val="24"/>
          <w:szCs w:val="24"/>
        </w:rPr>
        <w:t xml:space="preserve">. Компенсационные  выплаты  за  вырубку  зеленых  насаждений  в  бюджет  сельского  поселения  не  поступали. </w:t>
      </w:r>
      <w:r w:rsidRPr="001322A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2121F" w:rsidRDefault="0072121F" w:rsidP="001322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1C64" w:rsidRPr="00BA3BE2" w:rsidRDefault="004C0F43" w:rsidP="00BA3BE2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A3BE2">
        <w:rPr>
          <w:rFonts w:ascii="Times New Roman" w:hAnsi="Times New Roman" w:cs="Times New Roman"/>
          <w:sz w:val="24"/>
          <w:szCs w:val="24"/>
        </w:rPr>
        <w:t>8.</w:t>
      </w:r>
      <w:r w:rsidR="001D7062" w:rsidRPr="00BA3BE2">
        <w:rPr>
          <w:rFonts w:ascii="Times New Roman" w:hAnsi="Times New Roman" w:cs="Times New Roman"/>
          <w:sz w:val="24"/>
          <w:szCs w:val="24"/>
        </w:rPr>
        <w:t xml:space="preserve">   </w:t>
      </w:r>
      <w:r w:rsidR="00B73F13" w:rsidRPr="00BA3BE2">
        <w:rPr>
          <w:rFonts w:ascii="Times New Roman" w:hAnsi="Times New Roman" w:cs="Times New Roman"/>
          <w:sz w:val="24"/>
          <w:szCs w:val="24"/>
        </w:rPr>
        <w:t>Выво</w:t>
      </w:r>
      <w:r w:rsidR="00B14C0A">
        <w:rPr>
          <w:rFonts w:ascii="Times New Roman" w:hAnsi="Times New Roman" w:cs="Times New Roman"/>
          <w:sz w:val="24"/>
          <w:szCs w:val="24"/>
        </w:rPr>
        <w:t>ды</w:t>
      </w:r>
      <w:r w:rsidR="00B73F13" w:rsidRPr="00BA3BE2">
        <w:rPr>
          <w:rFonts w:ascii="Times New Roman" w:hAnsi="Times New Roman" w:cs="Times New Roman"/>
          <w:sz w:val="24"/>
          <w:szCs w:val="24"/>
        </w:rPr>
        <w:t>:</w:t>
      </w:r>
    </w:p>
    <w:p w:rsidR="00C111EA" w:rsidRDefault="00B14C0A" w:rsidP="00C211AA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</w:t>
      </w:r>
      <w:r w:rsidR="00C211AA">
        <w:rPr>
          <w:rFonts w:ascii="Times New Roman" w:hAnsi="Times New Roman" w:cs="Times New Roman"/>
          <w:sz w:val="24"/>
          <w:szCs w:val="24"/>
        </w:rPr>
        <w:t xml:space="preserve">. </w:t>
      </w:r>
      <w:r w:rsidR="00C111EA" w:rsidRPr="00C111EA">
        <w:rPr>
          <w:rFonts w:ascii="Times New Roman" w:hAnsi="Times New Roman" w:cs="Times New Roman"/>
          <w:sz w:val="24"/>
          <w:szCs w:val="24"/>
        </w:rPr>
        <w:t xml:space="preserve">При  заключении   договоров (контрактов) администрацией  </w:t>
      </w:r>
      <w:proofErr w:type="spellStart"/>
      <w:r w:rsidR="00C111EA" w:rsidRPr="00C111EA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="00C111EA" w:rsidRPr="00C111EA">
        <w:rPr>
          <w:rFonts w:ascii="Times New Roman" w:hAnsi="Times New Roman" w:cs="Times New Roman"/>
          <w:sz w:val="24"/>
          <w:szCs w:val="24"/>
        </w:rPr>
        <w:t xml:space="preserve"> сельского  поселения    не  обеспечен  принцип  конкуренции, что   является  нарушением  требований  ст. 8  Федерального  Закона   от   05  апреля  2013  года  № 44-ФЗ  « О контрактной  системе  сфере  </w:t>
      </w:r>
      <w:proofErr w:type="gramStart"/>
      <w:r w:rsidR="00C111EA" w:rsidRPr="00C111E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C111EA" w:rsidRPr="00C111EA">
        <w:rPr>
          <w:rFonts w:ascii="Times New Roman" w:hAnsi="Times New Roman" w:cs="Times New Roman"/>
          <w:sz w:val="24"/>
          <w:szCs w:val="24"/>
        </w:rPr>
        <w:t xml:space="preserve"> закупок товаров, работ, услуг для обеспечения государственных и муниципальных нужд».</w:t>
      </w:r>
    </w:p>
    <w:p w:rsidR="00C111EA" w:rsidRDefault="00E50CF0" w:rsidP="00C211AA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</w:t>
      </w:r>
      <w:r w:rsidR="00863EC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111EA">
        <w:rPr>
          <w:rFonts w:ascii="Times New Roman" w:hAnsi="Times New Roman" w:cs="Times New Roman"/>
          <w:sz w:val="24"/>
          <w:szCs w:val="24"/>
        </w:rPr>
        <w:t>Договор</w:t>
      </w:r>
      <w:r w:rsidR="00C111EA" w:rsidRPr="00C111EA">
        <w:rPr>
          <w:rFonts w:ascii="Times New Roman" w:hAnsi="Times New Roman" w:cs="Times New Roman"/>
          <w:sz w:val="24"/>
          <w:szCs w:val="24"/>
        </w:rPr>
        <w:t xml:space="preserve">   № 30/06-11 от  30.06.2022  года на  осуществление  научного  руководства и авторского надзора  за  выполнением   ремонтно-рес</w:t>
      </w:r>
      <w:r w:rsidR="00C111EA">
        <w:rPr>
          <w:rFonts w:ascii="Times New Roman" w:hAnsi="Times New Roman" w:cs="Times New Roman"/>
          <w:sz w:val="24"/>
          <w:szCs w:val="24"/>
        </w:rPr>
        <w:t>таврационных  работ  и договор</w:t>
      </w:r>
      <w:r w:rsidR="00C111EA" w:rsidRPr="00C111EA">
        <w:rPr>
          <w:rFonts w:ascii="Times New Roman" w:hAnsi="Times New Roman" w:cs="Times New Roman"/>
          <w:sz w:val="24"/>
          <w:szCs w:val="24"/>
        </w:rPr>
        <w:t xml:space="preserve"> № 30/06-12  от  30.06.2022  года, на   осуществление строительного  и технического  надзора   </w:t>
      </w:r>
      <w:r w:rsidR="00C111EA">
        <w:rPr>
          <w:rFonts w:ascii="Times New Roman" w:hAnsi="Times New Roman" w:cs="Times New Roman"/>
          <w:sz w:val="24"/>
          <w:szCs w:val="24"/>
        </w:rPr>
        <w:t xml:space="preserve"> заключены  с   нарушением  требований</w:t>
      </w:r>
      <w:r w:rsidR="00C111EA" w:rsidRPr="00C111EA">
        <w:rPr>
          <w:rFonts w:ascii="Times New Roman" w:hAnsi="Times New Roman" w:cs="Times New Roman"/>
          <w:sz w:val="24"/>
          <w:szCs w:val="24"/>
        </w:rPr>
        <w:t xml:space="preserve">  части  4  ст. 93 Федерального  Закона  от  05  апреля  2013  года   № 44-ФЗ « О контрактной  системе  сфере  в закупок товаров, работ, услуг для обеспечения государственных и муниципальных</w:t>
      </w:r>
      <w:proofErr w:type="gramEnd"/>
      <w:r w:rsidR="00C111EA" w:rsidRPr="00C111EA">
        <w:rPr>
          <w:rFonts w:ascii="Times New Roman" w:hAnsi="Times New Roman" w:cs="Times New Roman"/>
          <w:sz w:val="24"/>
          <w:szCs w:val="24"/>
        </w:rPr>
        <w:t xml:space="preserve"> нужд» в виду  отсутствия  обоснования  цены  в  договоре.</w:t>
      </w:r>
    </w:p>
    <w:p w:rsidR="00C111EA" w:rsidRDefault="00E50CF0" w:rsidP="00C211AA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</w:t>
      </w:r>
      <w:r w:rsidR="00C211AA">
        <w:t xml:space="preserve">. </w:t>
      </w:r>
      <w:r w:rsidR="00C111EA" w:rsidRPr="00C111EA">
        <w:rPr>
          <w:rFonts w:ascii="Times New Roman" w:hAnsi="Times New Roman" w:cs="Times New Roman"/>
          <w:sz w:val="24"/>
          <w:szCs w:val="24"/>
        </w:rPr>
        <w:t xml:space="preserve">Не  утверждена  Методика расчета  компенсационной  стоимости  в случаях  повреждения  и (или) уничтожения  зеленых насаждений на    территории </w:t>
      </w:r>
      <w:proofErr w:type="spellStart"/>
      <w:r w:rsidR="00C111EA" w:rsidRPr="00C111EA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="00C111EA" w:rsidRPr="00C111EA">
        <w:rPr>
          <w:rFonts w:ascii="Times New Roman" w:hAnsi="Times New Roman" w:cs="Times New Roman"/>
          <w:sz w:val="24"/>
          <w:szCs w:val="24"/>
        </w:rPr>
        <w:t xml:space="preserve"> сельского поселения. </w:t>
      </w:r>
    </w:p>
    <w:p w:rsidR="00C211AA" w:rsidRDefault="003A01ED" w:rsidP="00C211AA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8.4. </w:t>
      </w:r>
      <w:r w:rsidR="00C111EA">
        <w:rPr>
          <w:rFonts w:ascii="Times New Roman" w:hAnsi="Times New Roman" w:cs="Times New Roman"/>
          <w:sz w:val="24"/>
          <w:szCs w:val="24"/>
        </w:rPr>
        <w:t xml:space="preserve">Компенсационные  выплаты  за  вырубку  многолетних  насаждений  при  проведении  ремонтно-реставрационных  работ  в  бюджет  </w:t>
      </w:r>
      <w:proofErr w:type="spellStart"/>
      <w:r w:rsidR="00C111EA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="00C111EA">
        <w:rPr>
          <w:rFonts w:ascii="Times New Roman" w:hAnsi="Times New Roman" w:cs="Times New Roman"/>
          <w:sz w:val="24"/>
          <w:szCs w:val="24"/>
        </w:rPr>
        <w:t xml:space="preserve"> сельского  поселения  не  поступали.</w:t>
      </w:r>
    </w:p>
    <w:p w:rsidR="00C211AA" w:rsidRDefault="00C211AA" w:rsidP="00C21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11EA" w:rsidRDefault="00C111EA" w:rsidP="00C21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11EA" w:rsidRDefault="00C111EA" w:rsidP="00C21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11EA" w:rsidRDefault="00C111EA" w:rsidP="00C21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11EA" w:rsidRDefault="00C111EA" w:rsidP="00C21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23BC" w:rsidRPr="00D954DD" w:rsidRDefault="000723BC" w:rsidP="00D954D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4DD">
        <w:rPr>
          <w:rFonts w:ascii="Times New Roman" w:hAnsi="Times New Roman" w:cs="Times New Roman"/>
          <w:sz w:val="24"/>
          <w:szCs w:val="24"/>
        </w:rPr>
        <w:lastRenderedPageBreak/>
        <w:t>Предложения (рекомендации).</w:t>
      </w:r>
    </w:p>
    <w:p w:rsidR="00C211AA" w:rsidRDefault="00C211AA" w:rsidP="00C211AA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C211AA" w:rsidRDefault="00C211AA" w:rsidP="00C211AA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C111EA" w:rsidRDefault="00C211AA" w:rsidP="003A01E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954D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.1.</w:t>
      </w:r>
      <w:r w:rsidR="003A01ED" w:rsidRPr="003A01ED">
        <w:t xml:space="preserve"> </w:t>
      </w:r>
      <w:r w:rsidR="00C111EA" w:rsidRPr="00C111EA">
        <w:rPr>
          <w:rFonts w:ascii="Times New Roman" w:hAnsi="Times New Roman" w:cs="Times New Roman"/>
          <w:sz w:val="24"/>
          <w:szCs w:val="24"/>
        </w:rPr>
        <w:t>Муниципальные  закупки  производить  в  соответствии  с  требованиями  Федерального  Закона   от   05  апреля  2013  года  № 44-ФЗ  «</w:t>
      </w:r>
      <w:r w:rsidR="00C111EA">
        <w:rPr>
          <w:rFonts w:ascii="Times New Roman" w:hAnsi="Times New Roman" w:cs="Times New Roman"/>
          <w:sz w:val="24"/>
          <w:szCs w:val="24"/>
        </w:rPr>
        <w:t xml:space="preserve"> О контрактной  системе  сфере </w:t>
      </w:r>
      <w:proofErr w:type="gramStart"/>
      <w:r w:rsidR="00C111EA" w:rsidRPr="00C111E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C111EA" w:rsidRPr="00C111EA">
        <w:rPr>
          <w:rFonts w:ascii="Times New Roman" w:hAnsi="Times New Roman" w:cs="Times New Roman"/>
          <w:sz w:val="24"/>
          <w:szCs w:val="24"/>
        </w:rPr>
        <w:t xml:space="preserve"> закупок товаров, работ, услуг для обеспечения государственных и муниципальных нужд».</w:t>
      </w:r>
      <w:r w:rsidR="003A01E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111EA" w:rsidRDefault="003A01ED" w:rsidP="003A01E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954D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</w:t>
      </w:r>
      <w:r w:rsidR="00C211AA">
        <w:rPr>
          <w:rFonts w:ascii="Times New Roman" w:hAnsi="Times New Roman" w:cs="Times New Roman"/>
          <w:sz w:val="24"/>
          <w:szCs w:val="24"/>
        </w:rPr>
        <w:t xml:space="preserve">. </w:t>
      </w:r>
      <w:r w:rsidR="00C111EA" w:rsidRPr="00C111EA">
        <w:rPr>
          <w:rFonts w:ascii="Times New Roman" w:hAnsi="Times New Roman" w:cs="Times New Roman"/>
          <w:sz w:val="24"/>
          <w:szCs w:val="24"/>
        </w:rPr>
        <w:t xml:space="preserve">Разработать  и  утвердить  Методику расчета  компенсационной  стоимости  в случаях  повреждения  и (или) уничтожения  зеленых насаждений  на  территории  </w:t>
      </w:r>
      <w:proofErr w:type="spellStart"/>
      <w:r w:rsidR="00C111EA" w:rsidRPr="00C111EA">
        <w:rPr>
          <w:rFonts w:ascii="Times New Roman" w:hAnsi="Times New Roman" w:cs="Times New Roman"/>
          <w:sz w:val="24"/>
          <w:szCs w:val="24"/>
        </w:rPr>
        <w:t>Трехостровского</w:t>
      </w:r>
      <w:proofErr w:type="spellEnd"/>
      <w:r w:rsidR="00C111EA" w:rsidRPr="00C111EA">
        <w:rPr>
          <w:rFonts w:ascii="Times New Roman" w:hAnsi="Times New Roman" w:cs="Times New Roman"/>
          <w:sz w:val="24"/>
          <w:szCs w:val="24"/>
        </w:rPr>
        <w:t xml:space="preserve"> сельского  поселения.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7C5C" w:rsidRDefault="00D27C5C" w:rsidP="001A31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7B7" w:rsidRDefault="009C47B7" w:rsidP="001A315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3A01ED" w:rsidRDefault="009C47B7" w:rsidP="003A01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D954DD" w:rsidRPr="00D954DD">
        <w:t xml:space="preserve"> </w:t>
      </w:r>
      <w:r w:rsidR="003A01ED" w:rsidRPr="003A0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</w:t>
      </w:r>
      <w:r w:rsidR="003A0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проверки </w:t>
      </w:r>
      <w:r w:rsidR="00C111EA" w:rsidRPr="00C11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результативности  (эффективности)  использования  средств,  направленных  в  виде  субсидий   из  областного  бюджета  бюджетам  муниципальных  образований   Волгоградской  области      на  обеспечение   сохранения, использования   и популяризацию объектов   культурного   и исторического наследия,  обеспечение  доступа  населения   к культурным  ценностям   и информации  государственной  программы  «Развитие  культуры   в Волгоградской  области за  2021-2022  годы  и истекший  период  2023  года»,  в  Администрации </w:t>
      </w:r>
      <w:proofErr w:type="spellStart"/>
      <w:r w:rsidR="00C111EA" w:rsidRPr="00C111E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Трехостровского</w:t>
      </w:r>
      <w:proofErr w:type="spellEnd"/>
      <w:r w:rsidR="00C111EA" w:rsidRPr="00C11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Иловлинского муниципального района  Волгоградск</w:t>
      </w:r>
      <w:r w:rsidR="00C111EA">
        <w:rPr>
          <w:rFonts w:ascii="Times New Roman" w:eastAsia="Times New Roman" w:hAnsi="Times New Roman" w:cs="Times New Roman"/>
          <w:sz w:val="24"/>
          <w:szCs w:val="24"/>
          <w:lang w:eastAsia="ru-RU"/>
        </w:rPr>
        <w:t>ой  области от  15.09.2023  года.</w:t>
      </w:r>
      <w:bookmarkStart w:id="0" w:name="_GoBack"/>
      <w:bookmarkEnd w:id="0"/>
      <w:r w:rsidR="00C111EA" w:rsidRPr="00C11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A01ED" w:rsidRDefault="003A01ED" w:rsidP="003A01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>Контрольно-счетной палаты</w:t>
      </w:r>
    </w:p>
    <w:p w:rsidR="00717EBF" w:rsidRPr="00717EBF" w:rsidRDefault="00717EBF" w:rsidP="000C22A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EBF">
        <w:rPr>
          <w:rFonts w:ascii="Times New Roman" w:hAnsi="Times New Roman" w:cs="Times New Roman"/>
          <w:sz w:val="24"/>
          <w:szCs w:val="24"/>
        </w:rPr>
        <w:t xml:space="preserve">Иловлинского муниципального района                                           </w:t>
      </w:r>
      <w:r w:rsidR="000C22A0">
        <w:rPr>
          <w:rFonts w:ascii="Times New Roman" w:hAnsi="Times New Roman" w:cs="Times New Roman"/>
          <w:sz w:val="24"/>
          <w:szCs w:val="24"/>
        </w:rPr>
        <w:t xml:space="preserve">С.Б. Насонов </w:t>
      </w:r>
    </w:p>
    <w:p w:rsidR="00717EBF" w:rsidRDefault="00717EBF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A710C" w:rsidRDefault="001A710C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1A710C" w:rsidRDefault="001A710C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D2C0D" w:rsidRDefault="006D2C0D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D2C0D" w:rsidRPr="001336D2" w:rsidRDefault="006D2C0D" w:rsidP="00B0339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sectPr w:rsidR="006D2C0D" w:rsidRPr="00133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17FCA"/>
    <w:multiLevelType w:val="hybridMultilevel"/>
    <w:tmpl w:val="8CCCE2D6"/>
    <w:lvl w:ilvl="0" w:tplc="4806764A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15B6F88"/>
    <w:multiLevelType w:val="hybridMultilevel"/>
    <w:tmpl w:val="EB2C7518"/>
    <w:lvl w:ilvl="0" w:tplc="12A6D8CC">
      <w:start w:val="1"/>
      <w:numFmt w:val="bullet"/>
      <w:lvlText w:val="-"/>
      <w:lvlJc w:val="left"/>
      <w:pPr>
        <w:ind w:left="136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596C599E"/>
    <w:multiLevelType w:val="hybridMultilevel"/>
    <w:tmpl w:val="02EA0930"/>
    <w:lvl w:ilvl="0" w:tplc="AB30C7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AD43BA7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3A"/>
    <w:rsid w:val="00001548"/>
    <w:rsid w:val="0000475F"/>
    <w:rsid w:val="00013215"/>
    <w:rsid w:val="00017E9F"/>
    <w:rsid w:val="00023318"/>
    <w:rsid w:val="000308A0"/>
    <w:rsid w:val="000309B3"/>
    <w:rsid w:val="00053BF1"/>
    <w:rsid w:val="00056636"/>
    <w:rsid w:val="00063BE4"/>
    <w:rsid w:val="00064965"/>
    <w:rsid w:val="00064BB6"/>
    <w:rsid w:val="000723BC"/>
    <w:rsid w:val="00072551"/>
    <w:rsid w:val="00072749"/>
    <w:rsid w:val="00073DE0"/>
    <w:rsid w:val="00084EE0"/>
    <w:rsid w:val="00087045"/>
    <w:rsid w:val="0009258C"/>
    <w:rsid w:val="00096BD1"/>
    <w:rsid w:val="000A08BF"/>
    <w:rsid w:val="000A2A14"/>
    <w:rsid w:val="000A2A5A"/>
    <w:rsid w:val="000A6AB7"/>
    <w:rsid w:val="000C22A0"/>
    <w:rsid w:val="000D268E"/>
    <w:rsid w:val="000D6F83"/>
    <w:rsid w:val="000D7C17"/>
    <w:rsid w:val="000F15F0"/>
    <w:rsid w:val="00100F7E"/>
    <w:rsid w:val="00107EB5"/>
    <w:rsid w:val="00112364"/>
    <w:rsid w:val="00117B68"/>
    <w:rsid w:val="001208A2"/>
    <w:rsid w:val="001308BF"/>
    <w:rsid w:val="001322A0"/>
    <w:rsid w:val="001336D2"/>
    <w:rsid w:val="001438DE"/>
    <w:rsid w:val="00150217"/>
    <w:rsid w:val="00154FC5"/>
    <w:rsid w:val="00155E86"/>
    <w:rsid w:val="00157143"/>
    <w:rsid w:val="00161D7B"/>
    <w:rsid w:val="00163C3F"/>
    <w:rsid w:val="001669AE"/>
    <w:rsid w:val="00170D92"/>
    <w:rsid w:val="0017222D"/>
    <w:rsid w:val="0018056D"/>
    <w:rsid w:val="00184B36"/>
    <w:rsid w:val="0019092D"/>
    <w:rsid w:val="00193820"/>
    <w:rsid w:val="001A0E70"/>
    <w:rsid w:val="001A3157"/>
    <w:rsid w:val="001A5C5A"/>
    <w:rsid w:val="001A710C"/>
    <w:rsid w:val="001B26FE"/>
    <w:rsid w:val="001B5A6E"/>
    <w:rsid w:val="001C3090"/>
    <w:rsid w:val="001D7062"/>
    <w:rsid w:val="001F2995"/>
    <w:rsid w:val="001F4A05"/>
    <w:rsid w:val="0020155F"/>
    <w:rsid w:val="00202CA4"/>
    <w:rsid w:val="002046CC"/>
    <w:rsid w:val="0021187D"/>
    <w:rsid w:val="00213F2B"/>
    <w:rsid w:val="00215025"/>
    <w:rsid w:val="00217F19"/>
    <w:rsid w:val="00220FC4"/>
    <w:rsid w:val="00237811"/>
    <w:rsid w:val="0024028A"/>
    <w:rsid w:val="00247D88"/>
    <w:rsid w:val="00250506"/>
    <w:rsid w:val="00252537"/>
    <w:rsid w:val="002572F7"/>
    <w:rsid w:val="00257D97"/>
    <w:rsid w:val="002632FA"/>
    <w:rsid w:val="00264120"/>
    <w:rsid w:val="002718AA"/>
    <w:rsid w:val="00281229"/>
    <w:rsid w:val="00281247"/>
    <w:rsid w:val="00283E85"/>
    <w:rsid w:val="0029254B"/>
    <w:rsid w:val="0029776B"/>
    <w:rsid w:val="002A1C2E"/>
    <w:rsid w:val="002A5EA8"/>
    <w:rsid w:val="002C1B55"/>
    <w:rsid w:val="002D3558"/>
    <w:rsid w:val="002D5886"/>
    <w:rsid w:val="002D7C22"/>
    <w:rsid w:val="002E5D0A"/>
    <w:rsid w:val="00300781"/>
    <w:rsid w:val="00304D6B"/>
    <w:rsid w:val="00324E8C"/>
    <w:rsid w:val="00332890"/>
    <w:rsid w:val="00333D66"/>
    <w:rsid w:val="003356A2"/>
    <w:rsid w:val="00342387"/>
    <w:rsid w:val="00342915"/>
    <w:rsid w:val="003468CD"/>
    <w:rsid w:val="0035582A"/>
    <w:rsid w:val="00356066"/>
    <w:rsid w:val="003642A2"/>
    <w:rsid w:val="003643A6"/>
    <w:rsid w:val="003661E3"/>
    <w:rsid w:val="00367BD7"/>
    <w:rsid w:val="00376EE2"/>
    <w:rsid w:val="00381EE7"/>
    <w:rsid w:val="003829FA"/>
    <w:rsid w:val="0038527D"/>
    <w:rsid w:val="00385B0F"/>
    <w:rsid w:val="003870E6"/>
    <w:rsid w:val="003A01ED"/>
    <w:rsid w:val="003A1366"/>
    <w:rsid w:val="003A697B"/>
    <w:rsid w:val="003A71E9"/>
    <w:rsid w:val="003B29BD"/>
    <w:rsid w:val="003B4470"/>
    <w:rsid w:val="003B4E3E"/>
    <w:rsid w:val="003B7A3B"/>
    <w:rsid w:val="003B7F53"/>
    <w:rsid w:val="003C0EB8"/>
    <w:rsid w:val="003D683B"/>
    <w:rsid w:val="003E5A85"/>
    <w:rsid w:val="003F55BE"/>
    <w:rsid w:val="003F7160"/>
    <w:rsid w:val="00414F79"/>
    <w:rsid w:val="00416852"/>
    <w:rsid w:val="00423D79"/>
    <w:rsid w:val="00425356"/>
    <w:rsid w:val="00425C14"/>
    <w:rsid w:val="00427555"/>
    <w:rsid w:val="004326C5"/>
    <w:rsid w:val="00446D26"/>
    <w:rsid w:val="004511C8"/>
    <w:rsid w:val="004551D3"/>
    <w:rsid w:val="0046479C"/>
    <w:rsid w:val="004653D5"/>
    <w:rsid w:val="0049199D"/>
    <w:rsid w:val="004A3DA3"/>
    <w:rsid w:val="004C0F43"/>
    <w:rsid w:val="004C60DB"/>
    <w:rsid w:val="004C7639"/>
    <w:rsid w:val="004D2B97"/>
    <w:rsid w:val="004D6974"/>
    <w:rsid w:val="004D7760"/>
    <w:rsid w:val="004D7C66"/>
    <w:rsid w:val="004E765A"/>
    <w:rsid w:val="005020F1"/>
    <w:rsid w:val="00523295"/>
    <w:rsid w:val="00524B9B"/>
    <w:rsid w:val="00533116"/>
    <w:rsid w:val="00543545"/>
    <w:rsid w:val="005470E5"/>
    <w:rsid w:val="00554329"/>
    <w:rsid w:val="00560595"/>
    <w:rsid w:val="00562AB5"/>
    <w:rsid w:val="00567615"/>
    <w:rsid w:val="0058357B"/>
    <w:rsid w:val="005921E7"/>
    <w:rsid w:val="005A1C24"/>
    <w:rsid w:val="005A5244"/>
    <w:rsid w:val="005B001D"/>
    <w:rsid w:val="005C273F"/>
    <w:rsid w:val="005C2EB3"/>
    <w:rsid w:val="005C53F0"/>
    <w:rsid w:val="005D2D9D"/>
    <w:rsid w:val="005E53AA"/>
    <w:rsid w:val="005E6B39"/>
    <w:rsid w:val="005F0334"/>
    <w:rsid w:val="005F11ED"/>
    <w:rsid w:val="005F1BCB"/>
    <w:rsid w:val="006240F7"/>
    <w:rsid w:val="006277B1"/>
    <w:rsid w:val="00630805"/>
    <w:rsid w:val="00631CD1"/>
    <w:rsid w:val="00632301"/>
    <w:rsid w:val="0063453A"/>
    <w:rsid w:val="00635F70"/>
    <w:rsid w:val="00640A06"/>
    <w:rsid w:val="00642512"/>
    <w:rsid w:val="0064349C"/>
    <w:rsid w:val="00644E88"/>
    <w:rsid w:val="00647C9F"/>
    <w:rsid w:val="00655216"/>
    <w:rsid w:val="0066105F"/>
    <w:rsid w:val="00663957"/>
    <w:rsid w:val="0068028E"/>
    <w:rsid w:val="006879F7"/>
    <w:rsid w:val="00687AA9"/>
    <w:rsid w:val="00692A22"/>
    <w:rsid w:val="006A0504"/>
    <w:rsid w:val="006A5A76"/>
    <w:rsid w:val="006B1683"/>
    <w:rsid w:val="006B525C"/>
    <w:rsid w:val="006B7DA2"/>
    <w:rsid w:val="006C0837"/>
    <w:rsid w:val="006C1B57"/>
    <w:rsid w:val="006C2A9A"/>
    <w:rsid w:val="006C4027"/>
    <w:rsid w:val="006C7BBB"/>
    <w:rsid w:val="006D2C0D"/>
    <w:rsid w:val="006D4F29"/>
    <w:rsid w:val="006D5CA5"/>
    <w:rsid w:val="006E6EDC"/>
    <w:rsid w:val="006F04E8"/>
    <w:rsid w:val="006F2748"/>
    <w:rsid w:val="006F74F4"/>
    <w:rsid w:val="0070067E"/>
    <w:rsid w:val="0071147C"/>
    <w:rsid w:val="00711B20"/>
    <w:rsid w:val="00713759"/>
    <w:rsid w:val="00713C28"/>
    <w:rsid w:val="00715B57"/>
    <w:rsid w:val="00715D6A"/>
    <w:rsid w:val="00717EBF"/>
    <w:rsid w:val="007204C4"/>
    <w:rsid w:val="0072121F"/>
    <w:rsid w:val="00732A93"/>
    <w:rsid w:val="00733A25"/>
    <w:rsid w:val="00734FD3"/>
    <w:rsid w:val="007355F4"/>
    <w:rsid w:val="00735AAF"/>
    <w:rsid w:val="007503AC"/>
    <w:rsid w:val="0075601A"/>
    <w:rsid w:val="00770EBD"/>
    <w:rsid w:val="007779BE"/>
    <w:rsid w:val="00796A15"/>
    <w:rsid w:val="007A2015"/>
    <w:rsid w:val="007A4212"/>
    <w:rsid w:val="007A52EC"/>
    <w:rsid w:val="007A6D53"/>
    <w:rsid w:val="007B1AB1"/>
    <w:rsid w:val="007C591E"/>
    <w:rsid w:val="007D2C7C"/>
    <w:rsid w:val="007D5C02"/>
    <w:rsid w:val="007D69C7"/>
    <w:rsid w:val="007E0B96"/>
    <w:rsid w:val="007E0CCD"/>
    <w:rsid w:val="007E53EA"/>
    <w:rsid w:val="007E5C37"/>
    <w:rsid w:val="007E6DD8"/>
    <w:rsid w:val="00801AED"/>
    <w:rsid w:val="008056D8"/>
    <w:rsid w:val="0081367D"/>
    <w:rsid w:val="008154F2"/>
    <w:rsid w:val="00824417"/>
    <w:rsid w:val="00825C33"/>
    <w:rsid w:val="00827A39"/>
    <w:rsid w:val="008335AA"/>
    <w:rsid w:val="00833AEE"/>
    <w:rsid w:val="00834A26"/>
    <w:rsid w:val="008367CA"/>
    <w:rsid w:val="00841CB6"/>
    <w:rsid w:val="008435AC"/>
    <w:rsid w:val="00845931"/>
    <w:rsid w:val="00857EF7"/>
    <w:rsid w:val="00863E9C"/>
    <w:rsid w:val="00863ECB"/>
    <w:rsid w:val="008719E6"/>
    <w:rsid w:val="00872E5A"/>
    <w:rsid w:val="00885083"/>
    <w:rsid w:val="00886929"/>
    <w:rsid w:val="008963C8"/>
    <w:rsid w:val="008966D9"/>
    <w:rsid w:val="00897621"/>
    <w:rsid w:val="008A1456"/>
    <w:rsid w:val="008A709C"/>
    <w:rsid w:val="008B0196"/>
    <w:rsid w:val="008C50D6"/>
    <w:rsid w:val="008D1DD0"/>
    <w:rsid w:val="008D21C5"/>
    <w:rsid w:val="008D4181"/>
    <w:rsid w:val="008D49DE"/>
    <w:rsid w:val="008E1DC1"/>
    <w:rsid w:val="008E5166"/>
    <w:rsid w:val="008E7819"/>
    <w:rsid w:val="008F2AD1"/>
    <w:rsid w:val="00915560"/>
    <w:rsid w:val="009176D6"/>
    <w:rsid w:val="0092719B"/>
    <w:rsid w:val="00927A94"/>
    <w:rsid w:val="0093150F"/>
    <w:rsid w:val="0093260E"/>
    <w:rsid w:val="0093675B"/>
    <w:rsid w:val="009469A8"/>
    <w:rsid w:val="00952E07"/>
    <w:rsid w:val="00956A38"/>
    <w:rsid w:val="00960056"/>
    <w:rsid w:val="00960B0D"/>
    <w:rsid w:val="00966B36"/>
    <w:rsid w:val="0097284C"/>
    <w:rsid w:val="00987ACE"/>
    <w:rsid w:val="009916E0"/>
    <w:rsid w:val="009A58BE"/>
    <w:rsid w:val="009A5C40"/>
    <w:rsid w:val="009B169E"/>
    <w:rsid w:val="009B3A98"/>
    <w:rsid w:val="009B4622"/>
    <w:rsid w:val="009B7064"/>
    <w:rsid w:val="009B7A81"/>
    <w:rsid w:val="009C47B7"/>
    <w:rsid w:val="009E035E"/>
    <w:rsid w:val="009E629C"/>
    <w:rsid w:val="009F0181"/>
    <w:rsid w:val="009F1756"/>
    <w:rsid w:val="009F19BA"/>
    <w:rsid w:val="00A05E61"/>
    <w:rsid w:val="00A061D6"/>
    <w:rsid w:val="00A10710"/>
    <w:rsid w:val="00A10E79"/>
    <w:rsid w:val="00A1230C"/>
    <w:rsid w:val="00A12455"/>
    <w:rsid w:val="00A16714"/>
    <w:rsid w:val="00A2035F"/>
    <w:rsid w:val="00A209BF"/>
    <w:rsid w:val="00A21F08"/>
    <w:rsid w:val="00A22DC4"/>
    <w:rsid w:val="00A2751A"/>
    <w:rsid w:val="00A3050C"/>
    <w:rsid w:val="00A37001"/>
    <w:rsid w:val="00A51D6E"/>
    <w:rsid w:val="00A5518B"/>
    <w:rsid w:val="00A56A34"/>
    <w:rsid w:val="00A65652"/>
    <w:rsid w:val="00A807D5"/>
    <w:rsid w:val="00AA1833"/>
    <w:rsid w:val="00AB2C54"/>
    <w:rsid w:val="00AB3DF4"/>
    <w:rsid w:val="00AB4EEA"/>
    <w:rsid w:val="00AB76DE"/>
    <w:rsid w:val="00AC6F3E"/>
    <w:rsid w:val="00AC7616"/>
    <w:rsid w:val="00AC7BF8"/>
    <w:rsid w:val="00AD6585"/>
    <w:rsid w:val="00AF28EA"/>
    <w:rsid w:val="00B0339B"/>
    <w:rsid w:val="00B04F88"/>
    <w:rsid w:val="00B14C0A"/>
    <w:rsid w:val="00B22292"/>
    <w:rsid w:val="00B23104"/>
    <w:rsid w:val="00B25BA8"/>
    <w:rsid w:val="00B33DCF"/>
    <w:rsid w:val="00B33F3F"/>
    <w:rsid w:val="00B35298"/>
    <w:rsid w:val="00B37B7A"/>
    <w:rsid w:val="00B400E0"/>
    <w:rsid w:val="00B42CD8"/>
    <w:rsid w:val="00B431F4"/>
    <w:rsid w:val="00B4758A"/>
    <w:rsid w:val="00B61307"/>
    <w:rsid w:val="00B66EBC"/>
    <w:rsid w:val="00B73F13"/>
    <w:rsid w:val="00B85ED6"/>
    <w:rsid w:val="00B87B8E"/>
    <w:rsid w:val="00B92766"/>
    <w:rsid w:val="00BA1DC8"/>
    <w:rsid w:val="00BA36D7"/>
    <w:rsid w:val="00BA3BE2"/>
    <w:rsid w:val="00BA4D7C"/>
    <w:rsid w:val="00BC12E4"/>
    <w:rsid w:val="00BD3E8C"/>
    <w:rsid w:val="00C01153"/>
    <w:rsid w:val="00C02698"/>
    <w:rsid w:val="00C0683B"/>
    <w:rsid w:val="00C111EA"/>
    <w:rsid w:val="00C12F1D"/>
    <w:rsid w:val="00C13655"/>
    <w:rsid w:val="00C211AA"/>
    <w:rsid w:val="00C228FA"/>
    <w:rsid w:val="00C32959"/>
    <w:rsid w:val="00C44515"/>
    <w:rsid w:val="00C53D0A"/>
    <w:rsid w:val="00C563E3"/>
    <w:rsid w:val="00C67CB0"/>
    <w:rsid w:val="00C7457F"/>
    <w:rsid w:val="00C848C5"/>
    <w:rsid w:val="00C84B78"/>
    <w:rsid w:val="00C87174"/>
    <w:rsid w:val="00C90D6F"/>
    <w:rsid w:val="00C931C3"/>
    <w:rsid w:val="00C94D8B"/>
    <w:rsid w:val="00CA2618"/>
    <w:rsid w:val="00CA57D1"/>
    <w:rsid w:val="00CB5774"/>
    <w:rsid w:val="00CC6CD6"/>
    <w:rsid w:val="00CD1936"/>
    <w:rsid w:val="00CD1C64"/>
    <w:rsid w:val="00CD4B21"/>
    <w:rsid w:val="00CE2A29"/>
    <w:rsid w:val="00CE6567"/>
    <w:rsid w:val="00CF685B"/>
    <w:rsid w:val="00D02B57"/>
    <w:rsid w:val="00D06B8D"/>
    <w:rsid w:val="00D07110"/>
    <w:rsid w:val="00D129A4"/>
    <w:rsid w:val="00D12D93"/>
    <w:rsid w:val="00D14233"/>
    <w:rsid w:val="00D15527"/>
    <w:rsid w:val="00D244A8"/>
    <w:rsid w:val="00D27A65"/>
    <w:rsid w:val="00D27C5C"/>
    <w:rsid w:val="00D336FE"/>
    <w:rsid w:val="00D426D5"/>
    <w:rsid w:val="00D449BF"/>
    <w:rsid w:val="00D46179"/>
    <w:rsid w:val="00D614E1"/>
    <w:rsid w:val="00D61E3A"/>
    <w:rsid w:val="00D710F9"/>
    <w:rsid w:val="00D73B7E"/>
    <w:rsid w:val="00D750EF"/>
    <w:rsid w:val="00D75A0C"/>
    <w:rsid w:val="00D77D3C"/>
    <w:rsid w:val="00D906DD"/>
    <w:rsid w:val="00D954DD"/>
    <w:rsid w:val="00DB2946"/>
    <w:rsid w:val="00DB5DB6"/>
    <w:rsid w:val="00DB6C32"/>
    <w:rsid w:val="00DC1E44"/>
    <w:rsid w:val="00DC1EB2"/>
    <w:rsid w:val="00DC7C79"/>
    <w:rsid w:val="00DD6EF0"/>
    <w:rsid w:val="00DE040E"/>
    <w:rsid w:val="00DE1581"/>
    <w:rsid w:val="00DE79C7"/>
    <w:rsid w:val="00E04CC0"/>
    <w:rsid w:val="00E04DFE"/>
    <w:rsid w:val="00E06304"/>
    <w:rsid w:val="00E06836"/>
    <w:rsid w:val="00E07D4A"/>
    <w:rsid w:val="00E11357"/>
    <w:rsid w:val="00E15361"/>
    <w:rsid w:val="00E26990"/>
    <w:rsid w:val="00E3255E"/>
    <w:rsid w:val="00E4712F"/>
    <w:rsid w:val="00E50CF0"/>
    <w:rsid w:val="00E52CE6"/>
    <w:rsid w:val="00E560D9"/>
    <w:rsid w:val="00E60D05"/>
    <w:rsid w:val="00E6413E"/>
    <w:rsid w:val="00E656C2"/>
    <w:rsid w:val="00E9155B"/>
    <w:rsid w:val="00E93095"/>
    <w:rsid w:val="00E953D4"/>
    <w:rsid w:val="00EA0AFE"/>
    <w:rsid w:val="00EA273C"/>
    <w:rsid w:val="00EA71BE"/>
    <w:rsid w:val="00EB4427"/>
    <w:rsid w:val="00EB567A"/>
    <w:rsid w:val="00EB76F5"/>
    <w:rsid w:val="00EC2128"/>
    <w:rsid w:val="00EC350E"/>
    <w:rsid w:val="00EC43F4"/>
    <w:rsid w:val="00EC777D"/>
    <w:rsid w:val="00EE0958"/>
    <w:rsid w:val="00EF1FDB"/>
    <w:rsid w:val="00F038C3"/>
    <w:rsid w:val="00F07BAF"/>
    <w:rsid w:val="00F1041E"/>
    <w:rsid w:val="00F117B4"/>
    <w:rsid w:val="00F1216B"/>
    <w:rsid w:val="00F13D61"/>
    <w:rsid w:val="00F26E37"/>
    <w:rsid w:val="00F32146"/>
    <w:rsid w:val="00F36F60"/>
    <w:rsid w:val="00F46765"/>
    <w:rsid w:val="00F5531A"/>
    <w:rsid w:val="00F60680"/>
    <w:rsid w:val="00F6558B"/>
    <w:rsid w:val="00F7178B"/>
    <w:rsid w:val="00F7243D"/>
    <w:rsid w:val="00F739E0"/>
    <w:rsid w:val="00F75558"/>
    <w:rsid w:val="00F778DC"/>
    <w:rsid w:val="00F85282"/>
    <w:rsid w:val="00F862CE"/>
    <w:rsid w:val="00F9300B"/>
    <w:rsid w:val="00F96A45"/>
    <w:rsid w:val="00F96E37"/>
    <w:rsid w:val="00FB2824"/>
    <w:rsid w:val="00FC53D6"/>
    <w:rsid w:val="00FC7255"/>
    <w:rsid w:val="00FE127B"/>
    <w:rsid w:val="00FF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C50D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3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0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C50D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3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0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1D994-BED4-4CFD-9A6F-D0B3A6A6B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8618</TotalTime>
  <Pages>3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cp:lastPrinted>2023-05-03T12:41:00Z</cp:lastPrinted>
  <dcterms:created xsi:type="dcterms:W3CDTF">2013-11-07T11:05:00Z</dcterms:created>
  <dcterms:modified xsi:type="dcterms:W3CDTF">2023-12-28T13:22:00Z</dcterms:modified>
</cp:coreProperties>
</file>