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416AE2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92E" w:rsidRPr="00F41C9B" w:rsidRDefault="00DE492E" w:rsidP="00DE49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DE492E" w:rsidRPr="00F41C9B" w:rsidRDefault="00F41C9B" w:rsidP="00DE492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1C9B">
        <w:rPr>
          <w:rFonts w:ascii="Times New Roman" w:eastAsia="Times New Roman" w:hAnsi="Times New Roman"/>
          <w:b/>
          <w:sz w:val="27"/>
          <w:szCs w:val="27"/>
          <w:lang w:eastAsia="ru-RU"/>
        </w:rPr>
        <w:t>С 1 января 2019 года з</w:t>
      </w:r>
      <w:r w:rsidR="00DE492E" w:rsidRPr="00F41C9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аконодательно установлен порядок признания садового дома жилым домом и </w:t>
      </w:r>
      <w:r w:rsidRPr="00F41C9B">
        <w:rPr>
          <w:rFonts w:ascii="Times New Roman" w:eastAsia="Times New Roman" w:hAnsi="Times New Roman"/>
          <w:b/>
          <w:sz w:val="27"/>
          <w:szCs w:val="27"/>
          <w:lang w:eastAsia="ru-RU"/>
        </w:rPr>
        <w:t>наоборот</w:t>
      </w:r>
    </w:p>
    <w:p w:rsidR="00DE492E" w:rsidRPr="00F41C9B" w:rsidRDefault="00DE492E" w:rsidP="00DE49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492E" w:rsidRPr="00F41C9B" w:rsidRDefault="00DE492E" w:rsidP="00F41C9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ab/>
        <w:t>Постановлением  Правительства Российской Федерации от 24.12.2018</w:t>
      </w:r>
      <w:r w:rsidR="00F41C9B" w:rsidRPr="00F41C9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 xml:space="preserve"> № 1653 «О внесении изменений в постановление Правительства Российской Федерации от 28 января 2006 г</w:t>
      </w:r>
      <w:r w:rsidR="00F41C9B" w:rsidRPr="00F41C9B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 xml:space="preserve"> № 47»</w:t>
      </w:r>
      <w:r w:rsidRPr="00F41C9B">
        <w:rPr>
          <w:sz w:val="26"/>
          <w:szCs w:val="26"/>
        </w:rPr>
        <w:t xml:space="preserve"> </w:t>
      </w: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>установлен порядок признания садового дома жилым домом и жилого дома садовым домом.</w:t>
      </w:r>
    </w:p>
    <w:p w:rsidR="00684CE9" w:rsidRPr="00F41C9B" w:rsidRDefault="00F41C9B" w:rsidP="00F41C9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>Теперь,</w:t>
      </w:r>
      <w:r w:rsidR="00DE492E" w:rsidRPr="00F41C9B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положениям главы VI постановления Правительства Российской Федерации  о</w:t>
      </w:r>
      <w:bookmarkStart w:id="0" w:name="_GoBack"/>
      <w:bookmarkEnd w:id="0"/>
      <w:r w:rsidR="00DE492E" w:rsidRPr="00F41C9B">
        <w:rPr>
          <w:rFonts w:ascii="Times New Roman" w:eastAsia="Times New Roman" w:hAnsi="Times New Roman"/>
          <w:sz w:val="26"/>
          <w:szCs w:val="26"/>
          <w:lang w:eastAsia="ru-RU"/>
        </w:rPr>
        <w:t>т 28 января 2006 года  № 47</w:t>
      </w: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E492E" w:rsidRPr="00F41C9B">
        <w:rPr>
          <w:rFonts w:ascii="Times New Roman" w:eastAsia="Times New Roman" w:hAnsi="Times New Roman"/>
          <w:sz w:val="26"/>
          <w:szCs w:val="26"/>
          <w:lang w:eastAsia="ru-RU"/>
        </w:rPr>
        <w:t xml:space="preserve">  для того, чтобы признать садовый дом жилым домом и наоборот: жилой дом - садовым домом, собственнику необходимо подать </w:t>
      </w:r>
      <w:r w:rsidR="00684CE9" w:rsidRPr="00F41C9B">
        <w:rPr>
          <w:rFonts w:ascii="Times New Roman" w:eastAsia="Times New Roman" w:hAnsi="Times New Roman"/>
          <w:sz w:val="26"/>
          <w:szCs w:val="26"/>
          <w:lang w:eastAsia="ru-RU"/>
        </w:rPr>
        <w:t>в уполномоченный орган местного самоуправления либо через Многофункциональный центр по предоставлению государственных и муниципальных услуг</w:t>
      </w: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 xml:space="preserve"> три документа</w:t>
      </w:r>
      <w:r w:rsidR="00684CE9" w:rsidRPr="00F41C9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E492E" w:rsidRPr="00F41C9B" w:rsidRDefault="00DE492E" w:rsidP="00F41C9B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  <w:r w:rsidR="00684CE9" w:rsidRPr="00F41C9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84CE9" w:rsidRPr="00F41C9B" w:rsidRDefault="00684CE9" w:rsidP="00F41C9B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>выписк</w:t>
      </w:r>
      <w:r w:rsidR="00F41C9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 xml:space="preserve"> из ЕГРН об основных характеристиках и зарегистрированных правах на объект недвижимости на дом. Или, если право на такой дом не зарегистрировано</w:t>
      </w:r>
      <w:r w:rsidR="00F41C9B">
        <w:rPr>
          <w:rFonts w:ascii="Times New Roman" w:eastAsia="Times New Roman" w:hAnsi="Times New Roman"/>
          <w:sz w:val="26"/>
          <w:szCs w:val="26"/>
          <w:lang w:eastAsia="ru-RU"/>
        </w:rPr>
        <w:t xml:space="preserve"> в ЕГРН,</w:t>
      </w: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правоустанавливающий документ на него (нотариально заверенную копию такого документа).</w:t>
      </w:r>
      <w:r w:rsidR="00F41C9B" w:rsidRPr="00F41C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41C9B" w:rsidRPr="00F41C9B" w:rsidRDefault="00F41C9B" w:rsidP="00F41C9B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>Предоставление выписки</w:t>
      </w:r>
      <w:r w:rsidR="00F616CA">
        <w:rPr>
          <w:rFonts w:ascii="Times New Roman" w:eastAsia="Times New Roman" w:hAnsi="Times New Roman"/>
          <w:sz w:val="26"/>
          <w:szCs w:val="26"/>
          <w:lang w:eastAsia="ru-RU"/>
        </w:rPr>
        <w:t xml:space="preserve"> из ЕГРН</w:t>
      </w: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заявителем необязательно, т.к. она может быть запрошена уполномоченным органом местного самоуправления самостоятельно в порядке межведомственного взаимодействия.</w:t>
      </w:r>
    </w:p>
    <w:p w:rsidR="00F41C9B" w:rsidRPr="00F41C9B" w:rsidRDefault="00684CE9" w:rsidP="00F41C9B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>заключение по обследованию технического состояния дома, подтверждающее его соответствие требованиям к надежности и безопасности</w:t>
      </w:r>
      <w:r w:rsidR="00F41C9B" w:rsidRPr="00F41C9B">
        <w:rPr>
          <w:rFonts w:ascii="Times New Roman" w:eastAsia="Times New Roman" w:hAnsi="Times New Roman"/>
          <w:sz w:val="26"/>
          <w:szCs w:val="26"/>
          <w:lang w:eastAsia="ru-RU"/>
        </w:rPr>
        <w:t>. Такие требования установлены Федеральным законом от 30.12.2009 № 384-ФЗ</w:t>
      </w: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41C9B" w:rsidRPr="00F41C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84CE9" w:rsidRPr="00F41C9B" w:rsidRDefault="00F41C9B" w:rsidP="00F41C9B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>При этом заключение обязательно должно быть выдано юридическим лицом или индивидуальным предпринимателем, являющимся членом саморегулируемой организации (СРО) в области инженерных изысканий.</w:t>
      </w:r>
    </w:p>
    <w:p w:rsidR="00684CE9" w:rsidRPr="00F41C9B" w:rsidRDefault="00DE492E" w:rsidP="00F41C9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>На основании поданного собственником заявления орган местного самоуправления муниципального образования, в границах которого расположен дом, должен не позднее</w:t>
      </w:r>
      <w:r w:rsidR="00F41C9B" w:rsidRPr="00F41C9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через 45 календарных дней со дня подачи заявления</w:t>
      </w:r>
      <w:r w:rsidR="00F41C9B" w:rsidRPr="00F41C9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принять </w:t>
      </w:r>
      <w:r w:rsidR="00684CE9" w:rsidRPr="00F41C9B">
        <w:rPr>
          <w:rFonts w:ascii="Times New Roman" w:eastAsia="Times New Roman" w:hAnsi="Times New Roman"/>
          <w:sz w:val="26"/>
          <w:szCs w:val="26"/>
          <w:lang w:eastAsia="ru-RU"/>
        </w:rPr>
        <w:t>одно из двух решений:</w:t>
      </w:r>
    </w:p>
    <w:p w:rsidR="00684CE9" w:rsidRPr="00F41C9B" w:rsidRDefault="00684CE9" w:rsidP="00F41C9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DE492E" w:rsidRPr="00F41C9B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признании садового дома жилым домом </w:t>
      </w: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DE492E" w:rsidRPr="00F41C9B">
        <w:rPr>
          <w:rFonts w:ascii="Times New Roman" w:eastAsia="Times New Roman" w:hAnsi="Times New Roman"/>
          <w:sz w:val="26"/>
          <w:szCs w:val="26"/>
          <w:lang w:eastAsia="ru-RU"/>
        </w:rPr>
        <w:t>жилого дома садовым домом</w:t>
      </w: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DE492E" w:rsidRPr="00F41C9B" w:rsidRDefault="00684CE9" w:rsidP="00F41C9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DE492E" w:rsidRPr="00F41C9B">
        <w:rPr>
          <w:rFonts w:ascii="Times New Roman" w:eastAsia="Times New Roman" w:hAnsi="Times New Roman"/>
          <w:sz w:val="26"/>
          <w:szCs w:val="26"/>
          <w:lang w:eastAsia="ru-RU"/>
        </w:rPr>
        <w:t xml:space="preserve">об отказе в признании садового дома жилым домом </w:t>
      </w: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DE492E" w:rsidRPr="00F41C9B">
        <w:rPr>
          <w:rFonts w:ascii="Times New Roman" w:eastAsia="Times New Roman" w:hAnsi="Times New Roman"/>
          <w:sz w:val="26"/>
          <w:szCs w:val="26"/>
          <w:lang w:eastAsia="ru-RU"/>
        </w:rPr>
        <w:t>жилого дома садовым домом</w:t>
      </w: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DE492E" w:rsidRPr="00F41C9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DE492E" w:rsidRPr="00F41C9B" w:rsidRDefault="00DE492E" w:rsidP="00F41C9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>Принятое решение направляется заявителю способом, указанным в заявлении, не позднее чем через 3 рабочих дня со дня принятия</w:t>
      </w:r>
      <w:r w:rsidR="00F616CA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</w:t>
      </w:r>
      <w:r w:rsidRPr="00F41C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41C9B" w:rsidRPr="00F41C9B" w:rsidRDefault="00F41C9B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F41C9B" w:rsidRDefault="00AA33AD" w:rsidP="00F41C9B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F41C9B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31366"/>
    <w:multiLevelType w:val="hybridMultilevel"/>
    <w:tmpl w:val="DD709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16AE2"/>
    <w:rsid w:val="004204DF"/>
    <w:rsid w:val="004617C4"/>
    <w:rsid w:val="005572F0"/>
    <w:rsid w:val="005A302C"/>
    <w:rsid w:val="006825CC"/>
    <w:rsid w:val="00684CE9"/>
    <w:rsid w:val="00924C82"/>
    <w:rsid w:val="00997ED2"/>
    <w:rsid w:val="009F3A4F"/>
    <w:rsid w:val="00A876C9"/>
    <w:rsid w:val="00AA33AD"/>
    <w:rsid w:val="00DC3DCA"/>
    <w:rsid w:val="00DE492E"/>
    <w:rsid w:val="00E64674"/>
    <w:rsid w:val="00F41C9B"/>
    <w:rsid w:val="00F616CA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C4993-07AA-4682-9B1C-D69994ED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2019-04-29T09:52:00Z</dcterms:created>
  <dcterms:modified xsi:type="dcterms:W3CDTF">2019-04-29T09:52:00Z</dcterms:modified>
</cp:coreProperties>
</file>