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FCD" w:rsidRPr="00016BB4" w:rsidRDefault="00DC6F7E" w:rsidP="00CF6A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16BB4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905FCD" w:rsidRPr="00016BB4">
        <w:rPr>
          <w:rFonts w:ascii="Times New Roman" w:hAnsi="Times New Roman" w:cs="Times New Roman"/>
          <w:b/>
          <w:sz w:val="24"/>
          <w:szCs w:val="24"/>
        </w:rPr>
        <w:t xml:space="preserve">Стартовала </w:t>
      </w:r>
      <w:r w:rsidRPr="00016B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5FCD" w:rsidRPr="00016BB4">
        <w:rPr>
          <w:rFonts w:ascii="Times New Roman" w:hAnsi="Times New Roman" w:cs="Times New Roman"/>
          <w:b/>
          <w:sz w:val="24"/>
          <w:szCs w:val="24"/>
        </w:rPr>
        <w:t>онлайн-эстафета «Агашинские строфы</w:t>
      </w:r>
      <w:r w:rsidR="00BA5C2E" w:rsidRPr="00016BB4">
        <w:rPr>
          <w:rFonts w:ascii="Times New Roman" w:hAnsi="Times New Roman" w:cs="Times New Roman"/>
          <w:b/>
          <w:sz w:val="24"/>
          <w:szCs w:val="24"/>
        </w:rPr>
        <w:t>»</w:t>
      </w:r>
      <w:r w:rsidR="00905FCD" w:rsidRPr="00016BB4">
        <w:rPr>
          <w:rFonts w:ascii="Times New Roman" w:hAnsi="Times New Roman" w:cs="Times New Roman"/>
          <w:b/>
          <w:sz w:val="24"/>
          <w:szCs w:val="24"/>
        </w:rPr>
        <w:t>!</w:t>
      </w:r>
    </w:p>
    <w:p w:rsidR="00AA47DF" w:rsidRPr="00C36514" w:rsidRDefault="00905FCD" w:rsidP="00CF6A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514">
        <w:rPr>
          <w:rFonts w:ascii="Times New Roman" w:hAnsi="Times New Roman" w:cs="Times New Roman"/>
          <w:sz w:val="24"/>
          <w:szCs w:val="24"/>
        </w:rPr>
        <w:t xml:space="preserve">      </w:t>
      </w:r>
      <w:r w:rsidR="00DC6F7E" w:rsidRPr="00C36514">
        <w:rPr>
          <w:rFonts w:ascii="Times New Roman" w:hAnsi="Times New Roman" w:cs="Times New Roman"/>
          <w:sz w:val="24"/>
          <w:szCs w:val="24"/>
        </w:rPr>
        <w:t xml:space="preserve"> Несмотря на режим самоизоляции, жители Волгоградской области </w:t>
      </w:r>
      <w:r w:rsidR="00D6788B" w:rsidRPr="00C36514">
        <w:rPr>
          <w:rFonts w:ascii="Times New Roman" w:hAnsi="Times New Roman" w:cs="Times New Roman"/>
          <w:sz w:val="24"/>
          <w:szCs w:val="24"/>
        </w:rPr>
        <w:t xml:space="preserve">продолжают активно готовиться к </w:t>
      </w:r>
      <w:r w:rsidR="00DC6F7E" w:rsidRPr="00C36514">
        <w:rPr>
          <w:rFonts w:ascii="Times New Roman" w:hAnsi="Times New Roman" w:cs="Times New Roman"/>
          <w:sz w:val="24"/>
          <w:szCs w:val="24"/>
        </w:rPr>
        <w:t>празднованию 75-летия Победы. Дети, учителя и родители объединяют усилия, чтобы еще раз выразить благодарность старшему поколению, вспомнить историю жизни и подвига дедов и прадедов.  В ра</w:t>
      </w:r>
      <w:r w:rsidR="00AA47DF" w:rsidRPr="00C36514">
        <w:rPr>
          <w:rFonts w:ascii="Times New Roman" w:hAnsi="Times New Roman" w:cs="Times New Roman"/>
          <w:sz w:val="24"/>
          <w:szCs w:val="24"/>
        </w:rPr>
        <w:t>м</w:t>
      </w:r>
      <w:r w:rsidR="00DC6F7E" w:rsidRPr="00C36514">
        <w:rPr>
          <w:rFonts w:ascii="Times New Roman" w:hAnsi="Times New Roman" w:cs="Times New Roman"/>
          <w:sz w:val="24"/>
          <w:szCs w:val="24"/>
        </w:rPr>
        <w:t>ках патриотической акции «Альбом  Победы»</w:t>
      </w:r>
      <w:r w:rsidR="00CF6AE2">
        <w:rPr>
          <w:rFonts w:ascii="Times New Roman" w:hAnsi="Times New Roman" w:cs="Times New Roman"/>
          <w:sz w:val="24"/>
          <w:szCs w:val="24"/>
        </w:rPr>
        <w:t xml:space="preserve"> </w:t>
      </w:r>
      <w:r w:rsidR="009332EF" w:rsidRPr="00C36514">
        <w:rPr>
          <w:rFonts w:ascii="Times New Roman" w:hAnsi="Times New Roman" w:cs="Times New Roman"/>
          <w:sz w:val="24"/>
          <w:szCs w:val="24"/>
        </w:rPr>
        <w:t xml:space="preserve">27 </w:t>
      </w:r>
      <w:r w:rsidR="00DC6F7E" w:rsidRPr="00C36514">
        <w:rPr>
          <w:rFonts w:ascii="Times New Roman" w:hAnsi="Times New Roman" w:cs="Times New Roman"/>
          <w:sz w:val="24"/>
          <w:szCs w:val="24"/>
        </w:rPr>
        <w:t xml:space="preserve">апреля </w:t>
      </w:r>
      <w:r w:rsidR="00CF6AE2">
        <w:rPr>
          <w:rFonts w:ascii="Times New Roman" w:hAnsi="Times New Roman" w:cs="Times New Roman"/>
          <w:sz w:val="24"/>
          <w:szCs w:val="24"/>
        </w:rPr>
        <w:t xml:space="preserve">2020 года </w:t>
      </w:r>
      <w:r w:rsidR="00DC6F7E" w:rsidRPr="00C36514">
        <w:rPr>
          <w:rFonts w:ascii="Times New Roman" w:hAnsi="Times New Roman" w:cs="Times New Roman"/>
          <w:sz w:val="24"/>
          <w:szCs w:val="24"/>
        </w:rPr>
        <w:t>прошла онлайн</w:t>
      </w:r>
      <w:r w:rsidR="00CF6AE2">
        <w:rPr>
          <w:rFonts w:ascii="Times New Roman" w:hAnsi="Times New Roman" w:cs="Times New Roman"/>
          <w:sz w:val="24"/>
          <w:szCs w:val="24"/>
        </w:rPr>
        <w:t xml:space="preserve"> </w:t>
      </w:r>
      <w:r w:rsidR="00DC6F7E" w:rsidRPr="00C36514">
        <w:rPr>
          <w:rFonts w:ascii="Times New Roman" w:hAnsi="Times New Roman" w:cs="Times New Roman"/>
          <w:sz w:val="24"/>
          <w:szCs w:val="24"/>
        </w:rPr>
        <w:t>- эстафета «Агашинские строфы»</w:t>
      </w:r>
      <w:r w:rsidRPr="00C36514">
        <w:rPr>
          <w:rFonts w:ascii="Times New Roman" w:hAnsi="Times New Roman" w:cs="Times New Roman"/>
          <w:sz w:val="24"/>
          <w:szCs w:val="24"/>
        </w:rPr>
        <w:t>.</w:t>
      </w:r>
    </w:p>
    <w:p w:rsidR="00D6788B" w:rsidRPr="00C36514" w:rsidRDefault="00AA47DF" w:rsidP="00CF6A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514">
        <w:rPr>
          <w:rFonts w:ascii="Times New Roman" w:hAnsi="Times New Roman" w:cs="Times New Roman"/>
          <w:sz w:val="24"/>
          <w:szCs w:val="24"/>
        </w:rPr>
        <w:t xml:space="preserve">       Старт онлайн-эстафете дал Совет молодых педагогов Волгоградской области. Их поддержали учителя-словесники – представит</w:t>
      </w:r>
      <w:r w:rsidR="00D6788B" w:rsidRPr="00C36514">
        <w:rPr>
          <w:rFonts w:ascii="Times New Roman" w:hAnsi="Times New Roman" w:cs="Times New Roman"/>
          <w:sz w:val="24"/>
          <w:szCs w:val="24"/>
        </w:rPr>
        <w:t xml:space="preserve">ели общероссийской </w:t>
      </w:r>
      <w:r w:rsidRPr="00C36514">
        <w:rPr>
          <w:rFonts w:ascii="Times New Roman" w:hAnsi="Times New Roman" w:cs="Times New Roman"/>
          <w:sz w:val="24"/>
          <w:szCs w:val="24"/>
        </w:rPr>
        <w:t>организации «Ассоциация учителей русского языка и литературы», вожатые, волонтеры.  Иловлинский район на этом мероприя</w:t>
      </w:r>
      <w:r w:rsidR="00FC2F73">
        <w:rPr>
          <w:rFonts w:ascii="Times New Roman" w:hAnsi="Times New Roman" w:cs="Times New Roman"/>
          <w:sz w:val="24"/>
          <w:szCs w:val="24"/>
        </w:rPr>
        <w:t>тии представляла Литвинова Е.</w:t>
      </w:r>
      <w:r w:rsidR="00CF6AE2">
        <w:rPr>
          <w:rFonts w:ascii="Times New Roman" w:hAnsi="Times New Roman" w:cs="Times New Roman"/>
          <w:sz w:val="24"/>
          <w:szCs w:val="24"/>
        </w:rPr>
        <w:t>Е.</w:t>
      </w:r>
      <w:r w:rsidRPr="00C36514">
        <w:rPr>
          <w:rFonts w:ascii="Times New Roman" w:hAnsi="Times New Roman" w:cs="Times New Roman"/>
          <w:sz w:val="24"/>
          <w:szCs w:val="24"/>
        </w:rPr>
        <w:t>, учитель русского языка и литературы</w:t>
      </w:r>
      <w:r w:rsidR="00CF6AE2">
        <w:rPr>
          <w:rFonts w:ascii="Times New Roman" w:hAnsi="Times New Roman" w:cs="Times New Roman"/>
          <w:sz w:val="24"/>
          <w:szCs w:val="24"/>
        </w:rPr>
        <w:t xml:space="preserve"> МБОУ</w:t>
      </w:r>
      <w:r w:rsidRPr="00C36514">
        <w:rPr>
          <w:rFonts w:ascii="Times New Roman" w:hAnsi="Times New Roman" w:cs="Times New Roman"/>
          <w:sz w:val="24"/>
          <w:szCs w:val="24"/>
        </w:rPr>
        <w:t xml:space="preserve"> Иловлинской школы №2. Она поделилась впечатлениями от встречи с Маргаритой Агашиной на творческом вечере в лагере «Лазурный»</w:t>
      </w:r>
      <w:r w:rsidR="00D6788B" w:rsidRPr="00C36514">
        <w:rPr>
          <w:rFonts w:ascii="Times New Roman" w:hAnsi="Times New Roman" w:cs="Times New Roman"/>
          <w:sz w:val="24"/>
          <w:szCs w:val="24"/>
        </w:rPr>
        <w:t xml:space="preserve"> Иловлинского района</w:t>
      </w:r>
      <w:r w:rsidRPr="00C36514">
        <w:rPr>
          <w:rFonts w:ascii="Times New Roman" w:hAnsi="Times New Roman" w:cs="Times New Roman"/>
          <w:sz w:val="24"/>
          <w:szCs w:val="24"/>
        </w:rPr>
        <w:t xml:space="preserve">, </w:t>
      </w:r>
      <w:r w:rsidR="00D6788B" w:rsidRPr="00C36514">
        <w:rPr>
          <w:rFonts w:ascii="Times New Roman" w:hAnsi="Times New Roman" w:cs="Times New Roman"/>
          <w:sz w:val="24"/>
          <w:szCs w:val="24"/>
        </w:rPr>
        <w:t xml:space="preserve">куда поэтесса приезжала более 40 лет назад.    </w:t>
      </w:r>
    </w:p>
    <w:p w:rsidR="00C463AB" w:rsidRPr="00C36514" w:rsidRDefault="00D6788B" w:rsidP="00CF6A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514">
        <w:rPr>
          <w:rFonts w:ascii="Times New Roman" w:hAnsi="Times New Roman" w:cs="Times New Roman"/>
          <w:sz w:val="24"/>
          <w:szCs w:val="24"/>
        </w:rPr>
        <w:t xml:space="preserve">        </w:t>
      </w:r>
      <w:r w:rsidR="009332EF" w:rsidRPr="00C36514">
        <w:rPr>
          <w:rFonts w:ascii="Times New Roman" w:hAnsi="Times New Roman" w:cs="Times New Roman"/>
          <w:sz w:val="24"/>
          <w:szCs w:val="24"/>
        </w:rPr>
        <w:t xml:space="preserve">Участники поэтического марафона прочитали стихотворение нашей </w:t>
      </w:r>
      <w:r w:rsidRPr="00C36514">
        <w:rPr>
          <w:rFonts w:ascii="Times New Roman" w:hAnsi="Times New Roman" w:cs="Times New Roman"/>
          <w:sz w:val="24"/>
          <w:szCs w:val="24"/>
        </w:rPr>
        <w:t>землячки</w:t>
      </w:r>
      <w:r w:rsidR="00905FCD" w:rsidRPr="00C36514">
        <w:rPr>
          <w:rFonts w:ascii="Times New Roman" w:hAnsi="Times New Roman" w:cs="Times New Roman"/>
          <w:sz w:val="24"/>
          <w:szCs w:val="24"/>
        </w:rPr>
        <w:t xml:space="preserve"> «Горит на земле Волгограда»</w:t>
      </w:r>
      <w:r w:rsidRPr="00C36514">
        <w:rPr>
          <w:rFonts w:ascii="Times New Roman" w:hAnsi="Times New Roman" w:cs="Times New Roman"/>
          <w:sz w:val="24"/>
          <w:szCs w:val="24"/>
        </w:rPr>
        <w:t>, а лучшие чтецы выступили на импровизированной онлайн - сцене. Проникновенно прочитал отрывок из стихотворения  ученик 11 класса</w:t>
      </w:r>
      <w:r w:rsidR="00CF6AE2">
        <w:rPr>
          <w:rFonts w:ascii="Times New Roman" w:hAnsi="Times New Roman" w:cs="Times New Roman"/>
          <w:sz w:val="24"/>
          <w:szCs w:val="24"/>
        </w:rPr>
        <w:t xml:space="preserve"> МБОУ</w:t>
      </w:r>
      <w:r w:rsidRPr="00C36514">
        <w:rPr>
          <w:rFonts w:ascii="Times New Roman" w:hAnsi="Times New Roman" w:cs="Times New Roman"/>
          <w:sz w:val="24"/>
          <w:szCs w:val="24"/>
        </w:rPr>
        <w:t xml:space="preserve"> Иловлинской школы №2 Багдасарян Арсен.</w:t>
      </w:r>
    </w:p>
    <w:p w:rsidR="00D6788B" w:rsidRPr="00C36514" w:rsidRDefault="00D6788B" w:rsidP="00CF6A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514">
        <w:rPr>
          <w:rFonts w:ascii="Times New Roman" w:hAnsi="Times New Roman" w:cs="Times New Roman"/>
          <w:sz w:val="24"/>
          <w:szCs w:val="24"/>
        </w:rPr>
        <w:t xml:space="preserve">  Эстафета «Агашинские строфы» стала вторым этапом </w:t>
      </w:r>
      <w:r w:rsidR="00905FCD" w:rsidRPr="00C36514">
        <w:rPr>
          <w:rFonts w:ascii="Times New Roman" w:hAnsi="Times New Roman" w:cs="Times New Roman"/>
          <w:sz w:val="24"/>
          <w:szCs w:val="24"/>
        </w:rPr>
        <w:t xml:space="preserve">патриотической акции «Альбом Победы»! Участником онлайн-эстафеты может стать каждый. Надо только прочитать стихотворение Маргариты Агашиной «Горит на земле Волгограда», записать видео и опубликовать его в социальных сетях с хештегом #огоньволгограда. </w:t>
      </w:r>
    </w:p>
    <w:p w:rsidR="00905FCD" w:rsidRDefault="00905FCD" w:rsidP="00CF6A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514">
        <w:rPr>
          <w:rFonts w:ascii="Times New Roman" w:hAnsi="Times New Roman" w:cs="Times New Roman"/>
          <w:sz w:val="24"/>
          <w:szCs w:val="24"/>
        </w:rPr>
        <w:t>С наступающим праздником Победы!</w:t>
      </w:r>
    </w:p>
    <w:p w:rsidR="00016BB4" w:rsidRDefault="00016BB4" w:rsidP="00CF6A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BB4" w:rsidRPr="00C36514" w:rsidRDefault="00016BB4" w:rsidP="00CF6A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B5B922C" wp14:editId="1C5549EA">
            <wp:extent cx="5940425" cy="4455160"/>
            <wp:effectExtent l="0" t="0" r="3175" b="254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5FCD" w:rsidRPr="00C36514" w:rsidRDefault="00905FCD" w:rsidP="009332EF">
      <w:pPr>
        <w:rPr>
          <w:rFonts w:ascii="Times New Roman" w:hAnsi="Times New Roman" w:cs="Times New Roman"/>
          <w:sz w:val="24"/>
          <w:szCs w:val="24"/>
        </w:rPr>
      </w:pPr>
    </w:p>
    <w:sectPr w:rsidR="00905FCD" w:rsidRPr="00C36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9FE"/>
    <w:rsid w:val="00016BB4"/>
    <w:rsid w:val="002F03A9"/>
    <w:rsid w:val="006D34C9"/>
    <w:rsid w:val="00905FCD"/>
    <w:rsid w:val="009332EF"/>
    <w:rsid w:val="009C795F"/>
    <w:rsid w:val="00AA47DF"/>
    <w:rsid w:val="00BA5C2E"/>
    <w:rsid w:val="00C36514"/>
    <w:rsid w:val="00CE49FE"/>
    <w:rsid w:val="00CF6AE2"/>
    <w:rsid w:val="00D6788B"/>
    <w:rsid w:val="00DC6F7E"/>
    <w:rsid w:val="00FC2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6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6B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6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6B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Нелли Агбалян</cp:lastModifiedBy>
  <cp:revision>2</cp:revision>
  <dcterms:created xsi:type="dcterms:W3CDTF">2020-04-28T12:42:00Z</dcterms:created>
  <dcterms:modified xsi:type="dcterms:W3CDTF">2020-04-28T12:42:00Z</dcterms:modified>
</cp:coreProperties>
</file>