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4B" w:rsidRDefault="009E42CF" w:rsidP="009E42C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42CF">
        <w:rPr>
          <w:b/>
          <w:sz w:val="32"/>
          <w:szCs w:val="32"/>
        </w:rPr>
        <w:t>Внимание КОНКУРС!!!</w:t>
      </w:r>
    </w:p>
    <w:p w:rsidR="009E42CF" w:rsidRPr="009E42CF" w:rsidRDefault="009E42CF" w:rsidP="009E42CF">
      <w:pPr>
        <w:pStyle w:val="a3"/>
        <w:spacing w:before="0" w:beforeAutospacing="0" w:after="0" w:afterAutospacing="0" w:line="216" w:lineRule="auto"/>
        <w:ind w:firstLine="567"/>
        <w:jc w:val="both"/>
      </w:pPr>
      <w:r w:rsidRPr="009E42CF">
        <w:t xml:space="preserve">ФГУБОУ ВО "Российский государственный социальный университет"                          при поддержке Министерства экономического развития Российской Федерации и Акционерного общества "Российский Банк поддержки малого и среднего предпринимательства" в 2019 году проводит </w:t>
      </w:r>
      <w:r w:rsidRPr="009E42CF">
        <w:br/>
      </w:r>
      <w:r w:rsidRPr="009E42CF">
        <w:rPr>
          <w:lang w:val="en-US"/>
        </w:rPr>
        <w:t>V</w:t>
      </w:r>
      <w:r w:rsidRPr="009E42CF">
        <w:t xml:space="preserve"> Всероссийский конкурс проектов в области социального предпринимательства "Лучший социальный проект года", информация о его проведении размещена на сайте http://konkurs.rgsu.net.</w:t>
      </w:r>
    </w:p>
    <w:p w:rsidR="009E42CF" w:rsidRDefault="009E42CF" w:rsidP="009E42CF">
      <w:pPr>
        <w:pStyle w:val="ConsPlusNormal"/>
        <w:spacing w:line="216" w:lineRule="auto"/>
        <w:ind w:firstLine="567"/>
        <w:jc w:val="both"/>
        <w:rPr>
          <w:rFonts w:eastAsia="Times New Roman"/>
        </w:rPr>
      </w:pPr>
      <w:r w:rsidRPr="009E42CF">
        <w:rPr>
          <w:rFonts w:eastAsia="Times New Roman"/>
          <w:sz w:val="24"/>
          <w:szCs w:val="24"/>
        </w:rPr>
        <w:t>В Волгоградской области организатором регионального этапа конкурса является Центр инноваций социальной сферы государственного автономного учреждения Волгоградской области "Волгоградский областной бизнес-инкубатор"</w:t>
      </w:r>
      <w:r>
        <w:rPr>
          <w:rFonts w:eastAsia="Times New Roman"/>
        </w:rPr>
        <w:t xml:space="preserve"> (</w:t>
      </w:r>
      <w:r w:rsidRPr="009E42CF">
        <w:rPr>
          <w:rFonts w:eastAsia="Times New Roman"/>
          <w:sz w:val="20"/>
          <w:szCs w:val="20"/>
        </w:rPr>
        <w:t>а</w:t>
      </w:r>
      <w:r w:rsidRPr="009E42CF">
        <w:rPr>
          <w:sz w:val="20"/>
          <w:szCs w:val="20"/>
        </w:rPr>
        <w:t xml:space="preserve">дрес организатора: 400112, г. Волгоград, </w:t>
      </w:r>
      <w:proofErr w:type="spellStart"/>
      <w:r w:rsidRPr="009E42CF">
        <w:rPr>
          <w:sz w:val="20"/>
          <w:szCs w:val="20"/>
        </w:rPr>
        <w:t>пр-кт</w:t>
      </w:r>
      <w:proofErr w:type="spellEnd"/>
      <w:r w:rsidRPr="009E42CF">
        <w:rPr>
          <w:sz w:val="20"/>
          <w:szCs w:val="20"/>
        </w:rPr>
        <w:t xml:space="preserve"> Маршала Советского Союза Г.К. </w:t>
      </w:r>
      <w:r>
        <w:rPr>
          <w:sz w:val="20"/>
          <w:szCs w:val="20"/>
        </w:rPr>
        <w:t>Жукова, д.</w:t>
      </w:r>
      <w:r w:rsidRPr="009E42CF">
        <w:rPr>
          <w:sz w:val="20"/>
          <w:szCs w:val="20"/>
        </w:rPr>
        <w:t>3, кабинет 108, адрес электронной почты ciss34@mail.ru, телефон 32-00-05</w:t>
      </w:r>
      <w:r w:rsidRPr="00AA5EE2">
        <w:t>).</w:t>
      </w:r>
    </w:p>
    <w:p w:rsidR="009E42CF" w:rsidRDefault="009E42CF" w:rsidP="009E42C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 xml:space="preserve">Победители регионального этапа конкурса получат рекомендации организатора, </w:t>
      </w:r>
      <w:r w:rsidRPr="009E42CF">
        <w:rPr>
          <w:rFonts w:ascii="Times New Roman" w:hAnsi="Times New Roman" w:cs="Times New Roman"/>
          <w:sz w:val="24"/>
          <w:szCs w:val="24"/>
        </w:rPr>
        <w:br/>
        <w:t>дающие право принимать участие в федеральном этапе конкурса "Лучший социальный проект года", а также будут награждены призами, стимулирующими к дальнейшему развитию деятельности социального предпринимательства.</w:t>
      </w:r>
    </w:p>
    <w:p w:rsidR="009E42CF" w:rsidRPr="009E42CF" w:rsidRDefault="009E42CF" w:rsidP="009E42C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Приглашаем к участию в региональном этапе конкурса коммерческие организации, индивидуальных предпринимателей, социально ориентирован</w:t>
      </w:r>
      <w:r>
        <w:rPr>
          <w:rFonts w:ascii="Times New Roman" w:hAnsi="Times New Roman" w:cs="Times New Roman"/>
          <w:sz w:val="24"/>
          <w:szCs w:val="24"/>
        </w:rPr>
        <w:t xml:space="preserve">ные некоммерческие организации, </w:t>
      </w:r>
      <w:r w:rsidRPr="009E42CF">
        <w:rPr>
          <w:rFonts w:ascii="Times New Roman" w:hAnsi="Times New Roman" w:cs="Times New Roman"/>
          <w:sz w:val="24"/>
          <w:szCs w:val="24"/>
        </w:rPr>
        <w:t xml:space="preserve">зарегистрированные </w:t>
      </w:r>
      <w:r w:rsidRPr="009E42CF">
        <w:rPr>
          <w:rFonts w:ascii="Times New Roman" w:hAnsi="Times New Roman" w:cs="Times New Roman"/>
          <w:sz w:val="24"/>
          <w:szCs w:val="24"/>
        </w:rPr>
        <w:br/>
        <w:t>и осуществляющие свою деятельность на территории Волгоградской области с действующими проектами в сфере социального предпринимательства (далее – заявители</w:t>
      </w:r>
      <w:proofErr w:type="gramStart"/>
      <w:r w:rsidRPr="009E42CF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9E4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CF" w:rsidRDefault="009E42CF" w:rsidP="009E42CF">
      <w:pPr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b/>
          <w:sz w:val="24"/>
          <w:szCs w:val="24"/>
        </w:rPr>
        <w:t xml:space="preserve">Участие в конкурсе бесплатное. Прием заявок на региональный этап конкурса осуществляется до 30 сентября 2019 г. на официальном </w:t>
      </w:r>
      <w:r w:rsidRPr="009E42C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E42CF">
        <w:rPr>
          <w:rFonts w:ascii="Times New Roman" w:hAnsi="Times New Roman" w:cs="Times New Roman"/>
          <w:b/>
          <w:sz w:val="24"/>
          <w:szCs w:val="24"/>
        </w:rPr>
        <w:t>интернет-ресурсе</w:t>
      </w:r>
      <w:proofErr w:type="spellEnd"/>
      <w:r w:rsidRPr="009E42CF">
        <w:rPr>
          <w:rFonts w:ascii="Times New Roman" w:hAnsi="Times New Roman" w:cs="Times New Roman"/>
          <w:b/>
          <w:sz w:val="24"/>
          <w:szCs w:val="24"/>
        </w:rPr>
        <w:t xml:space="preserve"> конкурса: http://konkurs.rgsu.net или через организаторов конкурса</w:t>
      </w:r>
      <w:r w:rsidRPr="009E42CF">
        <w:rPr>
          <w:rFonts w:ascii="Times New Roman" w:hAnsi="Times New Roman" w:cs="Times New Roman"/>
          <w:sz w:val="24"/>
          <w:szCs w:val="24"/>
        </w:rPr>
        <w:t xml:space="preserve">. Один проект (организация) может принимать участие только </w:t>
      </w:r>
      <w:r w:rsidRPr="009E42CF">
        <w:rPr>
          <w:rFonts w:ascii="Times New Roman" w:hAnsi="Times New Roman" w:cs="Times New Roman"/>
          <w:sz w:val="24"/>
          <w:szCs w:val="24"/>
        </w:rPr>
        <w:br/>
        <w:t>в одной из номинаций: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поддержки и реабилитации людей с ограниченными возможностями здоровья";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социального обслуживания";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дополнительного образования и воспитания детей";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культурно-просветительской сфере";</w:t>
      </w:r>
    </w:p>
    <w:p w:rsidR="009E42CF" w:rsidRPr="009E42CF" w:rsidRDefault="009E42CF" w:rsidP="009E42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здорового образа жизни, физической культуры и спорта";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социального туризма";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разработки технических средств реабилитации";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экологии";</w:t>
      </w:r>
    </w:p>
    <w:p w:rsidR="009E42CF" w:rsidRPr="009E42CF" w:rsidRDefault="009E42CF" w:rsidP="009E42CF">
      <w:pPr>
        <w:spacing w:line="1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2CF">
        <w:rPr>
          <w:rFonts w:ascii="Times New Roman" w:hAnsi="Times New Roman" w:cs="Times New Roman"/>
          <w:sz w:val="24"/>
          <w:szCs w:val="24"/>
        </w:rPr>
        <w:t>"Лучший проект социального предпринимательства в сфере обеспечения занятости, вовлечения в социально активную деятельность лиц, нуждающихся в социальном сопровождении".</w:t>
      </w:r>
    </w:p>
    <w:p w:rsidR="009E42CF" w:rsidRPr="009E42CF" w:rsidRDefault="009E42CF" w:rsidP="009E42CF">
      <w:pPr>
        <w:pStyle w:val="a3"/>
        <w:spacing w:before="0" w:beforeAutospacing="0" w:after="0" w:afterAutospacing="0" w:line="180" w:lineRule="auto"/>
        <w:jc w:val="both"/>
      </w:pPr>
      <w:r w:rsidRPr="009E42CF">
        <w:t xml:space="preserve">Критерии оценки проектов и определения победителей утверждены приказом комитета экономической политики и развития Волгоградской области от 13 декабря 2017 г. № 80н. </w:t>
      </w:r>
    </w:p>
    <w:p w:rsidR="009E42CF" w:rsidRDefault="009E42CF" w:rsidP="009E42CF">
      <w:pPr>
        <w:jc w:val="center"/>
        <w:rPr>
          <w:b/>
          <w:sz w:val="32"/>
          <w:szCs w:val="32"/>
        </w:rPr>
      </w:pPr>
    </w:p>
    <w:p w:rsidR="009E42CF" w:rsidRPr="009E42CF" w:rsidRDefault="009E42CF" w:rsidP="009E42CF">
      <w:pPr>
        <w:jc w:val="center"/>
        <w:rPr>
          <w:b/>
          <w:sz w:val="32"/>
          <w:szCs w:val="32"/>
        </w:rPr>
      </w:pPr>
    </w:p>
    <w:p w:rsidR="009E42CF" w:rsidRPr="009E42CF" w:rsidRDefault="009E42CF" w:rsidP="009E42CF">
      <w:pPr>
        <w:jc w:val="center"/>
        <w:rPr>
          <w:sz w:val="32"/>
          <w:szCs w:val="32"/>
        </w:rPr>
      </w:pPr>
    </w:p>
    <w:sectPr w:rsidR="009E42CF" w:rsidRPr="009E42CF" w:rsidSect="0024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F"/>
    <w:rsid w:val="00243A4B"/>
    <w:rsid w:val="009E42CF"/>
    <w:rsid w:val="00A1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73F2-D7B6-4ADA-B3D0-20C5475D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4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Евсиков Андрей</cp:lastModifiedBy>
  <cp:revision>2</cp:revision>
  <dcterms:created xsi:type="dcterms:W3CDTF">2019-09-02T06:15:00Z</dcterms:created>
  <dcterms:modified xsi:type="dcterms:W3CDTF">2019-09-02T06:15:00Z</dcterms:modified>
</cp:coreProperties>
</file>