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F1" w:rsidRDefault="008C6BF1" w:rsidP="00686A35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  <w:sz w:val="24"/>
          <w:szCs w:val="24"/>
        </w:rPr>
      </w:pPr>
    </w:p>
    <w:p w:rsidR="008C6BF1" w:rsidRDefault="008C6BF1" w:rsidP="008C6BF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8155" cy="648335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BF1" w:rsidRPr="003240E2" w:rsidRDefault="008C6BF1" w:rsidP="008C6BF1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4"/>
          <w:szCs w:val="24"/>
        </w:rPr>
      </w:pPr>
      <w:r w:rsidRPr="003240E2">
        <w:rPr>
          <w:b/>
          <w:sz w:val="24"/>
          <w:szCs w:val="24"/>
        </w:rPr>
        <w:t>АДМИНИСТРАЦИ</w:t>
      </w:r>
      <w:r>
        <w:rPr>
          <w:b/>
          <w:sz w:val="24"/>
          <w:szCs w:val="24"/>
        </w:rPr>
        <w:t>Я</w:t>
      </w:r>
      <w:r w:rsidRPr="003240E2">
        <w:rPr>
          <w:b/>
          <w:sz w:val="24"/>
          <w:szCs w:val="24"/>
        </w:rPr>
        <w:t xml:space="preserve"> ИЛОВЛИНСКОГО МУНИЦИПАЛЬНОГО РАЙОНА</w:t>
      </w:r>
    </w:p>
    <w:p w:rsidR="008C6BF1" w:rsidRDefault="008C6BF1" w:rsidP="008C6BF1">
      <w:pPr>
        <w:shd w:val="clear" w:color="auto" w:fill="FFFFFF"/>
        <w:jc w:val="center"/>
        <w:rPr>
          <w:b/>
          <w:sz w:val="32"/>
          <w:szCs w:val="32"/>
        </w:rPr>
      </w:pPr>
      <w:r w:rsidRPr="003240E2">
        <w:rPr>
          <w:b/>
          <w:sz w:val="24"/>
          <w:szCs w:val="24"/>
        </w:rPr>
        <w:t>ВОЛГОГРАДСКОЙ ОБЛАСТИ</w:t>
      </w:r>
    </w:p>
    <w:p w:rsidR="008C6BF1" w:rsidRPr="00F03DB9" w:rsidRDefault="008C6BF1" w:rsidP="008C6BF1">
      <w:pPr>
        <w:shd w:val="clear" w:color="auto" w:fill="FFFFFF"/>
        <w:jc w:val="center"/>
        <w:rPr>
          <w:b/>
          <w:spacing w:val="80"/>
          <w:sz w:val="24"/>
          <w:szCs w:val="24"/>
        </w:rPr>
      </w:pPr>
      <w:r w:rsidRPr="00F03DB9">
        <w:rPr>
          <w:b/>
          <w:spacing w:val="80"/>
          <w:sz w:val="32"/>
          <w:szCs w:val="32"/>
        </w:rPr>
        <w:t>ПОСТАНОВЛЕНИЕ</w:t>
      </w:r>
    </w:p>
    <w:p w:rsidR="008C6BF1" w:rsidRDefault="00B37FB1" w:rsidP="008C6BF1">
      <w:pPr>
        <w:shd w:val="clear" w:color="auto" w:fill="FFFFFF"/>
        <w:tabs>
          <w:tab w:val="left" w:pos="40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2921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FB0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aRHQ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Gl2ZpE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86A35" w:rsidRDefault="00ED4DB5" w:rsidP="00686A35">
      <w:r>
        <w:t>О</w:t>
      </w:r>
      <w:r w:rsidR="00686A35">
        <w:t>т</w:t>
      </w:r>
      <w:r>
        <w:t xml:space="preserve"> </w:t>
      </w:r>
      <w:r w:rsidR="002E4DED">
        <w:t xml:space="preserve"> 05.12.2</w:t>
      </w:r>
      <w:r w:rsidR="00686A35">
        <w:t xml:space="preserve">018 г.        № </w:t>
      </w:r>
      <w:r w:rsidR="002E4DED">
        <w:t>911</w:t>
      </w:r>
      <w:r w:rsidR="00686A35">
        <w:t xml:space="preserve">    </w:t>
      </w:r>
      <w:bookmarkStart w:id="0" w:name="_GoBack"/>
      <w:bookmarkEnd w:id="0"/>
    </w:p>
    <w:p w:rsidR="00686A35" w:rsidRDefault="00686A35" w:rsidP="00686A35">
      <w:r>
        <w:t xml:space="preserve">       </w:t>
      </w:r>
    </w:p>
    <w:p w:rsidR="00686A35" w:rsidRDefault="00686A35" w:rsidP="00686A35">
      <w:pPr>
        <w:jc w:val="both"/>
        <w:rPr>
          <w:sz w:val="16"/>
          <w:szCs w:val="16"/>
        </w:rPr>
      </w:pPr>
    </w:p>
    <w:p w:rsidR="00686A35" w:rsidRDefault="00686A35" w:rsidP="00686A35">
      <w:pPr>
        <w:jc w:val="center"/>
      </w:pPr>
      <w:r>
        <w:t>О внесении изменений в постановление администрации Иловлинского муниципального района № 346 от 22.04.2015г. «Об утверждении Положения</w:t>
      </w:r>
    </w:p>
    <w:p w:rsidR="00686A35" w:rsidRDefault="00686A35" w:rsidP="00686A35">
      <w:pPr>
        <w:jc w:val="center"/>
      </w:pPr>
      <w:r>
        <w:t>о межведомственной комиссии по обеспечению  поступлений  налоговых и неналоговых доходов в консолидированный бюджет Иловлинского района, обязательных взносов в государственные внебюджетные фонды и повышению  результативности бюджетных расходов»</w:t>
      </w:r>
    </w:p>
    <w:p w:rsidR="00686A35" w:rsidRDefault="00686A35" w:rsidP="00686A35">
      <w:pPr>
        <w:jc w:val="center"/>
        <w:rPr>
          <w:sz w:val="16"/>
          <w:szCs w:val="16"/>
        </w:rPr>
      </w:pPr>
    </w:p>
    <w:p w:rsidR="00686A35" w:rsidRDefault="00686A35" w:rsidP="00686A35">
      <w:pPr>
        <w:jc w:val="center"/>
        <w:rPr>
          <w:sz w:val="16"/>
          <w:szCs w:val="16"/>
        </w:rPr>
      </w:pPr>
    </w:p>
    <w:p w:rsidR="00686A35" w:rsidRDefault="00686A35" w:rsidP="00686A35">
      <w:pPr>
        <w:ind w:firstLine="709"/>
        <w:jc w:val="both"/>
      </w:pPr>
      <w:r>
        <w:t>В  целях обеспечения поступлений налоговых и неналоговых доходов в бюджет, обязательных взносов  в государственные внебюджетные фонды и в связи с кадровыми перестановками, администрация Иловлинского муниципального района Волгоградской области  п о с т а н о в л я е т:</w:t>
      </w:r>
    </w:p>
    <w:p w:rsidR="00686A35" w:rsidRDefault="00686A35" w:rsidP="00686A35">
      <w:pPr>
        <w:jc w:val="both"/>
      </w:pPr>
      <w:r>
        <w:t xml:space="preserve">         1. Внести  в постановление администрации Иловлинского муниципального района № 346 от 22.04.2015г. «Об утверждении Положения о межведомственной комиссии по обеспечению  поступлений  налоговых и неналоговых доходов в консолидированный бюджет Иловлинского района, обязательных взносов в государственные внебюджетные фонды и повышению  результативности бюджетных расходов» (далее –постановление) следующие изменения:</w:t>
      </w:r>
    </w:p>
    <w:p w:rsidR="00686A35" w:rsidRDefault="00686A35" w:rsidP="00686A35">
      <w:pPr>
        <w:jc w:val="both"/>
      </w:pPr>
      <w:r>
        <w:t xml:space="preserve">      1.1.приложение к постановлению изложить в новой редакции согласно приложению к настоящему постановлению.</w:t>
      </w:r>
    </w:p>
    <w:p w:rsidR="00686A35" w:rsidRDefault="00686A35" w:rsidP="00686A35">
      <w:pPr>
        <w:jc w:val="both"/>
      </w:pPr>
      <w:r>
        <w:t xml:space="preserve">      2. Постановление вступает в законную силу со дня его подписания и подлежит обнародованию. </w:t>
      </w:r>
    </w:p>
    <w:p w:rsidR="00686A35" w:rsidRDefault="00686A35" w:rsidP="006D0C9F">
      <w:pPr>
        <w:jc w:val="both"/>
      </w:pPr>
      <w:r>
        <w:t xml:space="preserve">      3. Контроль  за исполнением настоящего постановления </w:t>
      </w:r>
      <w:r w:rsidR="006D0C9F">
        <w:t>оставляю за собой.</w:t>
      </w:r>
    </w:p>
    <w:p w:rsidR="006D0C9F" w:rsidRDefault="006D0C9F" w:rsidP="006D0C9F">
      <w:pPr>
        <w:jc w:val="both"/>
      </w:pPr>
    </w:p>
    <w:p w:rsidR="006D0C9F" w:rsidRDefault="006D0C9F" w:rsidP="006D0C9F">
      <w:pPr>
        <w:jc w:val="both"/>
      </w:pPr>
    </w:p>
    <w:p w:rsidR="00686A35" w:rsidRDefault="006D0C9F" w:rsidP="00686A35">
      <w:pPr>
        <w:shd w:val="clear" w:color="auto" w:fill="FFFFFF"/>
        <w:tabs>
          <w:tab w:val="left" w:pos="1704"/>
        </w:tabs>
        <w:jc w:val="both"/>
      </w:pPr>
      <w:r>
        <w:t>И</w:t>
      </w:r>
      <w:r w:rsidR="002E4DED">
        <w:t>.</w:t>
      </w:r>
      <w:r>
        <w:t>о</w:t>
      </w:r>
      <w:r w:rsidR="002E4DED">
        <w:t>. г</w:t>
      </w:r>
      <w:r w:rsidR="00686A35">
        <w:t>лав</w:t>
      </w:r>
      <w:r w:rsidR="002E4DED">
        <w:t>ы</w:t>
      </w:r>
      <w:r w:rsidR="00686A35">
        <w:t xml:space="preserve"> администрации </w:t>
      </w:r>
    </w:p>
    <w:p w:rsidR="00686A35" w:rsidRDefault="00686A35" w:rsidP="00686A35">
      <w:pPr>
        <w:shd w:val="clear" w:color="auto" w:fill="FFFFFF"/>
        <w:tabs>
          <w:tab w:val="left" w:pos="1704"/>
        </w:tabs>
        <w:jc w:val="both"/>
      </w:pPr>
      <w:r>
        <w:t>Иловлинского   муниципального района</w:t>
      </w:r>
      <w:r>
        <w:tab/>
        <w:t xml:space="preserve">                                       </w:t>
      </w:r>
      <w:r w:rsidR="002E4DED">
        <w:t xml:space="preserve">О.Ю. Попов </w:t>
      </w:r>
    </w:p>
    <w:p w:rsidR="00686A35" w:rsidRDefault="00686A35" w:rsidP="00686A35">
      <w:pPr>
        <w:shd w:val="clear" w:color="auto" w:fill="FFFFFF"/>
        <w:tabs>
          <w:tab w:val="left" w:pos="1704"/>
        </w:tabs>
        <w:jc w:val="both"/>
      </w:pPr>
    </w:p>
    <w:p w:rsidR="00686A35" w:rsidRDefault="00686A35" w:rsidP="00686A35">
      <w:pPr>
        <w:shd w:val="clear" w:color="auto" w:fill="FFFFFF"/>
        <w:tabs>
          <w:tab w:val="left" w:pos="1704"/>
        </w:tabs>
      </w:pPr>
    </w:p>
    <w:p w:rsidR="00686A35" w:rsidRDefault="00686A35" w:rsidP="00686A35">
      <w:pPr>
        <w:shd w:val="clear" w:color="auto" w:fill="FFFFFF"/>
        <w:tabs>
          <w:tab w:val="left" w:pos="1704"/>
        </w:tabs>
      </w:pPr>
    </w:p>
    <w:p w:rsidR="00686A35" w:rsidRDefault="00686A35" w:rsidP="00686A35">
      <w:pPr>
        <w:ind w:firstLine="709"/>
        <w:jc w:val="right"/>
      </w:pPr>
    </w:p>
    <w:p w:rsidR="00686A35" w:rsidRDefault="00686A35" w:rsidP="00686A35">
      <w:pPr>
        <w:ind w:firstLine="709"/>
        <w:jc w:val="right"/>
      </w:pPr>
    </w:p>
    <w:p w:rsidR="00686A35" w:rsidRDefault="00686A35" w:rsidP="00686A35">
      <w:pPr>
        <w:ind w:firstLine="709"/>
        <w:jc w:val="right"/>
      </w:pPr>
    </w:p>
    <w:p w:rsidR="00686A35" w:rsidRDefault="00686A35" w:rsidP="00686A35">
      <w:pPr>
        <w:ind w:firstLine="709"/>
        <w:jc w:val="right"/>
      </w:pPr>
      <w:r>
        <w:lastRenderedPageBreak/>
        <w:t xml:space="preserve">Приложение  к постановлению </w:t>
      </w:r>
    </w:p>
    <w:p w:rsidR="00686A35" w:rsidRDefault="00686A35" w:rsidP="00686A35">
      <w:pPr>
        <w:ind w:firstLine="709"/>
        <w:jc w:val="center"/>
      </w:pPr>
      <w:r>
        <w:t xml:space="preserve">                                                                     администрации Иловлинского</w:t>
      </w:r>
    </w:p>
    <w:p w:rsidR="00686A35" w:rsidRDefault="00686A35" w:rsidP="00686A35">
      <w:pPr>
        <w:ind w:firstLine="709"/>
        <w:jc w:val="center"/>
      </w:pPr>
      <w:r>
        <w:t xml:space="preserve">                                                               муниципального района от             </w:t>
      </w:r>
    </w:p>
    <w:p w:rsidR="00686A35" w:rsidRDefault="00686A35" w:rsidP="00686A35">
      <w:pPr>
        <w:ind w:firstLine="709"/>
        <w:jc w:val="center"/>
      </w:pPr>
      <w:r>
        <w:t xml:space="preserve">                                                  </w:t>
      </w:r>
      <w:r w:rsidR="002E4DED">
        <w:t>05.1</w:t>
      </w:r>
      <w:r>
        <w:t xml:space="preserve">2.2018 г. № </w:t>
      </w:r>
      <w:r w:rsidR="002E4DED">
        <w:t>911</w:t>
      </w:r>
    </w:p>
    <w:p w:rsidR="00686A35" w:rsidRDefault="00686A35" w:rsidP="00686A35">
      <w:pPr>
        <w:ind w:firstLine="709"/>
        <w:jc w:val="right"/>
      </w:pPr>
    </w:p>
    <w:p w:rsidR="00686A35" w:rsidRDefault="00686A35" w:rsidP="00686A35">
      <w:pPr>
        <w:ind w:firstLine="709"/>
        <w:jc w:val="center"/>
      </w:pPr>
      <w:r>
        <w:t>. С О С Т А В</w:t>
      </w:r>
    </w:p>
    <w:p w:rsidR="00686A35" w:rsidRDefault="00686A35" w:rsidP="00686A35">
      <w:pPr>
        <w:ind w:firstLine="709"/>
        <w:jc w:val="center"/>
      </w:pPr>
      <w:r>
        <w:t>межведомственной комиссии по обеспечению  поступлений  налоговых и неналоговых доходов в консолидированный бюджет Иловлинского района, обязательных взносов в государственные внебюджетные фонды и повышению  результативности бюджетных расходов</w:t>
      </w:r>
    </w:p>
    <w:p w:rsidR="00686A35" w:rsidRDefault="00686A35" w:rsidP="00686A35">
      <w:pPr>
        <w:ind w:firstLine="709"/>
        <w:jc w:val="center"/>
      </w:pPr>
    </w:p>
    <w:p w:rsidR="00686A35" w:rsidRDefault="006D0C9F" w:rsidP="00686A35">
      <w:r>
        <w:t>Попов</w:t>
      </w:r>
      <w:r w:rsidR="00686A35">
        <w:tab/>
      </w:r>
      <w:r w:rsidR="00686A35">
        <w:tab/>
      </w:r>
      <w:r w:rsidR="00686A35">
        <w:tab/>
      </w:r>
      <w:r w:rsidR="00686A35">
        <w:tab/>
        <w:t>-</w:t>
      </w:r>
      <w:r>
        <w:t xml:space="preserve"> первый </w:t>
      </w:r>
      <w:r w:rsidR="00686A35">
        <w:t>заместитель Главы администрации</w:t>
      </w:r>
    </w:p>
    <w:p w:rsidR="00686A35" w:rsidRDefault="006D0C9F" w:rsidP="00686A35">
      <w:r>
        <w:t xml:space="preserve">Олег  Юрьевич                   </w:t>
      </w:r>
      <w:r w:rsidR="00686A35">
        <w:t xml:space="preserve">   </w:t>
      </w:r>
      <w:r w:rsidR="009C0995">
        <w:t xml:space="preserve">   </w:t>
      </w:r>
      <w:r w:rsidR="00686A35">
        <w:t xml:space="preserve"> Иловлинского   муниципального района, </w:t>
      </w:r>
    </w:p>
    <w:p w:rsidR="00686A35" w:rsidRDefault="00686A35" w:rsidP="00686A35">
      <w:r>
        <w:t xml:space="preserve">                                                    председатель комиссии</w:t>
      </w:r>
    </w:p>
    <w:p w:rsidR="00686A35" w:rsidRDefault="00686A35" w:rsidP="00686A3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Аликов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C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начальник отдела по управлению муниципаль- Петр Владимирович                 </w:t>
      </w:r>
      <w:r w:rsidR="009C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ным имуществом и землепользованию  адми-           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E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нистрации  Иловлинского  муниципального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E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 </w:t>
      </w:r>
      <w:r>
        <w:t>заместитель председателя комиссии;</w:t>
      </w:r>
    </w:p>
    <w:p w:rsidR="00686A35" w:rsidRDefault="00686A35" w:rsidP="00686A35"/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Насонов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</w:t>
      </w:r>
      <w:r w:rsidR="009C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4DED">
        <w:rPr>
          <w:sz w:val="28"/>
          <w:szCs w:val="28"/>
        </w:rPr>
        <w:t xml:space="preserve"> </w:t>
      </w:r>
      <w:r w:rsidR="009C0995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Контрольно-счетной палаты 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Сергей  Борисович               </w:t>
      </w:r>
      <w:r w:rsidR="002E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Иловлинского муниципального района  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E4D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Волгоградской области  (по согласованию); </w:t>
      </w:r>
    </w:p>
    <w:p w:rsidR="00686A35" w:rsidRDefault="00686A35" w:rsidP="00686A35">
      <w:pPr>
        <w:pStyle w:val="a6"/>
        <w:ind w:left="0"/>
        <w:jc w:val="both"/>
        <w:rPr>
          <w:sz w:val="28"/>
          <w:szCs w:val="28"/>
        </w:rPr>
      </w:pP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Авдеев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E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-консультант  финансового  отдела  админист- Александр Васильевич        </w:t>
      </w:r>
      <w:r w:rsidR="002E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рации Иловлинского муниципального района; 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Харитонов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C0995">
        <w:rPr>
          <w:sz w:val="28"/>
          <w:szCs w:val="28"/>
        </w:rPr>
        <w:t xml:space="preserve"> </w:t>
      </w:r>
      <w:r w:rsidR="002E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начальник отдела архитектуры администрации 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Сергей  Александрович     </w:t>
      </w:r>
      <w:r w:rsidR="002E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C0995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 муниципального района;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</w:p>
    <w:p w:rsidR="009C0995" w:rsidRDefault="00686A35" w:rsidP="00686A3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Загребайлов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C0995">
        <w:rPr>
          <w:sz w:val="28"/>
          <w:szCs w:val="28"/>
        </w:rPr>
        <w:t xml:space="preserve"> </w:t>
      </w:r>
      <w:r w:rsidR="002E4DED"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t xml:space="preserve"> </w:t>
      </w:r>
      <w:r>
        <w:rPr>
          <w:sz w:val="28"/>
          <w:szCs w:val="28"/>
        </w:rPr>
        <w:t>-главный специалист отдела по сельскому хо</w:t>
      </w:r>
      <w:r w:rsidR="009C0995">
        <w:rPr>
          <w:sz w:val="28"/>
          <w:szCs w:val="28"/>
        </w:rPr>
        <w:t>-</w:t>
      </w:r>
      <w:r>
        <w:rPr>
          <w:sz w:val="28"/>
          <w:szCs w:val="28"/>
        </w:rPr>
        <w:t xml:space="preserve"> Евгений Алексеевич   </w:t>
      </w:r>
      <w:r w:rsidR="009C09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C0995">
        <w:rPr>
          <w:sz w:val="28"/>
          <w:szCs w:val="28"/>
        </w:rPr>
        <w:t xml:space="preserve"> </w:t>
      </w:r>
      <w:r w:rsidR="002E4DED"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t xml:space="preserve"> </w:t>
      </w:r>
      <w:r w:rsidR="009C0995">
        <w:rPr>
          <w:sz w:val="28"/>
          <w:szCs w:val="28"/>
        </w:rPr>
        <w:t>зяйст</w:t>
      </w:r>
      <w:r>
        <w:rPr>
          <w:sz w:val="28"/>
          <w:szCs w:val="28"/>
        </w:rPr>
        <w:t>ву и продовольствию администрации Илов</w:t>
      </w:r>
      <w:r w:rsidR="009C0995">
        <w:rPr>
          <w:sz w:val="28"/>
          <w:szCs w:val="28"/>
        </w:rPr>
        <w:t xml:space="preserve">-        </w:t>
      </w:r>
    </w:p>
    <w:p w:rsidR="00686A35" w:rsidRDefault="009C0995" w:rsidP="00686A3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E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6BF1">
        <w:rPr>
          <w:sz w:val="28"/>
          <w:szCs w:val="28"/>
        </w:rPr>
        <w:t xml:space="preserve"> </w:t>
      </w:r>
      <w:r w:rsidR="00686A35">
        <w:rPr>
          <w:sz w:val="28"/>
          <w:szCs w:val="28"/>
        </w:rPr>
        <w:t>линс</w:t>
      </w:r>
      <w:r>
        <w:rPr>
          <w:sz w:val="28"/>
          <w:szCs w:val="28"/>
        </w:rPr>
        <w:t>к</w:t>
      </w:r>
      <w:r w:rsidR="00686A35">
        <w:rPr>
          <w:sz w:val="28"/>
          <w:szCs w:val="28"/>
        </w:rPr>
        <w:t>ого  муниципального района;</w:t>
      </w:r>
    </w:p>
    <w:p w:rsidR="00686A35" w:rsidRDefault="00686A35" w:rsidP="00686A35">
      <w:pPr>
        <w:pStyle w:val="a6"/>
        <w:ind w:left="0"/>
        <w:jc w:val="both"/>
        <w:rPr>
          <w:sz w:val="28"/>
          <w:szCs w:val="28"/>
        </w:rPr>
      </w:pP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Ефремова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C0995">
        <w:rPr>
          <w:sz w:val="28"/>
          <w:szCs w:val="28"/>
        </w:rPr>
        <w:t xml:space="preserve">  </w:t>
      </w:r>
      <w:r w:rsidR="002E4DED">
        <w:rPr>
          <w:sz w:val="28"/>
          <w:szCs w:val="28"/>
        </w:rPr>
        <w:t xml:space="preserve">  </w:t>
      </w:r>
      <w:r w:rsidR="008C6BF1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 отдела по развитию торговли,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Екатерина  Ивановна      </w:t>
      </w:r>
      <w:r w:rsidR="009C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4DED">
        <w:rPr>
          <w:sz w:val="28"/>
          <w:szCs w:val="28"/>
        </w:rPr>
        <w:t xml:space="preserve">  </w:t>
      </w:r>
      <w:r w:rsidR="009C0995"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предпринимательства, бытового обслуживания                   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C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4DED">
        <w:rPr>
          <w:sz w:val="28"/>
          <w:szCs w:val="28"/>
        </w:rPr>
        <w:t xml:space="preserve">  </w:t>
      </w:r>
      <w:r w:rsidR="009C0995"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и защите  прав потребителей </w:t>
      </w: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C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4DED">
        <w:rPr>
          <w:sz w:val="28"/>
          <w:szCs w:val="28"/>
        </w:rPr>
        <w:t xml:space="preserve">  </w:t>
      </w:r>
      <w:r w:rsidR="009C0995"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Иловлинского муниципального  </w:t>
      </w:r>
      <w:r w:rsidR="009C0995">
        <w:rPr>
          <w:sz w:val="28"/>
          <w:szCs w:val="28"/>
        </w:rPr>
        <w:t xml:space="preserve">             </w:t>
      </w:r>
    </w:p>
    <w:p w:rsidR="00686A35" w:rsidRDefault="009C099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E4D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4DED"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t xml:space="preserve"> </w:t>
      </w:r>
      <w:r w:rsidR="00686A35">
        <w:rPr>
          <w:sz w:val="28"/>
          <w:szCs w:val="28"/>
        </w:rPr>
        <w:t>района;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Бородина</w:t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  <w:t xml:space="preserve"> </w:t>
      </w:r>
      <w:r w:rsidR="002E4DED">
        <w:rPr>
          <w:sz w:val="28"/>
          <w:szCs w:val="28"/>
        </w:rPr>
        <w:t xml:space="preserve">   </w:t>
      </w:r>
      <w:r w:rsidR="009C0995">
        <w:rPr>
          <w:sz w:val="28"/>
          <w:szCs w:val="28"/>
        </w:rPr>
        <w:t xml:space="preserve"> - начальник финансового отдела администрации 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Наталья Вячеславовна    </w:t>
      </w:r>
      <w:r w:rsidR="002E4D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Иловлинского муниципального района;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</w:p>
    <w:p w:rsidR="002E4DED" w:rsidRDefault="002E4DED" w:rsidP="00686A35">
      <w:pPr>
        <w:pStyle w:val="a6"/>
        <w:ind w:left="0"/>
        <w:rPr>
          <w:sz w:val="28"/>
          <w:szCs w:val="28"/>
        </w:rPr>
      </w:pPr>
    </w:p>
    <w:p w:rsidR="002E4DED" w:rsidRDefault="002E4DED" w:rsidP="00686A35">
      <w:pPr>
        <w:pStyle w:val="a6"/>
        <w:ind w:left="0"/>
        <w:rPr>
          <w:sz w:val="28"/>
          <w:szCs w:val="28"/>
        </w:rPr>
      </w:pP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Сигачева</w:t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</w:r>
      <w:r w:rsidR="002E4DED">
        <w:rPr>
          <w:sz w:val="28"/>
          <w:szCs w:val="28"/>
        </w:rPr>
        <w:t xml:space="preserve">   </w:t>
      </w:r>
      <w:r w:rsidR="009C0995">
        <w:rPr>
          <w:sz w:val="28"/>
          <w:szCs w:val="28"/>
        </w:rPr>
        <w:t>-  начальник  отдела экономической политики адми-</w:t>
      </w:r>
    </w:p>
    <w:p w:rsidR="002E4DED" w:rsidRDefault="009C099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М</w:t>
      </w:r>
      <w:r w:rsidR="00686A35">
        <w:rPr>
          <w:sz w:val="28"/>
          <w:szCs w:val="28"/>
        </w:rPr>
        <w:t xml:space="preserve">арина Викторовна  </w:t>
      </w:r>
      <w:r>
        <w:rPr>
          <w:sz w:val="28"/>
          <w:szCs w:val="28"/>
        </w:rPr>
        <w:t xml:space="preserve">  </w:t>
      </w:r>
      <w:r w:rsidR="002E4D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86A35">
        <w:rPr>
          <w:sz w:val="28"/>
          <w:szCs w:val="28"/>
        </w:rPr>
        <w:t xml:space="preserve">нистрации  Иловлинского  муниципального  </w:t>
      </w:r>
      <w:r>
        <w:rPr>
          <w:sz w:val="28"/>
          <w:szCs w:val="28"/>
        </w:rPr>
        <w:t xml:space="preserve">  </w:t>
      </w:r>
      <w:r w:rsidR="002E4DED">
        <w:rPr>
          <w:sz w:val="28"/>
          <w:szCs w:val="28"/>
        </w:rPr>
        <w:t xml:space="preserve">   </w:t>
      </w:r>
    </w:p>
    <w:p w:rsidR="009C0995" w:rsidRDefault="002E4DED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</w:t>
      </w:r>
      <w:r w:rsidR="009C0995">
        <w:rPr>
          <w:sz w:val="28"/>
          <w:szCs w:val="28"/>
        </w:rPr>
        <w:t>айона</w:t>
      </w:r>
      <w:r>
        <w:rPr>
          <w:sz w:val="28"/>
          <w:szCs w:val="28"/>
        </w:rPr>
        <w:t>;</w:t>
      </w:r>
      <w:r w:rsidR="009C0995">
        <w:rPr>
          <w:sz w:val="28"/>
          <w:szCs w:val="28"/>
        </w:rPr>
        <w:t xml:space="preserve">       </w:t>
      </w:r>
    </w:p>
    <w:p w:rsidR="00686A35" w:rsidRDefault="009C099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Донцова</w:t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  <w:t xml:space="preserve">       </w:t>
      </w:r>
      <w:r w:rsidR="008C6BF1">
        <w:rPr>
          <w:sz w:val="28"/>
          <w:szCs w:val="28"/>
        </w:rPr>
        <w:t xml:space="preserve">   </w:t>
      </w:r>
      <w:r w:rsidR="002E4DED">
        <w:rPr>
          <w:sz w:val="28"/>
          <w:szCs w:val="28"/>
        </w:rPr>
        <w:t xml:space="preserve">  </w:t>
      </w:r>
      <w:r w:rsidR="009C0995">
        <w:rPr>
          <w:sz w:val="28"/>
          <w:szCs w:val="28"/>
        </w:rPr>
        <w:t>- старший  судебный  пристав Иловлинского район-</w:t>
      </w: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Светлана Викторовна </w:t>
      </w:r>
      <w:r w:rsidR="009C0995">
        <w:rPr>
          <w:sz w:val="28"/>
          <w:szCs w:val="28"/>
        </w:rPr>
        <w:t xml:space="preserve"> </w:t>
      </w:r>
      <w:r w:rsidR="002E4DED">
        <w:rPr>
          <w:sz w:val="28"/>
          <w:szCs w:val="28"/>
        </w:rPr>
        <w:t xml:space="preserve">   </w:t>
      </w:r>
      <w:r w:rsidR="008C6B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ного  отдела судебных приставов по Волгоградской  </w:t>
      </w:r>
      <w:r w:rsidR="009C0995">
        <w:rPr>
          <w:sz w:val="28"/>
          <w:szCs w:val="28"/>
        </w:rPr>
        <w:t xml:space="preserve">   </w:t>
      </w:r>
    </w:p>
    <w:p w:rsidR="00686A35" w:rsidRDefault="009C099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E4D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C6BF1">
        <w:rPr>
          <w:sz w:val="28"/>
          <w:szCs w:val="28"/>
        </w:rPr>
        <w:t xml:space="preserve">  </w:t>
      </w:r>
      <w:r w:rsidR="00686A35">
        <w:rPr>
          <w:sz w:val="28"/>
          <w:szCs w:val="28"/>
        </w:rPr>
        <w:t>области  (по согласованию);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Насонова</w:t>
      </w:r>
      <w:r w:rsidR="008C6BF1">
        <w:rPr>
          <w:sz w:val="28"/>
          <w:szCs w:val="28"/>
        </w:rPr>
        <w:tab/>
      </w:r>
      <w:r w:rsidR="008C6BF1">
        <w:rPr>
          <w:sz w:val="28"/>
          <w:szCs w:val="28"/>
        </w:rPr>
        <w:tab/>
        <w:t xml:space="preserve">     </w:t>
      </w:r>
      <w:r w:rsidR="002E4DED">
        <w:rPr>
          <w:sz w:val="28"/>
          <w:szCs w:val="28"/>
        </w:rPr>
        <w:t xml:space="preserve">   </w:t>
      </w:r>
      <w:r w:rsidR="008C6BF1">
        <w:rPr>
          <w:sz w:val="28"/>
          <w:szCs w:val="28"/>
        </w:rPr>
        <w:t xml:space="preserve">   -  начальник ГУ УПФ РФ по Иловлинскому району 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Марина Юрьевна  </w:t>
      </w:r>
      <w:r w:rsidR="009C0995">
        <w:rPr>
          <w:sz w:val="28"/>
          <w:szCs w:val="28"/>
        </w:rPr>
        <w:t xml:space="preserve">     </w:t>
      </w:r>
      <w:r w:rsidR="008C6BF1">
        <w:rPr>
          <w:sz w:val="28"/>
          <w:szCs w:val="28"/>
        </w:rPr>
        <w:t xml:space="preserve"> </w:t>
      </w:r>
      <w:r w:rsidR="009C0995">
        <w:rPr>
          <w:sz w:val="28"/>
          <w:szCs w:val="28"/>
        </w:rPr>
        <w:t xml:space="preserve"> </w:t>
      </w:r>
      <w:r w:rsidR="002E4DED">
        <w:rPr>
          <w:sz w:val="28"/>
          <w:szCs w:val="28"/>
        </w:rPr>
        <w:t xml:space="preserve">   </w:t>
      </w:r>
      <w:r w:rsidR="009C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согласованию);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Савина</w:t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  <w:t xml:space="preserve">        </w:t>
      </w:r>
      <w:r w:rsidR="002E4DED">
        <w:rPr>
          <w:sz w:val="28"/>
          <w:szCs w:val="28"/>
        </w:rPr>
        <w:t xml:space="preserve">   </w:t>
      </w:r>
      <w:r w:rsidR="009C0995">
        <w:rPr>
          <w:sz w:val="28"/>
          <w:szCs w:val="28"/>
        </w:rPr>
        <w:t xml:space="preserve">- директор ГКУ «Центр занятости  населения  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Ольга Владимировна  </w:t>
      </w:r>
      <w:r w:rsidR="002E4D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Иловлинского района» (по согласованию);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Ведякина</w:t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</w:r>
      <w:r w:rsidR="002E4DED">
        <w:rPr>
          <w:sz w:val="28"/>
          <w:szCs w:val="28"/>
        </w:rPr>
        <w:t xml:space="preserve"> </w:t>
      </w:r>
      <w:r w:rsidR="009C0995">
        <w:rPr>
          <w:sz w:val="28"/>
          <w:szCs w:val="28"/>
        </w:rPr>
        <w:t xml:space="preserve">- главный  государственный  налоговый  инспектор  </w:t>
      </w: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Марина Витальевна  </w:t>
      </w:r>
      <w:r w:rsidR="002E4DED">
        <w:rPr>
          <w:sz w:val="28"/>
          <w:szCs w:val="28"/>
        </w:rPr>
        <w:t xml:space="preserve"> </w:t>
      </w:r>
      <w:r w:rsidR="009C09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Иловлинского ТОРМа  межрайонной ИФНС РФ № 5 </w:t>
      </w:r>
      <w:r w:rsidR="009C0995">
        <w:rPr>
          <w:sz w:val="28"/>
          <w:szCs w:val="28"/>
        </w:rPr>
        <w:t xml:space="preserve">                      </w:t>
      </w:r>
    </w:p>
    <w:p w:rsidR="00686A35" w:rsidRDefault="009C099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86A35">
        <w:rPr>
          <w:sz w:val="28"/>
          <w:szCs w:val="28"/>
        </w:rPr>
        <w:t>по  Волгоградской области</w:t>
      </w:r>
      <w:r>
        <w:rPr>
          <w:sz w:val="28"/>
          <w:szCs w:val="28"/>
        </w:rPr>
        <w:t xml:space="preserve"> </w:t>
      </w:r>
      <w:r w:rsidR="00686A35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Щербакова</w:t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  <w:t xml:space="preserve">- главный специалист ГУ ВРО ФСС филиала № 14  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Татьяна Витальевна     </w:t>
      </w:r>
      <w:r w:rsidR="009C09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(по согласованию)</w:t>
      </w:r>
      <w:r w:rsidR="009C0995">
        <w:rPr>
          <w:sz w:val="28"/>
          <w:szCs w:val="28"/>
        </w:rPr>
        <w:t>;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Макарова</w:t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</w:r>
      <w:r w:rsidR="009C0995">
        <w:rPr>
          <w:sz w:val="28"/>
          <w:szCs w:val="28"/>
        </w:rPr>
        <w:tab/>
        <w:t>-  консультант отдела экономической политики</w:t>
      </w:r>
    </w:p>
    <w:p w:rsidR="009C099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Елена Александровна  </w:t>
      </w:r>
      <w:r w:rsidR="009C09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  Иловлинского  муниципального  </w:t>
      </w:r>
    </w:p>
    <w:p w:rsidR="00686A35" w:rsidRDefault="009C099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86A35">
        <w:rPr>
          <w:sz w:val="28"/>
          <w:szCs w:val="28"/>
        </w:rPr>
        <w:t>района, секретарь комиссии.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</w:p>
    <w:p w:rsidR="00686A35" w:rsidRDefault="00686A35" w:rsidP="00686A35">
      <w:pPr>
        <w:pStyle w:val="a6"/>
        <w:ind w:left="0"/>
        <w:rPr>
          <w:sz w:val="28"/>
          <w:szCs w:val="28"/>
        </w:rPr>
      </w:pP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686A35" w:rsidRDefault="00686A35" w:rsidP="00686A35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                                   Л.А.</w:t>
      </w:r>
      <w:r w:rsidR="009C0995">
        <w:rPr>
          <w:sz w:val="28"/>
          <w:szCs w:val="28"/>
        </w:rPr>
        <w:t xml:space="preserve"> </w:t>
      </w:r>
      <w:r>
        <w:rPr>
          <w:sz w:val="28"/>
          <w:szCs w:val="28"/>
        </w:rPr>
        <w:t>Шевырева</w:t>
      </w:r>
    </w:p>
    <w:p w:rsidR="00686A35" w:rsidRDefault="00686A35" w:rsidP="00686A35">
      <w:pPr>
        <w:shd w:val="clear" w:color="auto" w:fill="FFFFFF"/>
        <w:tabs>
          <w:tab w:val="left" w:pos="1704"/>
        </w:tabs>
      </w:pPr>
      <w:r>
        <w:t xml:space="preserve">                                                               </w:t>
      </w:r>
    </w:p>
    <w:p w:rsidR="00D044FE" w:rsidRDefault="00B37FB1" w:rsidP="00686A35"/>
    <w:sectPr w:rsidR="00D044FE" w:rsidSect="00686A35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pStyle w:val="5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5"/>
    <w:rsid w:val="00060107"/>
    <w:rsid w:val="00083D36"/>
    <w:rsid w:val="000F2A46"/>
    <w:rsid w:val="002A1E36"/>
    <w:rsid w:val="002E4DED"/>
    <w:rsid w:val="002F0F79"/>
    <w:rsid w:val="0039625F"/>
    <w:rsid w:val="003B4EA0"/>
    <w:rsid w:val="003C4C32"/>
    <w:rsid w:val="003F6091"/>
    <w:rsid w:val="00445DD6"/>
    <w:rsid w:val="004B6D33"/>
    <w:rsid w:val="00527DDF"/>
    <w:rsid w:val="006132A7"/>
    <w:rsid w:val="00642FF1"/>
    <w:rsid w:val="00657309"/>
    <w:rsid w:val="00686A35"/>
    <w:rsid w:val="00697CC9"/>
    <w:rsid w:val="006D0C9F"/>
    <w:rsid w:val="007378B2"/>
    <w:rsid w:val="007546F2"/>
    <w:rsid w:val="00776AB2"/>
    <w:rsid w:val="00793D8F"/>
    <w:rsid w:val="007D6CF9"/>
    <w:rsid w:val="0085257A"/>
    <w:rsid w:val="008C6BF1"/>
    <w:rsid w:val="00944623"/>
    <w:rsid w:val="009C0995"/>
    <w:rsid w:val="009F165A"/>
    <w:rsid w:val="00A64A88"/>
    <w:rsid w:val="00AC4653"/>
    <w:rsid w:val="00AF34CA"/>
    <w:rsid w:val="00B37FB1"/>
    <w:rsid w:val="00B65B55"/>
    <w:rsid w:val="00BB3C52"/>
    <w:rsid w:val="00C73CF1"/>
    <w:rsid w:val="00C94422"/>
    <w:rsid w:val="00CC5116"/>
    <w:rsid w:val="00DB041A"/>
    <w:rsid w:val="00DF1ABB"/>
    <w:rsid w:val="00E55A3F"/>
    <w:rsid w:val="00EB7A36"/>
    <w:rsid w:val="00ED4DB5"/>
    <w:rsid w:val="00F32567"/>
    <w:rsid w:val="00F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45DD-40FA-4CBC-8156-464D3EE9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3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37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DB041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737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DB041A"/>
    <w:pPr>
      <w:keepNext/>
      <w:numPr>
        <w:ilvl w:val="3"/>
        <w:numId w:val="4"/>
      </w:numPr>
      <w:suppressAutoHyphens/>
      <w:ind w:right="-142"/>
      <w:outlineLvl w:val="3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B041A"/>
    <w:pPr>
      <w:keepNext/>
      <w:numPr>
        <w:ilvl w:val="4"/>
        <w:numId w:val="4"/>
      </w:numPr>
      <w:suppressAutoHyphens/>
      <w:jc w:val="center"/>
      <w:outlineLvl w:val="4"/>
    </w:pPr>
    <w:rPr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41A"/>
    <w:rPr>
      <w:sz w:val="24"/>
      <w:szCs w:val="24"/>
    </w:rPr>
  </w:style>
  <w:style w:type="character" w:customStyle="1" w:styleId="20">
    <w:name w:val="Заголовок 2 Знак"/>
    <w:link w:val="2"/>
    <w:rsid w:val="00DB04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64A88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64A88"/>
    <w:rPr>
      <w:sz w:val="24"/>
      <w:lang w:eastAsia="ar-SA"/>
    </w:rPr>
  </w:style>
  <w:style w:type="paragraph" w:styleId="a4">
    <w:name w:val="Title"/>
    <w:basedOn w:val="a"/>
    <w:next w:val="a"/>
    <w:link w:val="a5"/>
    <w:qFormat/>
    <w:rsid w:val="00DB041A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B041A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99"/>
    <w:qFormat/>
    <w:rsid w:val="00DB041A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37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37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RLV</dc:creator>
  <cp:keywords/>
  <dc:description/>
  <cp:lastModifiedBy>Диана Чувашина</cp:lastModifiedBy>
  <cp:revision>2</cp:revision>
  <cp:lastPrinted>2018-12-07T11:23:00Z</cp:lastPrinted>
  <dcterms:created xsi:type="dcterms:W3CDTF">2019-12-03T04:57:00Z</dcterms:created>
  <dcterms:modified xsi:type="dcterms:W3CDTF">2019-12-03T04:57:00Z</dcterms:modified>
</cp:coreProperties>
</file>