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1A" w:rsidRDefault="0042241A" w:rsidP="0042241A">
      <w:pPr>
        <w:rPr>
          <w:rFonts w:eastAsia="Times New Roman"/>
          <w:sz w:val="22"/>
          <w:szCs w:val="22"/>
        </w:rPr>
      </w:pPr>
      <w:r>
        <w:rPr>
          <w:noProof/>
        </w:rPr>
        <w:drawing>
          <wp:inline distT="0" distB="0" distL="0" distR="0">
            <wp:extent cx="5808134" cy="1780453"/>
            <wp:effectExtent l="19050" t="0" r="2116" b="0"/>
            <wp:docPr id="1" name="Рисунок 1" descr="https://elsv24.ru/images/news/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sv24.ru/images/news/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2" cy="1784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41A" w:rsidRDefault="0042241A" w:rsidP="0042241A">
      <w:pPr>
        <w:rPr>
          <w:rFonts w:eastAsia="Times New Roman"/>
          <w:sz w:val="22"/>
          <w:szCs w:val="22"/>
        </w:rPr>
      </w:pPr>
    </w:p>
    <w:p w:rsidR="0042241A" w:rsidRDefault="0042241A" w:rsidP="0042241A">
      <w:pPr>
        <w:rPr>
          <w:rFonts w:eastAsia="Times New Roman"/>
          <w:sz w:val="22"/>
          <w:szCs w:val="22"/>
        </w:rPr>
      </w:pPr>
    </w:p>
    <w:p w:rsidR="0042241A" w:rsidRDefault="0042241A" w:rsidP="0042241A">
      <w:pPr>
        <w:jc w:val="center"/>
        <w:rPr>
          <w:rFonts w:eastAsia="Times New Roman"/>
          <w:color w:val="FF0000"/>
          <w:sz w:val="32"/>
          <w:szCs w:val="32"/>
        </w:rPr>
      </w:pPr>
      <w:r w:rsidRPr="0042241A">
        <w:rPr>
          <w:rFonts w:eastAsia="Times New Roman"/>
          <w:color w:val="FF0000"/>
          <w:sz w:val="32"/>
          <w:szCs w:val="32"/>
        </w:rPr>
        <w:t>Уважаемые предприниматели!</w:t>
      </w:r>
    </w:p>
    <w:p w:rsidR="0042241A" w:rsidRPr="0042241A" w:rsidRDefault="0042241A" w:rsidP="0042241A">
      <w:pPr>
        <w:jc w:val="center"/>
        <w:rPr>
          <w:rFonts w:eastAsia="Times New Roman"/>
          <w:color w:val="FF0000"/>
          <w:sz w:val="32"/>
          <w:szCs w:val="32"/>
        </w:rPr>
      </w:pPr>
    </w:p>
    <w:p w:rsidR="0042241A" w:rsidRPr="0042241A" w:rsidRDefault="0042241A" w:rsidP="0042241A">
      <w:pPr>
        <w:spacing w:line="276" w:lineRule="auto"/>
        <w:ind w:firstLine="708"/>
        <w:rPr>
          <w:rFonts w:eastAsia="Times New Roman"/>
          <w:sz w:val="28"/>
          <w:szCs w:val="28"/>
        </w:rPr>
      </w:pPr>
      <w:r w:rsidRPr="0042241A">
        <w:rPr>
          <w:rFonts w:eastAsia="Times New Roman"/>
          <w:sz w:val="28"/>
          <w:szCs w:val="28"/>
        </w:rPr>
        <w:t xml:space="preserve">Приглашаем вас на </w:t>
      </w:r>
      <w:proofErr w:type="gramStart"/>
      <w:r w:rsidRPr="0042241A">
        <w:rPr>
          <w:rStyle w:val="a5"/>
          <w:rFonts w:eastAsia="Times New Roman"/>
          <w:color w:val="4F81BD" w:themeColor="accent1"/>
          <w:sz w:val="28"/>
          <w:szCs w:val="28"/>
        </w:rPr>
        <w:t>бесплатный</w:t>
      </w:r>
      <w:proofErr w:type="gramEnd"/>
      <w:r w:rsidRPr="0042241A">
        <w:rPr>
          <w:rFonts w:eastAsia="Times New Roman"/>
          <w:sz w:val="28"/>
          <w:szCs w:val="28"/>
        </w:rPr>
        <w:t> </w:t>
      </w:r>
      <w:proofErr w:type="spellStart"/>
      <w:r w:rsidRPr="0042241A">
        <w:rPr>
          <w:rFonts w:eastAsia="Times New Roman"/>
          <w:sz w:val="28"/>
          <w:szCs w:val="28"/>
        </w:rPr>
        <w:t>вебинар</w:t>
      </w:r>
      <w:proofErr w:type="spellEnd"/>
      <w:r w:rsidRPr="0042241A">
        <w:rPr>
          <w:rFonts w:eastAsia="Times New Roman"/>
          <w:sz w:val="28"/>
          <w:szCs w:val="28"/>
        </w:rPr>
        <w:t> </w:t>
      </w:r>
      <w:r w:rsidRPr="0042241A">
        <w:rPr>
          <w:rFonts w:eastAsia="Times New Roman"/>
          <w:b/>
          <w:bCs/>
          <w:color w:val="4F81BD" w:themeColor="accent1"/>
          <w:sz w:val="28"/>
          <w:szCs w:val="28"/>
          <w:u w:val="single"/>
        </w:rPr>
        <w:t xml:space="preserve">«Этапы и вехи предпринимательского </w:t>
      </w:r>
      <w:proofErr w:type="spellStart"/>
      <w:r w:rsidRPr="0042241A">
        <w:rPr>
          <w:rFonts w:eastAsia="Times New Roman"/>
          <w:b/>
          <w:bCs/>
          <w:color w:val="4F81BD" w:themeColor="accent1"/>
          <w:sz w:val="28"/>
          <w:szCs w:val="28"/>
          <w:u w:val="single"/>
        </w:rPr>
        <w:t>стартапа</w:t>
      </w:r>
      <w:proofErr w:type="spellEnd"/>
      <w:r w:rsidRPr="0042241A">
        <w:rPr>
          <w:rFonts w:eastAsia="Times New Roman"/>
          <w:b/>
          <w:bCs/>
          <w:color w:val="4F81BD" w:themeColor="accent1"/>
          <w:sz w:val="28"/>
          <w:szCs w:val="28"/>
          <w:u w:val="single"/>
        </w:rPr>
        <w:t xml:space="preserve">. Категории </w:t>
      </w:r>
      <w:proofErr w:type="spellStart"/>
      <w:r w:rsidRPr="0042241A">
        <w:rPr>
          <w:rFonts w:eastAsia="Times New Roman"/>
          <w:b/>
          <w:bCs/>
          <w:color w:val="4F81BD" w:themeColor="accent1"/>
          <w:sz w:val="28"/>
          <w:szCs w:val="28"/>
          <w:u w:val="single"/>
        </w:rPr>
        <w:t>стартапов</w:t>
      </w:r>
      <w:proofErr w:type="spellEnd"/>
      <w:r w:rsidRPr="0042241A">
        <w:rPr>
          <w:rFonts w:eastAsia="Times New Roman"/>
          <w:b/>
          <w:bCs/>
          <w:color w:val="4F81BD" w:themeColor="accent1"/>
          <w:sz w:val="28"/>
          <w:szCs w:val="28"/>
          <w:u w:val="single"/>
        </w:rPr>
        <w:t xml:space="preserve">. </w:t>
      </w:r>
      <w:proofErr w:type="spellStart"/>
      <w:proofErr w:type="gramStart"/>
      <w:r w:rsidRPr="0042241A">
        <w:rPr>
          <w:rFonts w:eastAsia="Times New Roman"/>
          <w:b/>
          <w:bCs/>
          <w:color w:val="4F81BD" w:themeColor="accent1"/>
          <w:sz w:val="28"/>
          <w:szCs w:val="28"/>
          <w:u w:val="single"/>
        </w:rPr>
        <w:t>C</w:t>
      </w:r>
      <w:proofErr w:type="gramEnd"/>
      <w:r w:rsidRPr="0042241A">
        <w:rPr>
          <w:rFonts w:eastAsia="Times New Roman"/>
          <w:b/>
          <w:bCs/>
          <w:color w:val="4F81BD" w:themeColor="accent1"/>
          <w:sz w:val="28"/>
          <w:szCs w:val="28"/>
          <w:u w:val="single"/>
        </w:rPr>
        <w:t>тадии</w:t>
      </w:r>
      <w:proofErr w:type="spellEnd"/>
      <w:r w:rsidRPr="0042241A">
        <w:rPr>
          <w:rFonts w:eastAsia="Times New Roman"/>
          <w:b/>
          <w:bCs/>
          <w:color w:val="4F81BD" w:themeColor="accent1"/>
          <w:sz w:val="28"/>
          <w:szCs w:val="28"/>
          <w:u w:val="single"/>
        </w:rPr>
        <w:t xml:space="preserve"> </w:t>
      </w:r>
      <w:proofErr w:type="spellStart"/>
      <w:r w:rsidRPr="0042241A">
        <w:rPr>
          <w:rFonts w:eastAsia="Times New Roman"/>
          <w:b/>
          <w:bCs/>
          <w:color w:val="4F81BD" w:themeColor="accent1"/>
          <w:sz w:val="28"/>
          <w:szCs w:val="28"/>
          <w:u w:val="single"/>
        </w:rPr>
        <w:t>стартапа</w:t>
      </w:r>
      <w:proofErr w:type="spellEnd"/>
      <w:r w:rsidRPr="0042241A">
        <w:rPr>
          <w:rFonts w:eastAsia="Times New Roman"/>
          <w:b/>
          <w:bCs/>
          <w:color w:val="4F81BD" w:themeColor="accent1"/>
          <w:sz w:val="28"/>
          <w:szCs w:val="28"/>
          <w:u w:val="single"/>
        </w:rPr>
        <w:t>. Алгоритм построения и реализации проекта»</w:t>
      </w:r>
      <w:r w:rsidRPr="0042241A">
        <w:rPr>
          <w:rFonts w:eastAsia="Times New Roman"/>
          <w:sz w:val="28"/>
          <w:szCs w:val="28"/>
          <w:u w:val="single"/>
        </w:rPr>
        <w:t xml:space="preserve">, который состоится </w:t>
      </w:r>
      <w:r w:rsidRPr="0042241A">
        <w:rPr>
          <w:rFonts w:eastAsia="Times New Roman"/>
          <w:b/>
          <w:bCs/>
          <w:color w:val="4F81BD" w:themeColor="accent1"/>
          <w:sz w:val="28"/>
          <w:szCs w:val="28"/>
          <w:u w:val="single"/>
        </w:rPr>
        <w:t>28 апреля 2021 года с 14.00 до 16.00</w:t>
      </w:r>
      <w:r w:rsidRPr="0042241A">
        <w:rPr>
          <w:rFonts w:eastAsia="Times New Roman"/>
          <w:b/>
          <w:bCs/>
          <w:sz w:val="28"/>
          <w:szCs w:val="28"/>
          <w:shd w:val="clear" w:color="auto" w:fill="FFFFFF"/>
        </w:rPr>
        <w:t xml:space="preserve"> </w:t>
      </w:r>
      <w:r w:rsidRPr="0042241A">
        <w:rPr>
          <w:rFonts w:eastAsia="Times New Roman"/>
          <w:sz w:val="28"/>
          <w:szCs w:val="28"/>
          <w:shd w:val="clear" w:color="auto" w:fill="FFFFFF"/>
        </w:rPr>
        <w:t>на портале </w:t>
      </w:r>
      <w:proofErr w:type="spellStart"/>
      <w:r w:rsidRPr="0042241A">
        <w:rPr>
          <w:rFonts w:eastAsia="Times New Roman"/>
          <w:sz w:val="28"/>
          <w:szCs w:val="28"/>
          <w:shd w:val="clear" w:color="auto" w:fill="FFFFFF"/>
        </w:rPr>
        <w:t>Webinar.ru</w:t>
      </w:r>
      <w:proofErr w:type="spellEnd"/>
      <w:r w:rsidRPr="0042241A">
        <w:rPr>
          <w:rFonts w:eastAsia="Times New Roman"/>
          <w:sz w:val="28"/>
          <w:szCs w:val="28"/>
          <w:shd w:val="clear" w:color="auto" w:fill="FFFFFF"/>
        </w:rPr>
        <w:t>.</w:t>
      </w:r>
    </w:p>
    <w:p w:rsidR="0042241A" w:rsidRPr="0042241A" w:rsidRDefault="0042241A" w:rsidP="0042241A">
      <w:pPr>
        <w:spacing w:line="276" w:lineRule="auto"/>
        <w:rPr>
          <w:rFonts w:eastAsia="Times New Roman"/>
          <w:sz w:val="28"/>
          <w:szCs w:val="28"/>
        </w:rPr>
      </w:pPr>
      <w:r w:rsidRPr="0042241A">
        <w:rPr>
          <w:rFonts w:eastAsia="Times New Roman"/>
          <w:sz w:val="28"/>
          <w:szCs w:val="28"/>
        </w:rPr>
        <w:t xml:space="preserve">Зарегистрироваться на участие в </w:t>
      </w:r>
      <w:proofErr w:type="spellStart"/>
      <w:r w:rsidRPr="0042241A">
        <w:rPr>
          <w:rFonts w:eastAsia="Times New Roman"/>
          <w:sz w:val="28"/>
          <w:szCs w:val="28"/>
        </w:rPr>
        <w:t>вебинаре</w:t>
      </w:r>
      <w:proofErr w:type="spellEnd"/>
      <w:r w:rsidRPr="0042241A">
        <w:rPr>
          <w:rFonts w:eastAsia="Times New Roman"/>
          <w:sz w:val="28"/>
          <w:szCs w:val="28"/>
        </w:rPr>
        <w:t> можно по ссылке: </w:t>
      </w:r>
    </w:p>
    <w:p w:rsidR="0042241A" w:rsidRPr="0042241A" w:rsidRDefault="0042241A" w:rsidP="0042241A">
      <w:pPr>
        <w:spacing w:line="276" w:lineRule="auto"/>
        <w:rPr>
          <w:rFonts w:eastAsia="Times New Roman"/>
          <w:sz w:val="28"/>
          <w:szCs w:val="28"/>
        </w:rPr>
      </w:pPr>
      <w:hyperlink r:id="rId5" w:tgtFrame="_blank" w:history="1">
        <w:r w:rsidRPr="0042241A">
          <w:rPr>
            <w:rStyle w:val="a4"/>
            <w:rFonts w:ascii="Calibri" w:eastAsia="Times New Roman" w:hAnsi="Calibri"/>
            <w:sz w:val="28"/>
            <w:szCs w:val="28"/>
          </w:rPr>
          <w:t>https://volgogradskaya-tpp.timepad.ru/event/1616113/</w:t>
        </w:r>
      </w:hyperlink>
    </w:p>
    <w:p w:rsidR="0042241A" w:rsidRPr="0042241A" w:rsidRDefault="0042241A" w:rsidP="0042241A">
      <w:pPr>
        <w:spacing w:line="276" w:lineRule="auto"/>
        <w:rPr>
          <w:rFonts w:eastAsia="Times New Roman"/>
          <w:sz w:val="28"/>
          <w:szCs w:val="28"/>
        </w:rPr>
      </w:pPr>
      <w:r w:rsidRPr="0042241A">
        <w:rPr>
          <w:rFonts w:eastAsia="Times New Roman"/>
          <w:sz w:val="28"/>
          <w:szCs w:val="28"/>
        </w:rPr>
        <w:t> </w:t>
      </w:r>
    </w:p>
    <w:p w:rsidR="0042241A" w:rsidRPr="0042241A" w:rsidRDefault="0042241A" w:rsidP="0042241A">
      <w:pPr>
        <w:spacing w:line="276" w:lineRule="auto"/>
        <w:rPr>
          <w:rFonts w:eastAsia="Times New Roman"/>
          <w:sz w:val="28"/>
          <w:szCs w:val="28"/>
        </w:rPr>
      </w:pPr>
      <w:r w:rsidRPr="0042241A">
        <w:rPr>
          <w:rStyle w:val="a5"/>
          <w:rFonts w:eastAsia="Times New Roman"/>
          <w:color w:val="333333"/>
          <w:sz w:val="28"/>
          <w:szCs w:val="28"/>
        </w:rPr>
        <w:t xml:space="preserve">Вы так же можете принять участие в следующих </w:t>
      </w:r>
      <w:proofErr w:type="gramStart"/>
      <w:r w:rsidRPr="0042241A">
        <w:rPr>
          <w:rStyle w:val="a5"/>
          <w:rFonts w:eastAsia="Times New Roman"/>
          <w:color w:val="333333"/>
          <w:sz w:val="28"/>
          <w:szCs w:val="28"/>
        </w:rPr>
        <w:t>мероприятиях</w:t>
      </w:r>
      <w:proofErr w:type="gramEnd"/>
      <w:r w:rsidRPr="0042241A">
        <w:rPr>
          <w:rStyle w:val="a5"/>
          <w:rFonts w:eastAsia="Times New Roman"/>
          <w:color w:val="333333"/>
          <w:sz w:val="28"/>
          <w:szCs w:val="28"/>
        </w:rPr>
        <w:t>:</w:t>
      </w:r>
    </w:p>
    <w:p w:rsidR="0042241A" w:rsidRPr="0042241A" w:rsidRDefault="0042241A" w:rsidP="0042241A">
      <w:pPr>
        <w:spacing w:line="276" w:lineRule="auto"/>
        <w:rPr>
          <w:rFonts w:eastAsia="Times New Roman"/>
          <w:sz w:val="28"/>
          <w:szCs w:val="28"/>
        </w:rPr>
      </w:pPr>
      <w:r w:rsidRPr="0042241A">
        <w:rPr>
          <w:rFonts w:eastAsia="Times New Roman"/>
          <w:sz w:val="28"/>
          <w:szCs w:val="28"/>
        </w:rPr>
        <w:t> </w:t>
      </w:r>
    </w:p>
    <w:p w:rsidR="0042241A" w:rsidRPr="0042241A" w:rsidRDefault="0042241A" w:rsidP="0042241A">
      <w:pPr>
        <w:spacing w:line="276" w:lineRule="auto"/>
        <w:rPr>
          <w:rFonts w:eastAsia="Times New Roman"/>
          <w:sz w:val="28"/>
          <w:szCs w:val="28"/>
        </w:rPr>
      </w:pPr>
      <w:r w:rsidRPr="0042241A">
        <w:rPr>
          <w:rStyle w:val="a6"/>
          <w:rFonts w:eastAsia="Times New Roman"/>
          <w:b/>
          <w:bCs/>
          <w:color w:val="FF0000"/>
          <w:sz w:val="28"/>
          <w:szCs w:val="28"/>
        </w:rPr>
        <w:t>- 13 мая</w:t>
      </w:r>
      <w:r w:rsidRPr="0042241A">
        <w:rPr>
          <w:rStyle w:val="a6"/>
          <w:rFonts w:eastAsia="Times New Roman"/>
          <w:b/>
          <w:bCs/>
          <w:color w:val="333333"/>
          <w:sz w:val="28"/>
          <w:szCs w:val="28"/>
        </w:rPr>
        <w:t xml:space="preserve"> </w:t>
      </w:r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 xml:space="preserve">— Как увеличить оборот компании за короткий срок, используя продвижение на </w:t>
      </w:r>
      <w:proofErr w:type="spellStart"/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>маркетплейсах</w:t>
      </w:r>
      <w:proofErr w:type="spellEnd"/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 xml:space="preserve"> и торговых площадках». Преимущества и схемы размещения на </w:t>
      </w:r>
      <w:proofErr w:type="spellStart"/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>маркетплейсах</w:t>
      </w:r>
      <w:proofErr w:type="spellEnd"/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>.</w:t>
      </w:r>
    </w:p>
    <w:p w:rsidR="0042241A" w:rsidRPr="0042241A" w:rsidRDefault="0042241A" w:rsidP="0042241A">
      <w:pPr>
        <w:spacing w:line="276" w:lineRule="auto"/>
        <w:rPr>
          <w:rFonts w:eastAsia="Times New Roman"/>
          <w:sz w:val="28"/>
          <w:szCs w:val="28"/>
        </w:rPr>
      </w:pPr>
      <w:r w:rsidRPr="0042241A">
        <w:rPr>
          <w:rStyle w:val="a6"/>
          <w:rFonts w:eastAsia="Times New Roman"/>
          <w:b/>
          <w:bCs/>
          <w:color w:val="FF0000"/>
          <w:sz w:val="28"/>
          <w:szCs w:val="28"/>
        </w:rPr>
        <w:t>- 18 мая</w:t>
      </w:r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 xml:space="preserve"> — Создание сайта для </w:t>
      </w:r>
      <w:proofErr w:type="spellStart"/>
      <w:proofErr w:type="gramStart"/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>интернет-магазина</w:t>
      </w:r>
      <w:proofErr w:type="spellEnd"/>
      <w:proofErr w:type="gramEnd"/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 xml:space="preserve"> за 1,5 часа</w:t>
      </w:r>
    </w:p>
    <w:p w:rsidR="0042241A" w:rsidRPr="0042241A" w:rsidRDefault="0042241A" w:rsidP="0042241A">
      <w:pPr>
        <w:spacing w:line="276" w:lineRule="auto"/>
        <w:rPr>
          <w:rFonts w:eastAsia="Times New Roman"/>
          <w:sz w:val="28"/>
          <w:szCs w:val="28"/>
        </w:rPr>
      </w:pPr>
      <w:r w:rsidRPr="0042241A">
        <w:rPr>
          <w:rStyle w:val="a6"/>
          <w:rFonts w:eastAsia="Times New Roman"/>
          <w:b/>
          <w:bCs/>
          <w:color w:val="FF0000"/>
          <w:sz w:val="28"/>
          <w:szCs w:val="28"/>
        </w:rPr>
        <w:t>- 21 мая</w:t>
      </w:r>
      <w:r w:rsidRPr="0042241A">
        <w:rPr>
          <w:rStyle w:val="a6"/>
          <w:rFonts w:eastAsia="Times New Roman"/>
          <w:b/>
          <w:bCs/>
          <w:color w:val="333333"/>
          <w:sz w:val="28"/>
          <w:szCs w:val="28"/>
        </w:rPr>
        <w:t>  </w:t>
      </w:r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 xml:space="preserve">— Эффективное продвижение бизнеса (товаров, услуг) в социальных </w:t>
      </w:r>
      <w:proofErr w:type="gramStart"/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>сетях</w:t>
      </w:r>
      <w:proofErr w:type="gramEnd"/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 xml:space="preserve">. Стратегия </w:t>
      </w:r>
      <w:proofErr w:type="spellStart"/>
      <w:proofErr w:type="gramStart"/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>интернет-маркетинга</w:t>
      </w:r>
      <w:proofErr w:type="spellEnd"/>
      <w:proofErr w:type="gramEnd"/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 xml:space="preserve">. Особенности продвижения услуг и продукции в социальных сетях: ВК, ОК, </w:t>
      </w:r>
      <w:proofErr w:type="spellStart"/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>Facebook</w:t>
      </w:r>
      <w:proofErr w:type="spellEnd"/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 xml:space="preserve">, </w:t>
      </w:r>
      <w:proofErr w:type="spellStart"/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>Instagram</w:t>
      </w:r>
      <w:proofErr w:type="spellEnd"/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>.</w:t>
      </w:r>
    </w:p>
    <w:p w:rsidR="0042241A" w:rsidRPr="0042241A" w:rsidRDefault="0042241A" w:rsidP="0042241A">
      <w:pPr>
        <w:spacing w:line="276" w:lineRule="auto"/>
        <w:rPr>
          <w:rFonts w:eastAsia="Times New Roman"/>
          <w:sz w:val="28"/>
          <w:szCs w:val="28"/>
        </w:rPr>
      </w:pPr>
      <w:r w:rsidRPr="0042241A">
        <w:rPr>
          <w:rFonts w:eastAsia="Times New Roman"/>
          <w:sz w:val="28"/>
          <w:szCs w:val="28"/>
        </w:rPr>
        <w:t> </w:t>
      </w:r>
    </w:p>
    <w:p w:rsidR="0042241A" w:rsidRPr="0042241A" w:rsidRDefault="0042241A" w:rsidP="0042241A">
      <w:pPr>
        <w:spacing w:line="276" w:lineRule="auto"/>
        <w:rPr>
          <w:rFonts w:eastAsia="Times New Roman"/>
          <w:sz w:val="28"/>
          <w:szCs w:val="28"/>
        </w:rPr>
      </w:pPr>
      <w:r w:rsidRPr="0042241A">
        <w:rPr>
          <w:rFonts w:eastAsia="Times New Roman"/>
          <w:sz w:val="28"/>
          <w:szCs w:val="28"/>
        </w:rPr>
        <w:t> </w:t>
      </w:r>
    </w:p>
    <w:p w:rsidR="0042241A" w:rsidRPr="0042241A" w:rsidRDefault="0042241A" w:rsidP="0042241A">
      <w:pPr>
        <w:spacing w:line="276" w:lineRule="auto"/>
        <w:rPr>
          <w:rFonts w:eastAsia="Times New Roman"/>
          <w:sz w:val="28"/>
          <w:szCs w:val="28"/>
        </w:rPr>
      </w:pPr>
      <w:r w:rsidRPr="0042241A">
        <w:rPr>
          <w:rStyle w:val="a6"/>
          <w:rFonts w:eastAsia="Times New Roman"/>
          <w:b/>
          <w:bCs/>
          <w:color w:val="333333"/>
          <w:sz w:val="28"/>
          <w:szCs w:val="28"/>
        </w:rPr>
        <w:t>О своей заинтересованности просим сообщить на</w:t>
      </w:r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 xml:space="preserve"> </w:t>
      </w:r>
      <w:hyperlink r:id="rId6" w:tgtFrame="_blank" w:history="1">
        <w:r w:rsidRPr="0042241A">
          <w:rPr>
            <w:rStyle w:val="a4"/>
            <w:rFonts w:eastAsia="Times New Roman"/>
            <w:b/>
            <w:bCs/>
            <w:i/>
            <w:iCs/>
            <w:sz w:val="28"/>
            <w:szCs w:val="28"/>
          </w:rPr>
          <w:t>rio_vcci@mail.ru</w:t>
        </w:r>
      </w:hyperlink>
      <w:r w:rsidRPr="0042241A">
        <w:rPr>
          <w:rStyle w:val="a6"/>
          <w:rFonts w:eastAsia="Times New Roman"/>
          <w:b/>
          <w:bCs/>
          <w:color w:val="174F86"/>
          <w:sz w:val="28"/>
          <w:szCs w:val="28"/>
        </w:rPr>
        <w:t>.</w:t>
      </w:r>
    </w:p>
    <w:p w:rsidR="006E104C" w:rsidRPr="0042241A" w:rsidRDefault="006E104C" w:rsidP="0042241A">
      <w:pPr>
        <w:spacing w:line="276" w:lineRule="auto"/>
        <w:rPr>
          <w:sz w:val="28"/>
          <w:szCs w:val="28"/>
        </w:rPr>
      </w:pPr>
    </w:p>
    <w:sectPr w:rsidR="006E104C" w:rsidRPr="0042241A" w:rsidSect="0042241A">
      <w:pgSz w:w="11906" w:h="16838"/>
      <w:pgMar w:top="1247" w:right="850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42241A"/>
    <w:rsid w:val="0042241A"/>
    <w:rsid w:val="00452E03"/>
    <w:rsid w:val="00503D36"/>
    <w:rsid w:val="006E104C"/>
    <w:rsid w:val="007767A6"/>
    <w:rsid w:val="008325E3"/>
    <w:rsid w:val="00C7543E"/>
    <w:rsid w:val="00E93D91"/>
    <w:rsid w:val="00EF50A2"/>
    <w:rsid w:val="00F56E78"/>
    <w:rsid w:val="00F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624" w:right="340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1A"/>
    <w:pPr>
      <w:ind w:left="0" w:right="0" w:firstLine="0"/>
      <w:jc w:val="left"/>
    </w:pPr>
    <w:rPr>
      <w:rFonts w:eastAsiaTheme="min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 w:right="340" w:firstLine="567"/>
      <w:contextualSpacing/>
      <w:jc w:val="both"/>
    </w:pPr>
    <w:rPr>
      <w:rFonts w:eastAsia="Times New Roman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42241A"/>
    <w:rPr>
      <w:color w:val="0000FF"/>
      <w:u w:val="single"/>
    </w:rPr>
  </w:style>
  <w:style w:type="character" w:customStyle="1" w:styleId="msohyperlinkmrcssattrmrcssattrmrcssattr">
    <w:name w:val="msohyperlink_mr_css_attr_mr_css_attr_mr_css_attr"/>
    <w:basedOn w:val="a0"/>
    <w:rsid w:val="0042241A"/>
  </w:style>
  <w:style w:type="character" w:styleId="a5">
    <w:name w:val="Strong"/>
    <w:basedOn w:val="a0"/>
    <w:uiPriority w:val="22"/>
    <w:qFormat/>
    <w:rsid w:val="0042241A"/>
    <w:rPr>
      <w:b/>
      <w:bCs/>
    </w:rPr>
  </w:style>
  <w:style w:type="character" w:styleId="a6">
    <w:name w:val="Emphasis"/>
    <w:basedOn w:val="a0"/>
    <w:uiPriority w:val="20"/>
    <w:qFormat/>
    <w:rsid w:val="0042241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224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41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rio_vcci@mail.ru" TargetMode="External"/><Relationship Id="rId5" Type="http://schemas.openxmlformats.org/officeDocument/2006/relationships/hyperlink" Target="https://volgogradskaya-tpp.timepad.ru/event/1594836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NSN</cp:lastModifiedBy>
  <cp:revision>2</cp:revision>
  <dcterms:created xsi:type="dcterms:W3CDTF">2021-04-16T07:10:00Z</dcterms:created>
  <dcterms:modified xsi:type="dcterms:W3CDTF">2021-04-16T07:19:00Z</dcterms:modified>
</cp:coreProperties>
</file>