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3AAA" w:rsidRPr="00FC7B14" w:rsidRDefault="001C3AAA" w:rsidP="001C3AAA">
      <w:pPr>
        <w:spacing w:after="0" w:line="240" w:lineRule="auto"/>
        <w:jc w:val="center"/>
        <w:rPr>
          <w:rFonts w:ascii="Times New Roman" w:hAnsi="Times New Roman" w:cs="Times New Roman"/>
          <w:b/>
          <w:sz w:val="24"/>
          <w:szCs w:val="24"/>
        </w:rPr>
      </w:pPr>
      <w:r w:rsidRPr="00FC7B14">
        <w:rPr>
          <w:rFonts w:ascii="Times New Roman" w:hAnsi="Times New Roman" w:cs="Times New Roman"/>
          <w:b/>
          <w:sz w:val="24"/>
          <w:szCs w:val="24"/>
        </w:rPr>
        <w:t xml:space="preserve">ИНФОРМАЦИЯ </w:t>
      </w:r>
    </w:p>
    <w:p w:rsidR="001C3AAA" w:rsidRPr="00FC7B14" w:rsidRDefault="001C3AAA" w:rsidP="001C3AAA">
      <w:pPr>
        <w:spacing w:after="0" w:line="240" w:lineRule="auto"/>
        <w:jc w:val="center"/>
        <w:rPr>
          <w:rFonts w:ascii="Times New Roman" w:hAnsi="Times New Roman" w:cs="Times New Roman"/>
          <w:b/>
          <w:sz w:val="24"/>
          <w:szCs w:val="24"/>
        </w:rPr>
      </w:pPr>
      <w:r w:rsidRPr="00FC7B14">
        <w:rPr>
          <w:rFonts w:ascii="Times New Roman" w:hAnsi="Times New Roman" w:cs="Times New Roman"/>
          <w:b/>
          <w:sz w:val="24"/>
          <w:szCs w:val="24"/>
        </w:rPr>
        <w:t xml:space="preserve">о работе комиссии по делам несовершеннолетних и защите их прав </w:t>
      </w:r>
      <w:r w:rsidR="00F83340">
        <w:rPr>
          <w:rFonts w:ascii="Times New Roman" w:hAnsi="Times New Roman" w:cs="Times New Roman"/>
          <w:b/>
          <w:sz w:val="24"/>
          <w:szCs w:val="24"/>
        </w:rPr>
        <w:t xml:space="preserve">по профилактике безнадзорности и правонарушений несовершеннолетних на территории </w:t>
      </w:r>
    </w:p>
    <w:p w:rsidR="00D42AF7" w:rsidRDefault="001C3AAA" w:rsidP="00ED031A">
      <w:pPr>
        <w:spacing w:after="0" w:line="240" w:lineRule="auto"/>
        <w:jc w:val="center"/>
        <w:rPr>
          <w:rFonts w:ascii="Times New Roman" w:hAnsi="Times New Roman" w:cs="Times New Roman"/>
          <w:b/>
          <w:sz w:val="24"/>
          <w:szCs w:val="24"/>
        </w:rPr>
      </w:pPr>
      <w:r w:rsidRPr="00FC7B14">
        <w:rPr>
          <w:rFonts w:ascii="Times New Roman" w:hAnsi="Times New Roman" w:cs="Times New Roman"/>
          <w:b/>
          <w:sz w:val="24"/>
          <w:szCs w:val="24"/>
        </w:rPr>
        <w:t>Иловлинског</w:t>
      </w:r>
      <w:r w:rsidR="00416851">
        <w:rPr>
          <w:rFonts w:ascii="Times New Roman" w:hAnsi="Times New Roman" w:cs="Times New Roman"/>
          <w:b/>
          <w:sz w:val="24"/>
          <w:szCs w:val="24"/>
        </w:rPr>
        <w:t xml:space="preserve">о муниципального района за  </w:t>
      </w:r>
      <w:r w:rsidR="00927963">
        <w:rPr>
          <w:rFonts w:ascii="Times New Roman" w:hAnsi="Times New Roman" w:cs="Times New Roman"/>
          <w:b/>
          <w:sz w:val="24"/>
          <w:szCs w:val="24"/>
        </w:rPr>
        <w:t>2019</w:t>
      </w:r>
      <w:r w:rsidR="00276CFE">
        <w:rPr>
          <w:rFonts w:ascii="Times New Roman" w:hAnsi="Times New Roman" w:cs="Times New Roman"/>
          <w:b/>
          <w:sz w:val="24"/>
          <w:szCs w:val="24"/>
        </w:rPr>
        <w:t xml:space="preserve"> г.</w:t>
      </w:r>
    </w:p>
    <w:p w:rsidR="00846049" w:rsidRDefault="00846049" w:rsidP="00F83340">
      <w:pPr>
        <w:spacing w:after="0" w:line="240" w:lineRule="auto"/>
        <w:rPr>
          <w:rFonts w:ascii="Times New Roman" w:hAnsi="Times New Roman" w:cs="Times New Roman"/>
          <w:sz w:val="28"/>
          <w:szCs w:val="28"/>
        </w:rPr>
      </w:pPr>
    </w:p>
    <w:p w:rsidR="00927963" w:rsidRPr="00A107AC" w:rsidRDefault="00927963" w:rsidP="00A107AC">
      <w:pPr>
        <w:spacing w:after="0" w:line="240" w:lineRule="auto"/>
        <w:ind w:firstLine="709"/>
        <w:rPr>
          <w:rFonts w:ascii="Times New Roman" w:hAnsi="Times New Roman" w:cs="Times New Roman"/>
          <w:sz w:val="28"/>
          <w:szCs w:val="28"/>
        </w:rPr>
      </w:pPr>
      <w:r w:rsidRPr="00A107AC">
        <w:rPr>
          <w:rFonts w:ascii="Times New Roman" w:hAnsi="Times New Roman" w:cs="Times New Roman"/>
          <w:sz w:val="28"/>
          <w:szCs w:val="28"/>
        </w:rPr>
        <w:t>В 2019  году комиссия по делам несовершеннолетних, защите их прав Иловлинского муниципального района определяет следующие направления в своей работе:</w:t>
      </w:r>
    </w:p>
    <w:p w:rsidR="00927963" w:rsidRPr="00A107AC" w:rsidRDefault="00927963" w:rsidP="00A107AC">
      <w:pPr>
        <w:spacing w:after="0" w:line="240" w:lineRule="auto"/>
        <w:ind w:firstLine="709"/>
        <w:rPr>
          <w:rFonts w:ascii="Times New Roman" w:hAnsi="Times New Roman" w:cs="Times New Roman"/>
          <w:sz w:val="28"/>
          <w:szCs w:val="28"/>
        </w:rPr>
      </w:pPr>
      <w:r w:rsidRPr="00A107AC">
        <w:rPr>
          <w:rFonts w:ascii="Times New Roman" w:hAnsi="Times New Roman" w:cs="Times New Roman"/>
          <w:sz w:val="28"/>
          <w:szCs w:val="28"/>
        </w:rPr>
        <w:t>координация межведомственных мероприятий, направленных на раннее выявление семейного неблагополучия, организацию комплексной реабилитационной работы в семье;</w:t>
      </w:r>
    </w:p>
    <w:p w:rsidR="00927963" w:rsidRPr="00A107AC" w:rsidRDefault="00927963" w:rsidP="00A107AC">
      <w:pPr>
        <w:spacing w:after="0" w:line="240" w:lineRule="auto"/>
        <w:ind w:firstLine="709"/>
        <w:rPr>
          <w:rFonts w:ascii="Times New Roman" w:hAnsi="Times New Roman" w:cs="Times New Roman"/>
          <w:sz w:val="28"/>
          <w:szCs w:val="28"/>
        </w:rPr>
      </w:pPr>
      <w:r w:rsidRPr="00A107AC">
        <w:rPr>
          <w:rFonts w:ascii="Times New Roman" w:hAnsi="Times New Roman" w:cs="Times New Roman"/>
          <w:sz w:val="28"/>
          <w:szCs w:val="28"/>
        </w:rPr>
        <w:t>реализация мер, направленных на повышение эффективности индивидуальной профилактической работы с несовершеннолетними, состоящими на различных видах учёта;</w:t>
      </w:r>
    </w:p>
    <w:p w:rsidR="00927963" w:rsidRPr="00A107AC" w:rsidRDefault="00927963" w:rsidP="00A107AC">
      <w:pPr>
        <w:spacing w:after="0" w:line="240" w:lineRule="auto"/>
        <w:ind w:firstLine="709"/>
        <w:rPr>
          <w:rFonts w:ascii="Times New Roman" w:hAnsi="Times New Roman" w:cs="Times New Roman"/>
          <w:sz w:val="28"/>
          <w:szCs w:val="28"/>
        </w:rPr>
      </w:pPr>
      <w:r w:rsidRPr="00A107AC">
        <w:rPr>
          <w:rFonts w:ascii="Times New Roman" w:hAnsi="Times New Roman" w:cs="Times New Roman"/>
          <w:sz w:val="28"/>
          <w:szCs w:val="28"/>
        </w:rPr>
        <w:t>координация мер, направленных на профилактику самовольных уходов несовершеннолетних;</w:t>
      </w:r>
    </w:p>
    <w:p w:rsidR="00927963" w:rsidRPr="00A107AC" w:rsidRDefault="00927963" w:rsidP="00A107AC">
      <w:pPr>
        <w:spacing w:after="0" w:line="240" w:lineRule="auto"/>
        <w:ind w:firstLine="709"/>
        <w:rPr>
          <w:rFonts w:ascii="Times New Roman" w:hAnsi="Times New Roman" w:cs="Times New Roman"/>
          <w:sz w:val="28"/>
          <w:szCs w:val="28"/>
        </w:rPr>
      </w:pPr>
      <w:r w:rsidRPr="00A107AC">
        <w:rPr>
          <w:rFonts w:ascii="Times New Roman" w:hAnsi="Times New Roman" w:cs="Times New Roman"/>
          <w:sz w:val="28"/>
          <w:szCs w:val="28"/>
        </w:rPr>
        <w:t>координация мер, направленных на профилактику травматизма и гибели несовершеннолетних от внешних причин;</w:t>
      </w:r>
    </w:p>
    <w:p w:rsidR="00927963" w:rsidRPr="00A107AC" w:rsidRDefault="00927963" w:rsidP="00A107AC">
      <w:pPr>
        <w:spacing w:after="0" w:line="240" w:lineRule="auto"/>
        <w:ind w:firstLine="709"/>
        <w:rPr>
          <w:rFonts w:ascii="Times New Roman" w:hAnsi="Times New Roman" w:cs="Times New Roman"/>
          <w:sz w:val="28"/>
          <w:szCs w:val="28"/>
        </w:rPr>
      </w:pPr>
      <w:r w:rsidRPr="00A107AC">
        <w:rPr>
          <w:rFonts w:ascii="Times New Roman" w:hAnsi="Times New Roman" w:cs="Times New Roman"/>
          <w:sz w:val="28"/>
          <w:szCs w:val="28"/>
        </w:rPr>
        <w:t>координация мер, направленных на профилактику вторичного сиротства  в замещающих семьях.</w:t>
      </w:r>
    </w:p>
    <w:p w:rsidR="00846049" w:rsidRPr="00CE4618" w:rsidRDefault="00F03509" w:rsidP="00462589">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Проведено 29</w:t>
      </w:r>
      <w:r w:rsidR="00846049" w:rsidRPr="00CE4618">
        <w:rPr>
          <w:rFonts w:ascii="Times New Roman" w:hAnsi="Times New Roman" w:cs="Times New Roman"/>
          <w:sz w:val="28"/>
          <w:szCs w:val="28"/>
        </w:rPr>
        <w:t xml:space="preserve">  заседан</w:t>
      </w:r>
      <w:r>
        <w:rPr>
          <w:rFonts w:ascii="Times New Roman" w:hAnsi="Times New Roman" w:cs="Times New Roman"/>
          <w:sz w:val="28"/>
          <w:szCs w:val="28"/>
        </w:rPr>
        <w:t>ий комиссии, из них выездных – 4</w:t>
      </w:r>
      <w:r w:rsidR="00846049" w:rsidRPr="00CE4618">
        <w:rPr>
          <w:rFonts w:ascii="Times New Roman" w:hAnsi="Times New Roman" w:cs="Times New Roman"/>
          <w:sz w:val="28"/>
          <w:szCs w:val="28"/>
        </w:rPr>
        <w:t xml:space="preserve">.  </w:t>
      </w:r>
    </w:p>
    <w:p w:rsidR="00846049" w:rsidRPr="00CE4618" w:rsidRDefault="00D875A2" w:rsidP="00462589">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 xml:space="preserve">Во </w:t>
      </w:r>
      <w:r w:rsidR="00846049" w:rsidRPr="00CE4618">
        <w:rPr>
          <w:rFonts w:ascii="Times New Roman" w:hAnsi="Times New Roman" w:cs="Times New Roman"/>
          <w:sz w:val="28"/>
          <w:szCs w:val="28"/>
        </w:rPr>
        <w:t xml:space="preserve"> время выездных комиссий проверяется  деятельность  общественных советов при сельских администрациях, учреждений системы профилактики, находящихся на территории поселения, проводятся родительские собрания, консультации и приёмы граждан по вопросам защиты прав и законных интересов несовершеннолетних. </w:t>
      </w:r>
    </w:p>
    <w:p w:rsidR="00846049" w:rsidRPr="00CE4618" w:rsidRDefault="00846049" w:rsidP="00846049">
      <w:pPr>
        <w:spacing w:after="0" w:line="240" w:lineRule="auto"/>
        <w:ind w:firstLine="708"/>
        <w:rPr>
          <w:rFonts w:ascii="Times New Roman" w:hAnsi="Times New Roman" w:cs="Times New Roman"/>
          <w:sz w:val="28"/>
          <w:szCs w:val="28"/>
        </w:rPr>
      </w:pPr>
      <w:r w:rsidRPr="00CE4618">
        <w:rPr>
          <w:rFonts w:ascii="Times New Roman" w:hAnsi="Times New Roman" w:cs="Times New Roman"/>
          <w:sz w:val="28"/>
          <w:szCs w:val="28"/>
        </w:rPr>
        <w:t xml:space="preserve">Во всех </w:t>
      </w:r>
      <w:r w:rsidR="001C2415">
        <w:rPr>
          <w:rFonts w:ascii="Times New Roman" w:hAnsi="Times New Roman" w:cs="Times New Roman"/>
          <w:sz w:val="28"/>
          <w:szCs w:val="28"/>
        </w:rPr>
        <w:t xml:space="preserve">14 </w:t>
      </w:r>
      <w:r w:rsidRPr="00CE4618">
        <w:rPr>
          <w:rFonts w:ascii="Times New Roman" w:hAnsi="Times New Roman" w:cs="Times New Roman"/>
          <w:sz w:val="28"/>
          <w:szCs w:val="28"/>
        </w:rPr>
        <w:t xml:space="preserve">сельских (городском) поселениях района работают общественные советы  по делам несовершеннолетних, которые выявляют и ведут учет семей, находящихся в трудной жизненной ситуации и социально-опасном положении, осуществляют работу с ними. </w:t>
      </w:r>
      <w:r w:rsidR="00883540" w:rsidRPr="00883540">
        <w:rPr>
          <w:rFonts w:ascii="Times New Roman" w:hAnsi="Times New Roman" w:cs="Times New Roman"/>
          <w:sz w:val="28"/>
          <w:szCs w:val="28"/>
        </w:rPr>
        <w:t xml:space="preserve">Организационно – методическая помощь общественным советам по делам несовершеннолетних и защите их прав </w:t>
      </w:r>
      <w:r w:rsidR="00883540">
        <w:rPr>
          <w:rFonts w:ascii="Times New Roman" w:hAnsi="Times New Roman" w:cs="Times New Roman"/>
          <w:sz w:val="28"/>
          <w:szCs w:val="28"/>
        </w:rPr>
        <w:t xml:space="preserve">при администрациях сельских (городского) поселений </w:t>
      </w:r>
      <w:r w:rsidR="00883540" w:rsidRPr="00883540">
        <w:rPr>
          <w:rFonts w:ascii="Times New Roman" w:hAnsi="Times New Roman" w:cs="Times New Roman"/>
          <w:sz w:val="28"/>
          <w:szCs w:val="28"/>
        </w:rPr>
        <w:t>осуществляется путём проведения рабочих совещаний и семинаров, на которые приглашаются руководители органов и учреждений системы профилактики района</w:t>
      </w:r>
      <w:r w:rsidR="00883540">
        <w:rPr>
          <w:rFonts w:ascii="Times New Roman" w:hAnsi="Times New Roman" w:cs="Times New Roman"/>
          <w:sz w:val="28"/>
          <w:szCs w:val="28"/>
        </w:rPr>
        <w:t>.</w:t>
      </w:r>
    </w:p>
    <w:p w:rsidR="00927963" w:rsidRDefault="00927963" w:rsidP="00927963">
      <w:pPr>
        <w:pStyle w:val="2"/>
        <w:spacing w:after="0" w:line="240" w:lineRule="auto"/>
        <w:ind w:left="0" w:firstLine="708"/>
        <w:jc w:val="both"/>
        <w:rPr>
          <w:sz w:val="28"/>
          <w:szCs w:val="28"/>
        </w:rPr>
      </w:pPr>
      <w:r>
        <w:rPr>
          <w:sz w:val="28"/>
          <w:szCs w:val="28"/>
        </w:rPr>
        <w:t xml:space="preserve">Оперативная обстановка по линии несовершеннолетних на территории Иловлинского района за декабрь 2019 года характеризуется следующим образом:   </w:t>
      </w:r>
    </w:p>
    <w:p w:rsidR="00927963" w:rsidRDefault="00927963" w:rsidP="00927963">
      <w:pPr>
        <w:pStyle w:val="2"/>
        <w:spacing w:after="0" w:line="240" w:lineRule="auto"/>
        <w:ind w:left="0" w:firstLine="435"/>
        <w:jc w:val="both"/>
        <w:rPr>
          <w:sz w:val="28"/>
          <w:szCs w:val="28"/>
        </w:rPr>
      </w:pPr>
      <w:r>
        <w:rPr>
          <w:sz w:val="28"/>
          <w:szCs w:val="28"/>
        </w:rPr>
        <w:t xml:space="preserve"> В отчетном периоде 2019 года на территории района преступления, зарегистрировано 2 преступления, совершенные 2 подростками (АППГ – 3/3).  В Иловлинский районный суд направлен 1 материал уголовного дела в </w:t>
      </w:r>
      <w:proofErr w:type="gramStart"/>
      <w:r>
        <w:rPr>
          <w:sz w:val="28"/>
          <w:szCs w:val="28"/>
        </w:rPr>
        <w:t>совершении</w:t>
      </w:r>
      <w:proofErr w:type="gramEnd"/>
      <w:r>
        <w:rPr>
          <w:sz w:val="28"/>
          <w:szCs w:val="28"/>
        </w:rPr>
        <w:t xml:space="preserve"> которого принимал участие 1 подросток (</w:t>
      </w:r>
      <w:proofErr w:type="spellStart"/>
      <w:r>
        <w:rPr>
          <w:sz w:val="28"/>
          <w:szCs w:val="28"/>
        </w:rPr>
        <w:t>Малышко</w:t>
      </w:r>
      <w:proofErr w:type="spellEnd"/>
      <w:r>
        <w:rPr>
          <w:sz w:val="28"/>
          <w:szCs w:val="28"/>
        </w:rPr>
        <w:t xml:space="preserve"> А.Д., 2004 г.р., п. «б» ч.2 ст. 158 УК РФ).     </w:t>
      </w:r>
    </w:p>
    <w:p w:rsidR="00927963" w:rsidRDefault="00927963" w:rsidP="00927963">
      <w:pPr>
        <w:pStyle w:val="2"/>
        <w:spacing w:after="0" w:line="240" w:lineRule="auto"/>
        <w:ind w:left="0" w:firstLine="435"/>
        <w:jc w:val="both"/>
        <w:rPr>
          <w:sz w:val="28"/>
          <w:szCs w:val="28"/>
        </w:rPr>
      </w:pPr>
    </w:p>
    <w:p w:rsidR="00927963" w:rsidRDefault="00927963" w:rsidP="00927963">
      <w:pPr>
        <w:pStyle w:val="2"/>
        <w:spacing w:after="0" w:line="240" w:lineRule="auto"/>
        <w:ind w:left="0" w:firstLine="435"/>
        <w:jc w:val="both"/>
        <w:rPr>
          <w:sz w:val="28"/>
          <w:szCs w:val="28"/>
        </w:rPr>
      </w:pPr>
    </w:p>
    <w:tbl>
      <w:tblPr>
        <w:tblpPr w:leftFromText="180" w:rightFromText="180" w:bottomFromText="160" w:vertAnchor="text" w:horzAnchor="page" w:tblpX="1219" w:tblpY="22"/>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65"/>
        <w:gridCol w:w="1080"/>
        <w:gridCol w:w="1080"/>
        <w:gridCol w:w="2364"/>
      </w:tblGrid>
      <w:tr w:rsidR="00927963" w:rsidTr="00AE5B5F">
        <w:tc>
          <w:tcPr>
            <w:tcW w:w="5365" w:type="dxa"/>
            <w:tcBorders>
              <w:top w:val="single" w:sz="4" w:space="0" w:color="auto"/>
              <w:left w:val="single" w:sz="4" w:space="0" w:color="auto"/>
              <w:bottom w:val="single" w:sz="4" w:space="0" w:color="auto"/>
              <w:right w:val="single" w:sz="4" w:space="0" w:color="auto"/>
            </w:tcBorders>
          </w:tcPr>
          <w:p w:rsidR="00927963" w:rsidRPr="00F03509" w:rsidRDefault="00927963" w:rsidP="00AE5B5F">
            <w:pPr>
              <w:spacing w:line="254" w:lineRule="auto"/>
              <w:rPr>
                <w:rFonts w:ascii="Times New Roman" w:eastAsia="Times New Roman" w:hAnsi="Times New Roman" w:cs="Times New Roman"/>
                <w:sz w:val="28"/>
                <w:szCs w:val="28"/>
              </w:rPr>
            </w:pPr>
          </w:p>
        </w:tc>
        <w:tc>
          <w:tcPr>
            <w:tcW w:w="1080" w:type="dxa"/>
            <w:tcBorders>
              <w:top w:val="single" w:sz="4" w:space="0" w:color="auto"/>
              <w:left w:val="single" w:sz="4" w:space="0" w:color="auto"/>
              <w:bottom w:val="single" w:sz="4" w:space="0" w:color="auto"/>
              <w:right w:val="single" w:sz="4" w:space="0" w:color="auto"/>
            </w:tcBorders>
            <w:hideMark/>
          </w:tcPr>
          <w:p w:rsidR="00927963" w:rsidRPr="00F03509" w:rsidRDefault="00927963" w:rsidP="00AE5B5F">
            <w:pPr>
              <w:spacing w:line="254" w:lineRule="auto"/>
              <w:jc w:val="center"/>
              <w:rPr>
                <w:rFonts w:ascii="Times New Roman" w:eastAsia="Times New Roman" w:hAnsi="Times New Roman" w:cs="Times New Roman"/>
                <w:sz w:val="28"/>
                <w:szCs w:val="28"/>
              </w:rPr>
            </w:pPr>
            <w:r w:rsidRPr="00F03509">
              <w:rPr>
                <w:rFonts w:ascii="Times New Roman" w:eastAsia="Times New Roman" w:hAnsi="Times New Roman" w:cs="Times New Roman"/>
                <w:sz w:val="28"/>
                <w:szCs w:val="28"/>
              </w:rPr>
              <w:t>2019 г.</w:t>
            </w:r>
          </w:p>
        </w:tc>
        <w:tc>
          <w:tcPr>
            <w:tcW w:w="1080" w:type="dxa"/>
            <w:tcBorders>
              <w:top w:val="single" w:sz="4" w:space="0" w:color="auto"/>
              <w:left w:val="single" w:sz="4" w:space="0" w:color="auto"/>
              <w:bottom w:val="single" w:sz="4" w:space="0" w:color="auto"/>
              <w:right w:val="single" w:sz="4" w:space="0" w:color="auto"/>
            </w:tcBorders>
            <w:hideMark/>
          </w:tcPr>
          <w:p w:rsidR="00927963" w:rsidRPr="00F03509" w:rsidRDefault="00927963" w:rsidP="00AE5B5F">
            <w:pPr>
              <w:spacing w:line="254" w:lineRule="auto"/>
              <w:jc w:val="center"/>
              <w:rPr>
                <w:rFonts w:ascii="Times New Roman" w:eastAsia="Times New Roman" w:hAnsi="Times New Roman" w:cs="Times New Roman"/>
                <w:sz w:val="28"/>
                <w:szCs w:val="28"/>
              </w:rPr>
            </w:pPr>
            <w:r w:rsidRPr="00F03509">
              <w:rPr>
                <w:rFonts w:ascii="Times New Roman" w:eastAsia="Times New Roman" w:hAnsi="Times New Roman" w:cs="Times New Roman"/>
                <w:sz w:val="28"/>
                <w:szCs w:val="28"/>
              </w:rPr>
              <w:t>2018 г.</w:t>
            </w:r>
          </w:p>
        </w:tc>
        <w:tc>
          <w:tcPr>
            <w:tcW w:w="2364" w:type="dxa"/>
            <w:tcBorders>
              <w:top w:val="single" w:sz="4" w:space="0" w:color="auto"/>
              <w:left w:val="single" w:sz="4" w:space="0" w:color="auto"/>
              <w:bottom w:val="single" w:sz="4" w:space="0" w:color="auto"/>
              <w:right w:val="single" w:sz="4" w:space="0" w:color="auto"/>
            </w:tcBorders>
            <w:hideMark/>
          </w:tcPr>
          <w:p w:rsidR="00927963" w:rsidRPr="00F03509" w:rsidRDefault="00927963" w:rsidP="00AE5B5F">
            <w:pPr>
              <w:spacing w:line="254" w:lineRule="auto"/>
              <w:jc w:val="center"/>
              <w:rPr>
                <w:rFonts w:ascii="Times New Roman" w:eastAsia="Times New Roman" w:hAnsi="Times New Roman" w:cs="Times New Roman"/>
                <w:sz w:val="28"/>
                <w:szCs w:val="28"/>
              </w:rPr>
            </w:pPr>
            <w:r w:rsidRPr="00F03509">
              <w:rPr>
                <w:rFonts w:ascii="Times New Roman" w:eastAsia="Times New Roman" w:hAnsi="Times New Roman" w:cs="Times New Roman"/>
                <w:sz w:val="28"/>
                <w:szCs w:val="28"/>
              </w:rPr>
              <w:t>Динамика</w:t>
            </w:r>
          </w:p>
        </w:tc>
      </w:tr>
      <w:tr w:rsidR="00927963" w:rsidRPr="00F03509" w:rsidTr="00AE5B5F">
        <w:tc>
          <w:tcPr>
            <w:tcW w:w="5365" w:type="dxa"/>
            <w:tcBorders>
              <w:top w:val="single" w:sz="4" w:space="0" w:color="auto"/>
              <w:left w:val="single" w:sz="4" w:space="0" w:color="auto"/>
              <w:bottom w:val="single" w:sz="4" w:space="0" w:color="auto"/>
              <w:right w:val="single" w:sz="4" w:space="0" w:color="auto"/>
            </w:tcBorders>
            <w:hideMark/>
          </w:tcPr>
          <w:p w:rsidR="00927963" w:rsidRPr="00F03509" w:rsidRDefault="00927963" w:rsidP="00AE5B5F">
            <w:pPr>
              <w:spacing w:line="254" w:lineRule="auto"/>
              <w:rPr>
                <w:rFonts w:ascii="Times New Roman" w:eastAsia="Times New Roman" w:hAnsi="Times New Roman" w:cs="Times New Roman"/>
                <w:sz w:val="28"/>
                <w:szCs w:val="28"/>
              </w:rPr>
            </w:pPr>
            <w:r w:rsidRPr="00F03509">
              <w:rPr>
                <w:rFonts w:ascii="Times New Roman" w:eastAsia="Times New Roman" w:hAnsi="Times New Roman" w:cs="Times New Roman"/>
                <w:sz w:val="28"/>
                <w:szCs w:val="28"/>
              </w:rPr>
              <w:t>Всего совершено преступлений</w:t>
            </w:r>
          </w:p>
        </w:tc>
        <w:tc>
          <w:tcPr>
            <w:tcW w:w="1080" w:type="dxa"/>
            <w:tcBorders>
              <w:top w:val="single" w:sz="4" w:space="0" w:color="auto"/>
              <w:left w:val="single" w:sz="4" w:space="0" w:color="auto"/>
              <w:bottom w:val="single" w:sz="4" w:space="0" w:color="auto"/>
              <w:right w:val="single" w:sz="4" w:space="0" w:color="auto"/>
            </w:tcBorders>
            <w:hideMark/>
          </w:tcPr>
          <w:p w:rsidR="00927963" w:rsidRPr="00F03509" w:rsidRDefault="00927963" w:rsidP="00AE5B5F">
            <w:pPr>
              <w:spacing w:line="254" w:lineRule="auto"/>
              <w:jc w:val="center"/>
              <w:rPr>
                <w:rFonts w:ascii="Times New Roman" w:eastAsia="Times New Roman" w:hAnsi="Times New Roman" w:cs="Times New Roman"/>
                <w:sz w:val="28"/>
                <w:szCs w:val="28"/>
              </w:rPr>
            </w:pPr>
            <w:r w:rsidRPr="00F03509">
              <w:rPr>
                <w:rFonts w:ascii="Times New Roman" w:eastAsia="Times New Roman" w:hAnsi="Times New Roman" w:cs="Times New Roman"/>
                <w:sz w:val="28"/>
                <w:szCs w:val="28"/>
              </w:rPr>
              <w:t>2</w:t>
            </w:r>
          </w:p>
        </w:tc>
        <w:tc>
          <w:tcPr>
            <w:tcW w:w="1080" w:type="dxa"/>
            <w:tcBorders>
              <w:top w:val="single" w:sz="4" w:space="0" w:color="auto"/>
              <w:left w:val="single" w:sz="4" w:space="0" w:color="auto"/>
              <w:bottom w:val="single" w:sz="4" w:space="0" w:color="auto"/>
              <w:right w:val="single" w:sz="4" w:space="0" w:color="auto"/>
            </w:tcBorders>
            <w:hideMark/>
          </w:tcPr>
          <w:p w:rsidR="00927963" w:rsidRPr="00F03509" w:rsidRDefault="00927963" w:rsidP="00AE5B5F">
            <w:pPr>
              <w:spacing w:line="254" w:lineRule="auto"/>
              <w:jc w:val="center"/>
              <w:rPr>
                <w:rFonts w:ascii="Times New Roman" w:eastAsia="Times New Roman" w:hAnsi="Times New Roman" w:cs="Times New Roman"/>
                <w:sz w:val="28"/>
                <w:szCs w:val="28"/>
              </w:rPr>
            </w:pPr>
            <w:r w:rsidRPr="00F03509">
              <w:rPr>
                <w:rFonts w:ascii="Times New Roman" w:eastAsia="Times New Roman" w:hAnsi="Times New Roman" w:cs="Times New Roman"/>
                <w:sz w:val="28"/>
                <w:szCs w:val="28"/>
              </w:rPr>
              <w:t>3</w:t>
            </w:r>
          </w:p>
        </w:tc>
        <w:tc>
          <w:tcPr>
            <w:tcW w:w="2364" w:type="dxa"/>
            <w:tcBorders>
              <w:top w:val="single" w:sz="4" w:space="0" w:color="auto"/>
              <w:left w:val="single" w:sz="4" w:space="0" w:color="auto"/>
              <w:bottom w:val="single" w:sz="4" w:space="0" w:color="auto"/>
              <w:right w:val="single" w:sz="4" w:space="0" w:color="auto"/>
            </w:tcBorders>
            <w:hideMark/>
          </w:tcPr>
          <w:p w:rsidR="00927963" w:rsidRPr="00F03509" w:rsidRDefault="00927963" w:rsidP="00AE5B5F">
            <w:pPr>
              <w:spacing w:line="254" w:lineRule="auto"/>
              <w:jc w:val="center"/>
              <w:rPr>
                <w:rFonts w:ascii="Times New Roman" w:eastAsia="Times New Roman" w:hAnsi="Times New Roman" w:cs="Times New Roman"/>
                <w:sz w:val="28"/>
                <w:szCs w:val="28"/>
              </w:rPr>
            </w:pPr>
            <w:r w:rsidRPr="00F03509">
              <w:rPr>
                <w:rFonts w:ascii="Times New Roman" w:eastAsia="Times New Roman" w:hAnsi="Times New Roman" w:cs="Times New Roman"/>
                <w:sz w:val="28"/>
                <w:szCs w:val="28"/>
              </w:rPr>
              <w:t>- 1</w:t>
            </w:r>
          </w:p>
        </w:tc>
      </w:tr>
      <w:tr w:rsidR="00927963" w:rsidRPr="00F03509" w:rsidTr="00AE5B5F">
        <w:tc>
          <w:tcPr>
            <w:tcW w:w="5365" w:type="dxa"/>
            <w:tcBorders>
              <w:top w:val="single" w:sz="4" w:space="0" w:color="auto"/>
              <w:left w:val="single" w:sz="4" w:space="0" w:color="auto"/>
              <w:bottom w:val="single" w:sz="4" w:space="0" w:color="auto"/>
              <w:right w:val="single" w:sz="4" w:space="0" w:color="auto"/>
            </w:tcBorders>
            <w:hideMark/>
          </w:tcPr>
          <w:p w:rsidR="00927963" w:rsidRPr="00F03509" w:rsidRDefault="00927963" w:rsidP="00AE5B5F">
            <w:pPr>
              <w:spacing w:line="254" w:lineRule="auto"/>
              <w:rPr>
                <w:rFonts w:ascii="Times New Roman" w:eastAsia="Times New Roman" w:hAnsi="Times New Roman" w:cs="Times New Roman"/>
                <w:sz w:val="28"/>
                <w:szCs w:val="28"/>
              </w:rPr>
            </w:pPr>
            <w:r w:rsidRPr="00F03509">
              <w:rPr>
                <w:rFonts w:ascii="Times New Roman" w:eastAsia="Times New Roman" w:hAnsi="Times New Roman" w:cs="Times New Roman"/>
                <w:sz w:val="28"/>
                <w:szCs w:val="28"/>
              </w:rPr>
              <w:t>Совершено только несовершеннолетними</w:t>
            </w:r>
          </w:p>
        </w:tc>
        <w:tc>
          <w:tcPr>
            <w:tcW w:w="1080" w:type="dxa"/>
            <w:tcBorders>
              <w:top w:val="single" w:sz="4" w:space="0" w:color="auto"/>
              <w:left w:val="single" w:sz="4" w:space="0" w:color="auto"/>
              <w:bottom w:val="single" w:sz="4" w:space="0" w:color="auto"/>
              <w:right w:val="single" w:sz="4" w:space="0" w:color="auto"/>
            </w:tcBorders>
            <w:hideMark/>
          </w:tcPr>
          <w:p w:rsidR="00927963" w:rsidRPr="00F03509" w:rsidRDefault="00927963" w:rsidP="00AE5B5F">
            <w:pPr>
              <w:spacing w:line="254" w:lineRule="auto"/>
              <w:jc w:val="center"/>
              <w:rPr>
                <w:rFonts w:ascii="Times New Roman" w:eastAsia="Times New Roman" w:hAnsi="Times New Roman" w:cs="Times New Roman"/>
                <w:sz w:val="28"/>
                <w:szCs w:val="28"/>
              </w:rPr>
            </w:pPr>
            <w:r w:rsidRPr="00F03509">
              <w:rPr>
                <w:rFonts w:ascii="Times New Roman" w:eastAsia="Times New Roman" w:hAnsi="Times New Roman" w:cs="Times New Roman"/>
                <w:sz w:val="28"/>
                <w:szCs w:val="28"/>
              </w:rPr>
              <w:t>2</w:t>
            </w:r>
          </w:p>
        </w:tc>
        <w:tc>
          <w:tcPr>
            <w:tcW w:w="1080" w:type="dxa"/>
            <w:tcBorders>
              <w:top w:val="single" w:sz="4" w:space="0" w:color="auto"/>
              <w:left w:val="single" w:sz="4" w:space="0" w:color="auto"/>
              <w:bottom w:val="single" w:sz="4" w:space="0" w:color="auto"/>
              <w:right w:val="single" w:sz="4" w:space="0" w:color="auto"/>
            </w:tcBorders>
            <w:hideMark/>
          </w:tcPr>
          <w:p w:rsidR="00927963" w:rsidRPr="00F03509" w:rsidRDefault="00927963" w:rsidP="00AE5B5F">
            <w:pPr>
              <w:spacing w:line="254" w:lineRule="auto"/>
              <w:jc w:val="center"/>
              <w:rPr>
                <w:rFonts w:ascii="Times New Roman" w:eastAsia="Times New Roman" w:hAnsi="Times New Roman" w:cs="Times New Roman"/>
                <w:sz w:val="28"/>
                <w:szCs w:val="28"/>
              </w:rPr>
            </w:pPr>
            <w:r w:rsidRPr="00F03509">
              <w:rPr>
                <w:rFonts w:ascii="Times New Roman" w:eastAsia="Times New Roman" w:hAnsi="Times New Roman" w:cs="Times New Roman"/>
                <w:sz w:val="28"/>
                <w:szCs w:val="28"/>
              </w:rPr>
              <w:t>3</w:t>
            </w:r>
          </w:p>
        </w:tc>
        <w:tc>
          <w:tcPr>
            <w:tcW w:w="2364" w:type="dxa"/>
            <w:tcBorders>
              <w:top w:val="single" w:sz="4" w:space="0" w:color="auto"/>
              <w:left w:val="single" w:sz="4" w:space="0" w:color="auto"/>
              <w:bottom w:val="single" w:sz="4" w:space="0" w:color="auto"/>
              <w:right w:val="single" w:sz="4" w:space="0" w:color="auto"/>
            </w:tcBorders>
            <w:hideMark/>
          </w:tcPr>
          <w:p w:rsidR="00927963" w:rsidRPr="00F03509" w:rsidRDefault="00927963" w:rsidP="00AE5B5F">
            <w:pPr>
              <w:spacing w:line="254" w:lineRule="auto"/>
              <w:jc w:val="center"/>
              <w:rPr>
                <w:rFonts w:ascii="Times New Roman" w:eastAsia="Times New Roman" w:hAnsi="Times New Roman" w:cs="Times New Roman"/>
                <w:sz w:val="28"/>
                <w:szCs w:val="28"/>
              </w:rPr>
            </w:pPr>
            <w:r w:rsidRPr="00F03509">
              <w:rPr>
                <w:rFonts w:ascii="Times New Roman" w:eastAsia="Times New Roman" w:hAnsi="Times New Roman" w:cs="Times New Roman"/>
                <w:sz w:val="28"/>
                <w:szCs w:val="28"/>
              </w:rPr>
              <w:t>- 1</w:t>
            </w:r>
          </w:p>
        </w:tc>
      </w:tr>
      <w:tr w:rsidR="00927963" w:rsidRPr="00F03509" w:rsidTr="00AE5B5F">
        <w:tc>
          <w:tcPr>
            <w:tcW w:w="5365" w:type="dxa"/>
            <w:tcBorders>
              <w:top w:val="single" w:sz="4" w:space="0" w:color="auto"/>
              <w:left w:val="single" w:sz="4" w:space="0" w:color="auto"/>
              <w:bottom w:val="single" w:sz="4" w:space="0" w:color="auto"/>
              <w:right w:val="single" w:sz="4" w:space="0" w:color="auto"/>
            </w:tcBorders>
            <w:hideMark/>
          </w:tcPr>
          <w:p w:rsidR="00927963" w:rsidRPr="00F03509" w:rsidRDefault="00927963" w:rsidP="00AE5B5F">
            <w:pPr>
              <w:numPr>
                <w:ilvl w:val="0"/>
                <w:numId w:val="11"/>
              </w:numPr>
              <w:spacing w:after="0" w:line="254" w:lineRule="auto"/>
              <w:rPr>
                <w:rFonts w:ascii="Times New Roman" w:eastAsia="Times New Roman" w:hAnsi="Times New Roman" w:cs="Times New Roman"/>
                <w:sz w:val="28"/>
                <w:szCs w:val="28"/>
              </w:rPr>
            </w:pPr>
            <w:r w:rsidRPr="00F03509">
              <w:rPr>
                <w:rFonts w:ascii="Times New Roman" w:eastAsia="Times New Roman" w:hAnsi="Times New Roman" w:cs="Times New Roman"/>
                <w:sz w:val="28"/>
                <w:szCs w:val="28"/>
              </w:rPr>
              <w:t>из них: в группе несовершеннолетних</w:t>
            </w:r>
          </w:p>
        </w:tc>
        <w:tc>
          <w:tcPr>
            <w:tcW w:w="1080" w:type="dxa"/>
            <w:tcBorders>
              <w:top w:val="single" w:sz="4" w:space="0" w:color="auto"/>
              <w:left w:val="single" w:sz="4" w:space="0" w:color="auto"/>
              <w:bottom w:val="single" w:sz="4" w:space="0" w:color="auto"/>
              <w:right w:val="single" w:sz="4" w:space="0" w:color="auto"/>
            </w:tcBorders>
            <w:hideMark/>
          </w:tcPr>
          <w:p w:rsidR="00927963" w:rsidRPr="00F03509" w:rsidRDefault="00927963" w:rsidP="00AE5B5F">
            <w:pPr>
              <w:spacing w:line="254" w:lineRule="auto"/>
              <w:jc w:val="center"/>
              <w:rPr>
                <w:rFonts w:ascii="Times New Roman" w:eastAsia="Times New Roman" w:hAnsi="Times New Roman" w:cs="Times New Roman"/>
                <w:sz w:val="28"/>
                <w:szCs w:val="28"/>
              </w:rPr>
            </w:pPr>
            <w:r w:rsidRPr="00F03509">
              <w:rPr>
                <w:rFonts w:ascii="Times New Roman" w:eastAsia="Times New Roman" w:hAnsi="Times New Roman" w:cs="Times New Roman"/>
                <w:sz w:val="28"/>
                <w:szCs w:val="28"/>
              </w:rPr>
              <w:t>0</w:t>
            </w:r>
          </w:p>
        </w:tc>
        <w:tc>
          <w:tcPr>
            <w:tcW w:w="1080" w:type="dxa"/>
            <w:tcBorders>
              <w:top w:val="single" w:sz="4" w:space="0" w:color="auto"/>
              <w:left w:val="single" w:sz="4" w:space="0" w:color="auto"/>
              <w:bottom w:val="single" w:sz="4" w:space="0" w:color="auto"/>
              <w:right w:val="single" w:sz="4" w:space="0" w:color="auto"/>
            </w:tcBorders>
            <w:hideMark/>
          </w:tcPr>
          <w:p w:rsidR="00927963" w:rsidRPr="00F03509" w:rsidRDefault="00927963" w:rsidP="00AE5B5F">
            <w:pPr>
              <w:spacing w:line="254" w:lineRule="auto"/>
              <w:jc w:val="center"/>
              <w:rPr>
                <w:rFonts w:ascii="Times New Roman" w:eastAsia="Times New Roman" w:hAnsi="Times New Roman" w:cs="Times New Roman"/>
                <w:sz w:val="28"/>
                <w:szCs w:val="28"/>
              </w:rPr>
            </w:pPr>
            <w:r w:rsidRPr="00F03509">
              <w:rPr>
                <w:rFonts w:ascii="Times New Roman" w:eastAsia="Times New Roman" w:hAnsi="Times New Roman" w:cs="Times New Roman"/>
                <w:sz w:val="28"/>
                <w:szCs w:val="28"/>
              </w:rPr>
              <w:t>0</w:t>
            </w:r>
          </w:p>
        </w:tc>
        <w:tc>
          <w:tcPr>
            <w:tcW w:w="2364" w:type="dxa"/>
            <w:tcBorders>
              <w:top w:val="single" w:sz="4" w:space="0" w:color="auto"/>
              <w:left w:val="single" w:sz="4" w:space="0" w:color="auto"/>
              <w:bottom w:val="single" w:sz="4" w:space="0" w:color="auto"/>
              <w:right w:val="single" w:sz="4" w:space="0" w:color="auto"/>
            </w:tcBorders>
            <w:hideMark/>
          </w:tcPr>
          <w:p w:rsidR="00927963" w:rsidRPr="00F03509" w:rsidRDefault="00AE5B5F" w:rsidP="00AE5B5F">
            <w:pPr>
              <w:spacing w:line="254"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927963" w:rsidRPr="00F03509">
              <w:rPr>
                <w:rFonts w:ascii="Times New Roman" w:eastAsia="Times New Roman" w:hAnsi="Times New Roman" w:cs="Times New Roman"/>
                <w:sz w:val="28"/>
                <w:szCs w:val="28"/>
              </w:rPr>
              <w:t>0</w:t>
            </w:r>
          </w:p>
        </w:tc>
      </w:tr>
      <w:tr w:rsidR="00927963" w:rsidRPr="00F03509" w:rsidTr="00AE5B5F">
        <w:tc>
          <w:tcPr>
            <w:tcW w:w="5365" w:type="dxa"/>
            <w:tcBorders>
              <w:top w:val="single" w:sz="4" w:space="0" w:color="auto"/>
              <w:left w:val="single" w:sz="4" w:space="0" w:color="auto"/>
              <w:bottom w:val="single" w:sz="4" w:space="0" w:color="auto"/>
              <w:right w:val="single" w:sz="4" w:space="0" w:color="auto"/>
            </w:tcBorders>
            <w:hideMark/>
          </w:tcPr>
          <w:p w:rsidR="00927963" w:rsidRPr="00F03509" w:rsidRDefault="00927963" w:rsidP="00AE5B5F">
            <w:pPr>
              <w:spacing w:line="254" w:lineRule="auto"/>
              <w:rPr>
                <w:rFonts w:ascii="Times New Roman" w:eastAsia="Times New Roman" w:hAnsi="Times New Roman" w:cs="Times New Roman"/>
                <w:sz w:val="28"/>
                <w:szCs w:val="28"/>
              </w:rPr>
            </w:pPr>
            <w:r w:rsidRPr="00F03509">
              <w:rPr>
                <w:rFonts w:ascii="Times New Roman" w:eastAsia="Times New Roman" w:hAnsi="Times New Roman" w:cs="Times New Roman"/>
                <w:sz w:val="28"/>
                <w:szCs w:val="28"/>
              </w:rPr>
              <w:t>При участии взрослых</w:t>
            </w:r>
          </w:p>
        </w:tc>
        <w:tc>
          <w:tcPr>
            <w:tcW w:w="1080" w:type="dxa"/>
            <w:tcBorders>
              <w:top w:val="single" w:sz="4" w:space="0" w:color="auto"/>
              <w:left w:val="single" w:sz="4" w:space="0" w:color="auto"/>
              <w:bottom w:val="single" w:sz="4" w:space="0" w:color="auto"/>
              <w:right w:val="single" w:sz="4" w:space="0" w:color="auto"/>
            </w:tcBorders>
            <w:hideMark/>
          </w:tcPr>
          <w:p w:rsidR="00927963" w:rsidRPr="00F03509" w:rsidRDefault="00927963" w:rsidP="00AE5B5F">
            <w:pPr>
              <w:spacing w:line="254" w:lineRule="auto"/>
              <w:jc w:val="center"/>
              <w:rPr>
                <w:rFonts w:ascii="Times New Roman" w:eastAsia="Times New Roman" w:hAnsi="Times New Roman" w:cs="Times New Roman"/>
                <w:sz w:val="28"/>
                <w:szCs w:val="28"/>
              </w:rPr>
            </w:pPr>
            <w:r w:rsidRPr="00F03509">
              <w:rPr>
                <w:rFonts w:ascii="Times New Roman" w:eastAsia="Times New Roman" w:hAnsi="Times New Roman" w:cs="Times New Roman"/>
                <w:sz w:val="28"/>
                <w:szCs w:val="28"/>
              </w:rPr>
              <w:t>0</w:t>
            </w:r>
          </w:p>
        </w:tc>
        <w:tc>
          <w:tcPr>
            <w:tcW w:w="1080" w:type="dxa"/>
            <w:tcBorders>
              <w:top w:val="single" w:sz="4" w:space="0" w:color="auto"/>
              <w:left w:val="single" w:sz="4" w:space="0" w:color="auto"/>
              <w:bottom w:val="single" w:sz="4" w:space="0" w:color="auto"/>
              <w:right w:val="single" w:sz="4" w:space="0" w:color="auto"/>
            </w:tcBorders>
            <w:hideMark/>
          </w:tcPr>
          <w:p w:rsidR="00927963" w:rsidRPr="00F03509" w:rsidRDefault="00927963" w:rsidP="00AE5B5F">
            <w:pPr>
              <w:spacing w:line="254" w:lineRule="auto"/>
              <w:jc w:val="center"/>
              <w:rPr>
                <w:rFonts w:ascii="Times New Roman" w:eastAsia="Times New Roman" w:hAnsi="Times New Roman" w:cs="Times New Roman"/>
                <w:sz w:val="28"/>
                <w:szCs w:val="28"/>
              </w:rPr>
            </w:pPr>
            <w:r w:rsidRPr="00F03509">
              <w:rPr>
                <w:rFonts w:ascii="Times New Roman" w:eastAsia="Times New Roman" w:hAnsi="Times New Roman" w:cs="Times New Roman"/>
                <w:sz w:val="28"/>
                <w:szCs w:val="28"/>
              </w:rPr>
              <w:t>0</w:t>
            </w:r>
          </w:p>
        </w:tc>
        <w:tc>
          <w:tcPr>
            <w:tcW w:w="2364" w:type="dxa"/>
            <w:tcBorders>
              <w:top w:val="single" w:sz="4" w:space="0" w:color="auto"/>
              <w:left w:val="single" w:sz="4" w:space="0" w:color="auto"/>
              <w:bottom w:val="single" w:sz="4" w:space="0" w:color="auto"/>
              <w:right w:val="single" w:sz="4" w:space="0" w:color="auto"/>
            </w:tcBorders>
            <w:hideMark/>
          </w:tcPr>
          <w:p w:rsidR="00927963" w:rsidRPr="00F03509" w:rsidRDefault="00AE5B5F" w:rsidP="00AE5B5F">
            <w:pPr>
              <w:spacing w:line="254"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927963" w:rsidRPr="00F03509">
              <w:rPr>
                <w:rFonts w:ascii="Times New Roman" w:eastAsia="Times New Roman" w:hAnsi="Times New Roman" w:cs="Times New Roman"/>
                <w:sz w:val="28"/>
                <w:szCs w:val="28"/>
              </w:rPr>
              <w:t>0</w:t>
            </w:r>
          </w:p>
        </w:tc>
      </w:tr>
      <w:tr w:rsidR="00927963" w:rsidRPr="00F03509" w:rsidTr="00AE5B5F">
        <w:tc>
          <w:tcPr>
            <w:tcW w:w="5365" w:type="dxa"/>
            <w:tcBorders>
              <w:top w:val="single" w:sz="4" w:space="0" w:color="auto"/>
              <w:left w:val="single" w:sz="4" w:space="0" w:color="auto"/>
              <w:bottom w:val="single" w:sz="4" w:space="0" w:color="auto"/>
              <w:right w:val="single" w:sz="4" w:space="0" w:color="auto"/>
            </w:tcBorders>
            <w:hideMark/>
          </w:tcPr>
          <w:p w:rsidR="00927963" w:rsidRPr="00F03509" w:rsidRDefault="00927963" w:rsidP="00AE5B5F">
            <w:pPr>
              <w:spacing w:line="254" w:lineRule="auto"/>
              <w:rPr>
                <w:rFonts w:ascii="Times New Roman" w:eastAsia="Times New Roman" w:hAnsi="Times New Roman" w:cs="Times New Roman"/>
                <w:sz w:val="28"/>
                <w:szCs w:val="28"/>
              </w:rPr>
            </w:pPr>
            <w:r w:rsidRPr="00F03509">
              <w:rPr>
                <w:rFonts w:ascii="Times New Roman" w:eastAsia="Times New Roman" w:hAnsi="Times New Roman" w:cs="Times New Roman"/>
                <w:sz w:val="28"/>
                <w:szCs w:val="28"/>
              </w:rPr>
              <w:t xml:space="preserve">По статьям УК: </w:t>
            </w:r>
          </w:p>
        </w:tc>
        <w:tc>
          <w:tcPr>
            <w:tcW w:w="1080" w:type="dxa"/>
            <w:tcBorders>
              <w:top w:val="single" w:sz="4" w:space="0" w:color="auto"/>
              <w:left w:val="single" w:sz="4" w:space="0" w:color="auto"/>
              <w:bottom w:val="single" w:sz="4" w:space="0" w:color="auto"/>
              <w:right w:val="single" w:sz="4" w:space="0" w:color="auto"/>
            </w:tcBorders>
          </w:tcPr>
          <w:p w:rsidR="00927963" w:rsidRPr="00F03509" w:rsidRDefault="00927963" w:rsidP="00AE5B5F">
            <w:pPr>
              <w:spacing w:line="254" w:lineRule="auto"/>
              <w:jc w:val="center"/>
              <w:rPr>
                <w:rFonts w:ascii="Times New Roman" w:eastAsia="Times New Roman" w:hAnsi="Times New Roman" w:cs="Times New Roman"/>
                <w:sz w:val="28"/>
                <w:szCs w:val="28"/>
              </w:rPr>
            </w:pPr>
          </w:p>
        </w:tc>
        <w:tc>
          <w:tcPr>
            <w:tcW w:w="1080" w:type="dxa"/>
            <w:tcBorders>
              <w:top w:val="single" w:sz="4" w:space="0" w:color="auto"/>
              <w:left w:val="single" w:sz="4" w:space="0" w:color="auto"/>
              <w:bottom w:val="single" w:sz="4" w:space="0" w:color="auto"/>
              <w:right w:val="single" w:sz="4" w:space="0" w:color="auto"/>
            </w:tcBorders>
          </w:tcPr>
          <w:p w:rsidR="00927963" w:rsidRPr="00F03509" w:rsidRDefault="00927963" w:rsidP="00AE5B5F">
            <w:pPr>
              <w:spacing w:line="254" w:lineRule="auto"/>
              <w:jc w:val="center"/>
              <w:rPr>
                <w:rFonts w:ascii="Times New Roman" w:eastAsia="Times New Roman" w:hAnsi="Times New Roman" w:cs="Times New Roman"/>
                <w:sz w:val="28"/>
                <w:szCs w:val="28"/>
              </w:rPr>
            </w:pPr>
          </w:p>
        </w:tc>
        <w:tc>
          <w:tcPr>
            <w:tcW w:w="2364" w:type="dxa"/>
            <w:tcBorders>
              <w:top w:val="single" w:sz="4" w:space="0" w:color="auto"/>
              <w:left w:val="single" w:sz="4" w:space="0" w:color="auto"/>
              <w:bottom w:val="single" w:sz="4" w:space="0" w:color="auto"/>
              <w:right w:val="single" w:sz="4" w:space="0" w:color="auto"/>
            </w:tcBorders>
          </w:tcPr>
          <w:p w:rsidR="00927963" w:rsidRPr="00F03509" w:rsidRDefault="00927963" w:rsidP="00AE5B5F">
            <w:pPr>
              <w:spacing w:line="254" w:lineRule="auto"/>
              <w:jc w:val="center"/>
              <w:rPr>
                <w:rFonts w:ascii="Times New Roman" w:eastAsia="Times New Roman" w:hAnsi="Times New Roman" w:cs="Times New Roman"/>
                <w:sz w:val="28"/>
                <w:szCs w:val="28"/>
              </w:rPr>
            </w:pPr>
          </w:p>
        </w:tc>
      </w:tr>
      <w:tr w:rsidR="00927963" w:rsidRPr="00F03509" w:rsidTr="00AE5B5F">
        <w:tc>
          <w:tcPr>
            <w:tcW w:w="5365" w:type="dxa"/>
            <w:tcBorders>
              <w:top w:val="single" w:sz="4" w:space="0" w:color="auto"/>
              <w:left w:val="single" w:sz="4" w:space="0" w:color="auto"/>
              <w:bottom w:val="single" w:sz="4" w:space="0" w:color="auto"/>
              <w:right w:val="single" w:sz="4" w:space="0" w:color="auto"/>
            </w:tcBorders>
            <w:hideMark/>
          </w:tcPr>
          <w:p w:rsidR="00927963" w:rsidRPr="00F03509" w:rsidRDefault="00927963" w:rsidP="00AE5B5F">
            <w:pPr>
              <w:spacing w:line="254" w:lineRule="auto"/>
              <w:jc w:val="center"/>
              <w:rPr>
                <w:rFonts w:ascii="Times New Roman" w:eastAsia="Times New Roman" w:hAnsi="Times New Roman" w:cs="Times New Roman"/>
                <w:sz w:val="28"/>
                <w:szCs w:val="28"/>
              </w:rPr>
            </w:pPr>
            <w:r w:rsidRPr="00F03509">
              <w:rPr>
                <w:rFonts w:ascii="Times New Roman" w:eastAsia="Times New Roman" w:hAnsi="Times New Roman" w:cs="Times New Roman"/>
                <w:sz w:val="28"/>
                <w:szCs w:val="28"/>
              </w:rPr>
              <w:t>ст. 167</w:t>
            </w:r>
          </w:p>
        </w:tc>
        <w:tc>
          <w:tcPr>
            <w:tcW w:w="1080" w:type="dxa"/>
            <w:tcBorders>
              <w:top w:val="single" w:sz="4" w:space="0" w:color="auto"/>
              <w:left w:val="single" w:sz="4" w:space="0" w:color="auto"/>
              <w:bottom w:val="single" w:sz="4" w:space="0" w:color="auto"/>
              <w:right w:val="single" w:sz="4" w:space="0" w:color="auto"/>
            </w:tcBorders>
            <w:hideMark/>
          </w:tcPr>
          <w:p w:rsidR="00927963" w:rsidRPr="00F03509" w:rsidRDefault="00927963" w:rsidP="00AE5B5F">
            <w:pPr>
              <w:spacing w:line="254" w:lineRule="auto"/>
              <w:jc w:val="center"/>
              <w:rPr>
                <w:rFonts w:ascii="Times New Roman" w:eastAsia="Times New Roman" w:hAnsi="Times New Roman" w:cs="Times New Roman"/>
                <w:sz w:val="28"/>
                <w:szCs w:val="28"/>
              </w:rPr>
            </w:pPr>
            <w:r w:rsidRPr="00F03509">
              <w:rPr>
                <w:rFonts w:ascii="Times New Roman" w:eastAsia="Times New Roman" w:hAnsi="Times New Roman" w:cs="Times New Roman"/>
                <w:sz w:val="28"/>
                <w:szCs w:val="28"/>
              </w:rPr>
              <w:t>0</w:t>
            </w:r>
          </w:p>
        </w:tc>
        <w:tc>
          <w:tcPr>
            <w:tcW w:w="1080" w:type="dxa"/>
            <w:tcBorders>
              <w:top w:val="single" w:sz="4" w:space="0" w:color="auto"/>
              <w:left w:val="single" w:sz="4" w:space="0" w:color="auto"/>
              <w:bottom w:val="single" w:sz="4" w:space="0" w:color="auto"/>
              <w:right w:val="single" w:sz="4" w:space="0" w:color="auto"/>
            </w:tcBorders>
            <w:hideMark/>
          </w:tcPr>
          <w:p w:rsidR="00927963" w:rsidRPr="00F03509" w:rsidRDefault="00927963" w:rsidP="00AE5B5F">
            <w:pPr>
              <w:spacing w:line="254" w:lineRule="auto"/>
              <w:jc w:val="center"/>
              <w:rPr>
                <w:rFonts w:ascii="Times New Roman" w:eastAsia="Times New Roman" w:hAnsi="Times New Roman" w:cs="Times New Roman"/>
                <w:sz w:val="28"/>
                <w:szCs w:val="28"/>
              </w:rPr>
            </w:pPr>
            <w:r w:rsidRPr="00F03509">
              <w:rPr>
                <w:rFonts w:ascii="Times New Roman" w:eastAsia="Times New Roman" w:hAnsi="Times New Roman" w:cs="Times New Roman"/>
                <w:sz w:val="28"/>
                <w:szCs w:val="28"/>
              </w:rPr>
              <w:t>0</w:t>
            </w:r>
          </w:p>
        </w:tc>
        <w:tc>
          <w:tcPr>
            <w:tcW w:w="2364" w:type="dxa"/>
            <w:tcBorders>
              <w:top w:val="single" w:sz="4" w:space="0" w:color="auto"/>
              <w:left w:val="single" w:sz="4" w:space="0" w:color="auto"/>
              <w:bottom w:val="single" w:sz="4" w:space="0" w:color="auto"/>
              <w:right w:val="single" w:sz="4" w:space="0" w:color="auto"/>
            </w:tcBorders>
            <w:hideMark/>
          </w:tcPr>
          <w:p w:rsidR="00927963" w:rsidRPr="00F03509" w:rsidRDefault="00AE5B5F" w:rsidP="00AE5B5F">
            <w:pPr>
              <w:spacing w:line="254"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927963" w:rsidRPr="00F03509">
              <w:rPr>
                <w:rFonts w:ascii="Times New Roman" w:eastAsia="Times New Roman" w:hAnsi="Times New Roman" w:cs="Times New Roman"/>
                <w:sz w:val="28"/>
                <w:szCs w:val="28"/>
              </w:rPr>
              <w:t>0</w:t>
            </w:r>
          </w:p>
        </w:tc>
      </w:tr>
      <w:tr w:rsidR="00927963" w:rsidRPr="00F03509" w:rsidTr="00AE5B5F">
        <w:tc>
          <w:tcPr>
            <w:tcW w:w="5365" w:type="dxa"/>
            <w:tcBorders>
              <w:top w:val="single" w:sz="4" w:space="0" w:color="auto"/>
              <w:left w:val="single" w:sz="4" w:space="0" w:color="auto"/>
              <w:bottom w:val="single" w:sz="4" w:space="0" w:color="auto"/>
              <w:right w:val="single" w:sz="4" w:space="0" w:color="auto"/>
            </w:tcBorders>
            <w:hideMark/>
          </w:tcPr>
          <w:p w:rsidR="00927963" w:rsidRPr="00F03509" w:rsidRDefault="00927963" w:rsidP="00AE5B5F">
            <w:pPr>
              <w:spacing w:line="254" w:lineRule="auto"/>
              <w:jc w:val="center"/>
              <w:rPr>
                <w:rFonts w:ascii="Times New Roman" w:eastAsia="Times New Roman" w:hAnsi="Times New Roman" w:cs="Times New Roman"/>
                <w:sz w:val="28"/>
                <w:szCs w:val="28"/>
              </w:rPr>
            </w:pPr>
            <w:r w:rsidRPr="00F03509">
              <w:rPr>
                <w:rFonts w:ascii="Times New Roman" w:eastAsia="Times New Roman" w:hAnsi="Times New Roman" w:cs="Times New Roman"/>
                <w:sz w:val="28"/>
                <w:szCs w:val="28"/>
              </w:rPr>
              <w:t>ст. 158</w:t>
            </w:r>
          </w:p>
        </w:tc>
        <w:tc>
          <w:tcPr>
            <w:tcW w:w="1080" w:type="dxa"/>
            <w:tcBorders>
              <w:top w:val="single" w:sz="4" w:space="0" w:color="auto"/>
              <w:left w:val="single" w:sz="4" w:space="0" w:color="auto"/>
              <w:bottom w:val="single" w:sz="4" w:space="0" w:color="auto"/>
              <w:right w:val="single" w:sz="4" w:space="0" w:color="auto"/>
            </w:tcBorders>
            <w:hideMark/>
          </w:tcPr>
          <w:p w:rsidR="00927963" w:rsidRPr="00F03509" w:rsidRDefault="00927963" w:rsidP="00AE5B5F">
            <w:pPr>
              <w:spacing w:line="254" w:lineRule="auto"/>
              <w:jc w:val="center"/>
              <w:rPr>
                <w:rFonts w:ascii="Times New Roman" w:eastAsia="Times New Roman" w:hAnsi="Times New Roman" w:cs="Times New Roman"/>
                <w:sz w:val="28"/>
                <w:szCs w:val="28"/>
              </w:rPr>
            </w:pPr>
            <w:r w:rsidRPr="00F03509">
              <w:rPr>
                <w:rFonts w:ascii="Times New Roman" w:eastAsia="Times New Roman" w:hAnsi="Times New Roman" w:cs="Times New Roman"/>
                <w:sz w:val="28"/>
                <w:szCs w:val="28"/>
              </w:rPr>
              <w:t>1</w:t>
            </w:r>
          </w:p>
        </w:tc>
        <w:tc>
          <w:tcPr>
            <w:tcW w:w="1080" w:type="dxa"/>
            <w:tcBorders>
              <w:top w:val="single" w:sz="4" w:space="0" w:color="auto"/>
              <w:left w:val="single" w:sz="4" w:space="0" w:color="auto"/>
              <w:bottom w:val="single" w:sz="4" w:space="0" w:color="auto"/>
              <w:right w:val="single" w:sz="4" w:space="0" w:color="auto"/>
            </w:tcBorders>
            <w:hideMark/>
          </w:tcPr>
          <w:p w:rsidR="00927963" w:rsidRPr="00F03509" w:rsidRDefault="00927963" w:rsidP="00AE5B5F">
            <w:pPr>
              <w:spacing w:line="254" w:lineRule="auto"/>
              <w:jc w:val="center"/>
              <w:rPr>
                <w:rFonts w:ascii="Times New Roman" w:eastAsia="Times New Roman" w:hAnsi="Times New Roman" w:cs="Times New Roman"/>
                <w:sz w:val="28"/>
                <w:szCs w:val="28"/>
              </w:rPr>
            </w:pPr>
            <w:r w:rsidRPr="00F03509">
              <w:rPr>
                <w:rFonts w:ascii="Times New Roman" w:eastAsia="Times New Roman" w:hAnsi="Times New Roman" w:cs="Times New Roman"/>
                <w:sz w:val="28"/>
                <w:szCs w:val="28"/>
              </w:rPr>
              <w:t>1</w:t>
            </w:r>
          </w:p>
        </w:tc>
        <w:tc>
          <w:tcPr>
            <w:tcW w:w="2364" w:type="dxa"/>
            <w:tcBorders>
              <w:top w:val="single" w:sz="4" w:space="0" w:color="auto"/>
              <w:left w:val="single" w:sz="4" w:space="0" w:color="auto"/>
              <w:bottom w:val="single" w:sz="4" w:space="0" w:color="auto"/>
              <w:right w:val="single" w:sz="4" w:space="0" w:color="auto"/>
            </w:tcBorders>
            <w:hideMark/>
          </w:tcPr>
          <w:p w:rsidR="00927963" w:rsidRPr="00F03509" w:rsidRDefault="00AE5B5F" w:rsidP="00AE5B5F">
            <w:pPr>
              <w:spacing w:line="254"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927963" w:rsidRPr="00F03509">
              <w:rPr>
                <w:rFonts w:ascii="Times New Roman" w:eastAsia="Times New Roman" w:hAnsi="Times New Roman" w:cs="Times New Roman"/>
                <w:sz w:val="28"/>
                <w:szCs w:val="28"/>
              </w:rPr>
              <w:t>0</w:t>
            </w:r>
          </w:p>
        </w:tc>
      </w:tr>
      <w:tr w:rsidR="00927963" w:rsidRPr="00F03509" w:rsidTr="00AE5B5F">
        <w:tc>
          <w:tcPr>
            <w:tcW w:w="5365" w:type="dxa"/>
            <w:tcBorders>
              <w:top w:val="single" w:sz="4" w:space="0" w:color="auto"/>
              <w:left w:val="single" w:sz="4" w:space="0" w:color="auto"/>
              <w:bottom w:val="single" w:sz="4" w:space="0" w:color="auto"/>
              <w:right w:val="single" w:sz="4" w:space="0" w:color="auto"/>
            </w:tcBorders>
          </w:tcPr>
          <w:p w:rsidR="00927963" w:rsidRPr="00F03509" w:rsidRDefault="00927963" w:rsidP="00AE5B5F">
            <w:pPr>
              <w:spacing w:line="254" w:lineRule="auto"/>
              <w:jc w:val="center"/>
              <w:rPr>
                <w:rFonts w:ascii="Times New Roman" w:eastAsia="Times New Roman" w:hAnsi="Times New Roman" w:cs="Times New Roman"/>
                <w:sz w:val="28"/>
                <w:szCs w:val="28"/>
              </w:rPr>
            </w:pPr>
            <w:r w:rsidRPr="00F03509">
              <w:rPr>
                <w:rFonts w:ascii="Times New Roman" w:eastAsia="Times New Roman" w:hAnsi="Times New Roman" w:cs="Times New Roman"/>
                <w:sz w:val="28"/>
                <w:szCs w:val="28"/>
              </w:rPr>
              <w:t>ст. 166</w:t>
            </w:r>
          </w:p>
        </w:tc>
        <w:tc>
          <w:tcPr>
            <w:tcW w:w="1080" w:type="dxa"/>
            <w:tcBorders>
              <w:top w:val="single" w:sz="4" w:space="0" w:color="auto"/>
              <w:left w:val="single" w:sz="4" w:space="0" w:color="auto"/>
              <w:bottom w:val="single" w:sz="4" w:space="0" w:color="auto"/>
              <w:right w:val="single" w:sz="4" w:space="0" w:color="auto"/>
            </w:tcBorders>
          </w:tcPr>
          <w:p w:rsidR="00927963" w:rsidRPr="00F03509" w:rsidRDefault="00927963" w:rsidP="00AE5B5F">
            <w:pPr>
              <w:spacing w:line="254" w:lineRule="auto"/>
              <w:jc w:val="center"/>
              <w:rPr>
                <w:rFonts w:ascii="Times New Roman" w:eastAsia="Times New Roman" w:hAnsi="Times New Roman" w:cs="Times New Roman"/>
                <w:sz w:val="28"/>
                <w:szCs w:val="28"/>
              </w:rPr>
            </w:pPr>
            <w:r w:rsidRPr="00F03509">
              <w:rPr>
                <w:rFonts w:ascii="Times New Roman" w:eastAsia="Times New Roman" w:hAnsi="Times New Roman" w:cs="Times New Roman"/>
                <w:sz w:val="28"/>
                <w:szCs w:val="28"/>
              </w:rPr>
              <w:t>0</w:t>
            </w:r>
          </w:p>
        </w:tc>
        <w:tc>
          <w:tcPr>
            <w:tcW w:w="1080" w:type="dxa"/>
            <w:tcBorders>
              <w:top w:val="single" w:sz="4" w:space="0" w:color="auto"/>
              <w:left w:val="single" w:sz="4" w:space="0" w:color="auto"/>
              <w:bottom w:val="single" w:sz="4" w:space="0" w:color="auto"/>
              <w:right w:val="single" w:sz="4" w:space="0" w:color="auto"/>
            </w:tcBorders>
          </w:tcPr>
          <w:p w:rsidR="00927963" w:rsidRPr="00F03509" w:rsidRDefault="00927963" w:rsidP="00AE5B5F">
            <w:pPr>
              <w:spacing w:line="254" w:lineRule="auto"/>
              <w:jc w:val="center"/>
              <w:rPr>
                <w:rFonts w:ascii="Times New Roman" w:eastAsia="Times New Roman" w:hAnsi="Times New Roman" w:cs="Times New Roman"/>
                <w:sz w:val="28"/>
                <w:szCs w:val="28"/>
              </w:rPr>
            </w:pPr>
            <w:r w:rsidRPr="00F03509">
              <w:rPr>
                <w:rFonts w:ascii="Times New Roman" w:eastAsia="Times New Roman" w:hAnsi="Times New Roman" w:cs="Times New Roman"/>
                <w:sz w:val="28"/>
                <w:szCs w:val="28"/>
              </w:rPr>
              <w:t>1</w:t>
            </w:r>
          </w:p>
        </w:tc>
        <w:tc>
          <w:tcPr>
            <w:tcW w:w="2364" w:type="dxa"/>
            <w:tcBorders>
              <w:top w:val="single" w:sz="4" w:space="0" w:color="auto"/>
              <w:left w:val="single" w:sz="4" w:space="0" w:color="auto"/>
              <w:bottom w:val="single" w:sz="4" w:space="0" w:color="auto"/>
              <w:right w:val="single" w:sz="4" w:space="0" w:color="auto"/>
            </w:tcBorders>
          </w:tcPr>
          <w:p w:rsidR="00927963" w:rsidRPr="00F03509" w:rsidRDefault="00927963" w:rsidP="00AE5B5F">
            <w:pPr>
              <w:spacing w:line="254" w:lineRule="auto"/>
              <w:jc w:val="center"/>
              <w:rPr>
                <w:rFonts w:ascii="Times New Roman" w:eastAsia="Times New Roman" w:hAnsi="Times New Roman" w:cs="Times New Roman"/>
                <w:sz w:val="28"/>
                <w:szCs w:val="28"/>
              </w:rPr>
            </w:pPr>
            <w:r w:rsidRPr="00F03509">
              <w:rPr>
                <w:rFonts w:ascii="Times New Roman" w:eastAsia="Times New Roman" w:hAnsi="Times New Roman" w:cs="Times New Roman"/>
                <w:sz w:val="28"/>
                <w:szCs w:val="28"/>
              </w:rPr>
              <w:t>- 1</w:t>
            </w:r>
          </w:p>
        </w:tc>
      </w:tr>
      <w:tr w:rsidR="00927963" w:rsidRPr="00F03509" w:rsidTr="00AE5B5F">
        <w:tc>
          <w:tcPr>
            <w:tcW w:w="5365" w:type="dxa"/>
            <w:tcBorders>
              <w:top w:val="single" w:sz="4" w:space="0" w:color="auto"/>
              <w:left w:val="single" w:sz="4" w:space="0" w:color="auto"/>
              <w:bottom w:val="single" w:sz="4" w:space="0" w:color="auto"/>
              <w:right w:val="single" w:sz="4" w:space="0" w:color="auto"/>
            </w:tcBorders>
          </w:tcPr>
          <w:p w:rsidR="00927963" w:rsidRPr="00F03509" w:rsidRDefault="00927963" w:rsidP="00AE5B5F">
            <w:pPr>
              <w:spacing w:line="254" w:lineRule="auto"/>
              <w:jc w:val="center"/>
              <w:rPr>
                <w:rFonts w:ascii="Times New Roman" w:eastAsia="Times New Roman" w:hAnsi="Times New Roman" w:cs="Times New Roman"/>
                <w:sz w:val="28"/>
                <w:szCs w:val="28"/>
              </w:rPr>
            </w:pPr>
            <w:r w:rsidRPr="00F03509">
              <w:rPr>
                <w:rFonts w:ascii="Times New Roman" w:eastAsia="Times New Roman" w:hAnsi="Times New Roman" w:cs="Times New Roman"/>
                <w:sz w:val="28"/>
                <w:szCs w:val="28"/>
              </w:rPr>
              <w:t>ст. 330</w:t>
            </w:r>
          </w:p>
        </w:tc>
        <w:tc>
          <w:tcPr>
            <w:tcW w:w="1080" w:type="dxa"/>
            <w:tcBorders>
              <w:top w:val="single" w:sz="4" w:space="0" w:color="auto"/>
              <w:left w:val="single" w:sz="4" w:space="0" w:color="auto"/>
              <w:bottom w:val="single" w:sz="4" w:space="0" w:color="auto"/>
              <w:right w:val="single" w:sz="4" w:space="0" w:color="auto"/>
            </w:tcBorders>
          </w:tcPr>
          <w:p w:rsidR="00927963" w:rsidRPr="00F03509" w:rsidRDefault="00927963" w:rsidP="00AE5B5F">
            <w:pPr>
              <w:spacing w:line="254" w:lineRule="auto"/>
              <w:jc w:val="center"/>
              <w:rPr>
                <w:rFonts w:ascii="Times New Roman" w:eastAsia="Times New Roman" w:hAnsi="Times New Roman" w:cs="Times New Roman"/>
                <w:sz w:val="28"/>
                <w:szCs w:val="28"/>
              </w:rPr>
            </w:pPr>
            <w:r w:rsidRPr="00F03509">
              <w:rPr>
                <w:rFonts w:ascii="Times New Roman" w:eastAsia="Times New Roman" w:hAnsi="Times New Roman" w:cs="Times New Roman"/>
                <w:sz w:val="28"/>
                <w:szCs w:val="28"/>
              </w:rPr>
              <w:t>0</w:t>
            </w:r>
          </w:p>
        </w:tc>
        <w:tc>
          <w:tcPr>
            <w:tcW w:w="1080" w:type="dxa"/>
            <w:tcBorders>
              <w:top w:val="single" w:sz="4" w:space="0" w:color="auto"/>
              <w:left w:val="single" w:sz="4" w:space="0" w:color="auto"/>
              <w:bottom w:val="single" w:sz="4" w:space="0" w:color="auto"/>
              <w:right w:val="single" w:sz="4" w:space="0" w:color="auto"/>
            </w:tcBorders>
          </w:tcPr>
          <w:p w:rsidR="00927963" w:rsidRPr="00F03509" w:rsidRDefault="00927963" w:rsidP="00AE5B5F">
            <w:pPr>
              <w:spacing w:line="254" w:lineRule="auto"/>
              <w:jc w:val="center"/>
              <w:rPr>
                <w:rFonts w:ascii="Times New Roman" w:eastAsia="Times New Roman" w:hAnsi="Times New Roman" w:cs="Times New Roman"/>
                <w:sz w:val="28"/>
                <w:szCs w:val="28"/>
              </w:rPr>
            </w:pPr>
            <w:r w:rsidRPr="00F03509">
              <w:rPr>
                <w:rFonts w:ascii="Times New Roman" w:eastAsia="Times New Roman" w:hAnsi="Times New Roman" w:cs="Times New Roman"/>
                <w:sz w:val="28"/>
                <w:szCs w:val="28"/>
              </w:rPr>
              <w:t>1</w:t>
            </w:r>
          </w:p>
        </w:tc>
        <w:tc>
          <w:tcPr>
            <w:tcW w:w="2364" w:type="dxa"/>
            <w:tcBorders>
              <w:top w:val="single" w:sz="4" w:space="0" w:color="auto"/>
              <w:left w:val="single" w:sz="4" w:space="0" w:color="auto"/>
              <w:bottom w:val="single" w:sz="4" w:space="0" w:color="auto"/>
              <w:right w:val="single" w:sz="4" w:space="0" w:color="auto"/>
            </w:tcBorders>
          </w:tcPr>
          <w:p w:rsidR="00927963" w:rsidRPr="00F03509" w:rsidRDefault="00927963" w:rsidP="00AE5B5F">
            <w:pPr>
              <w:spacing w:line="254" w:lineRule="auto"/>
              <w:jc w:val="center"/>
              <w:rPr>
                <w:rFonts w:ascii="Times New Roman" w:eastAsia="Times New Roman" w:hAnsi="Times New Roman" w:cs="Times New Roman"/>
                <w:sz w:val="28"/>
                <w:szCs w:val="28"/>
              </w:rPr>
            </w:pPr>
            <w:r w:rsidRPr="00F03509">
              <w:rPr>
                <w:rFonts w:ascii="Times New Roman" w:eastAsia="Times New Roman" w:hAnsi="Times New Roman" w:cs="Times New Roman"/>
                <w:sz w:val="28"/>
                <w:szCs w:val="28"/>
              </w:rPr>
              <w:t>- 1</w:t>
            </w:r>
          </w:p>
        </w:tc>
      </w:tr>
      <w:tr w:rsidR="00927963" w:rsidRPr="00F03509" w:rsidTr="00AE5B5F">
        <w:tc>
          <w:tcPr>
            <w:tcW w:w="5365" w:type="dxa"/>
            <w:tcBorders>
              <w:top w:val="single" w:sz="4" w:space="0" w:color="auto"/>
              <w:left w:val="single" w:sz="4" w:space="0" w:color="auto"/>
              <w:bottom w:val="single" w:sz="4" w:space="0" w:color="auto"/>
              <w:right w:val="single" w:sz="4" w:space="0" w:color="auto"/>
            </w:tcBorders>
            <w:hideMark/>
          </w:tcPr>
          <w:p w:rsidR="00927963" w:rsidRPr="00F03509" w:rsidRDefault="00927963" w:rsidP="00AE5B5F">
            <w:pPr>
              <w:spacing w:line="254" w:lineRule="auto"/>
              <w:jc w:val="center"/>
              <w:rPr>
                <w:rFonts w:ascii="Times New Roman" w:eastAsia="Times New Roman" w:hAnsi="Times New Roman" w:cs="Times New Roman"/>
                <w:sz w:val="28"/>
                <w:szCs w:val="28"/>
              </w:rPr>
            </w:pPr>
            <w:r w:rsidRPr="00F03509">
              <w:rPr>
                <w:rFonts w:ascii="Times New Roman" w:eastAsia="Times New Roman" w:hAnsi="Times New Roman" w:cs="Times New Roman"/>
                <w:sz w:val="28"/>
                <w:szCs w:val="28"/>
              </w:rPr>
              <w:t xml:space="preserve">прочие </w:t>
            </w:r>
          </w:p>
        </w:tc>
        <w:tc>
          <w:tcPr>
            <w:tcW w:w="1080" w:type="dxa"/>
            <w:tcBorders>
              <w:top w:val="single" w:sz="4" w:space="0" w:color="auto"/>
              <w:left w:val="single" w:sz="4" w:space="0" w:color="auto"/>
              <w:bottom w:val="single" w:sz="4" w:space="0" w:color="auto"/>
              <w:right w:val="single" w:sz="4" w:space="0" w:color="auto"/>
            </w:tcBorders>
            <w:hideMark/>
          </w:tcPr>
          <w:p w:rsidR="00927963" w:rsidRPr="00F03509" w:rsidRDefault="00927963" w:rsidP="00AE5B5F">
            <w:pPr>
              <w:spacing w:line="254" w:lineRule="auto"/>
              <w:jc w:val="center"/>
              <w:rPr>
                <w:rFonts w:ascii="Times New Roman" w:eastAsia="Times New Roman" w:hAnsi="Times New Roman" w:cs="Times New Roman"/>
                <w:sz w:val="28"/>
                <w:szCs w:val="28"/>
              </w:rPr>
            </w:pPr>
            <w:r w:rsidRPr="00F03509">
              <w:rPr>
                <w:rFonts w:ascii="Times New Roman" w:eastAsia="Times New Roman" w:hAnsi="Times New Roman" w:cs="Times New Roman"/>
                <w:sz w:val="28"/>
                <w:szCs w:val="28"/>
              </w:rPr>
              <w:t>0</w:t>
            </w:r>
          </w:p>
        </w:tc>
        <w:tc>
          <w:tcPr>
            <w:tcW w:w="1080" w:type="dxa"/>
            <w:tcBorders>
              <w:top w:val="single" w:sz="4" w:space="0" w:color="auto"/>
              <w:left w:val="single" w:sz="4" w:space="0" w:color="auto"/>
              <w:bottom w:val="single" w:sz="4" w:space="0" w:color="auto"/>
              <w:right w:val="single" w:sz="4" w:space="0" w:color="auto"/>
            </w:tcBorders>
            <w:hideMark/>
          </w:tcPr>
          <w:p w:rsidR="00927963" w:rsidRPr="00F03509" w:rsidRDefault="00927963" w:rsidP="00AE5B5F">
            <w:pPr>
              <w:spacing w:line="254" w:lineRule="auto"/>
              <w:jc w:val="center"/>
              <w:rPr>
                <w:rFonts w:ascii="Times New Roman" w:eastAsia="Times New Roman" w:hAnsi="Times New Roman" w:cs="Times New Roman"/>
                <w:sz w:val="28"/>
                <w:szCs w:val="28"/>
              </w:rPr>
            </w:pPr>
            <w:r w:rsidRPr="00F03509">
              <w:rPr>
                <w:rFonts w:ascii="Times New Roman" w:eastAsia="Times New Roman" w:hAnsi="Times New Roman" w:cs="Times New Roman"/>
                <w:sz w:val="28"/>
                <w:szCs w:val="28"/>
              </w:rPr>
              <w:t>0</w:t>
            </w:r>
          </w:p>
        </w:tc>
        <w:tc>
          <w:tcPr>
            <w:tcW w:w="2364" w:type="dxa"/>
            <w:tcBorders>
              <w:top w:val="single" w:sz="4" w:space="0" w:color="auto"/>
              <w:left w:val="single" w:sz="4" w:space="0" w:color="auto"/>
              <w:bottom w:val="single" w:sz="4" w:space="0" w:color="auto"/>
              <w:right w:val="single" w:sz="4" w:space="0" w:color="auto"/>
            </w:tcBorders>
            <w:hideMark/>
          </w:tcPr>
          <w:p w:rsidR="00927963" w:rsidRPr="00F03509" w:rsidRDefault="00AE5B5F" w:rsidP="00AE5B5F">
            <w:pPr>
              <w:spacing w:line="254"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927963" w:rsidRPr="00F03509">
              <w:rPr>
                <w:rFonts w:ascii="Times New Roman" w:eastAsia="Times New Roman" w:hAnsi="Times New Roman" w:cs="Times New Roman"/>
                <w:sz w:val="28"/>
                <w:szCs w:val="28"/>
              </w:rPr>
              <w:t>0</w:t>
            </w:r>
          </w:p>
        </w:tc>
      </w:tr>
    </w:tbl>
    <w:p w:rsidR="00927963" w:rsidRDefault="00927963" w:rsidP="00AE5B5F">
      <w:pPr>
        <w:pStyle w:val="2"/>
        <w:spacing w:after="0" w:line="240" w:lineRule="auto"/>
        <w:ind w:left="0" w:firstLine="709"/>
        <w:rPr>
          <w:sz w:val="28"/>
          <w:szCs w:val="28"/>
        </w:rPr>
      </w:pPr>
      <w:r>
        <w:rPr>
          <w:sz w:val="28"/>
          <w:szCs w:val="28"/>
        </w:rPr>
        <w:t xml:space="preserve">В </w:t>
      </w:r>
      <w:r w:rsidR="00F03509">
        <w:rPr>
          <w:sz w:val="28"/>
          <w:szCs w:val="28"/>
        </w:rPr>
        <w:t xml:space="preserve">специальное </w:t>
      </w:r>
      <w:proofErr w:type="spellStart"/>
      <w:r w:rsidR="00F03509">
        <w:rPr>
          <w:sz w:val="28"/>
          <w:szCs w:val="28"/>
        </w:rPr>
        <w:t>учебно</w:t>
      </w:r>
      <w:proofErr w:type="spellEnd"/>
      <w:r w:rsidR="00F03509">
        <w:rPr>
          <w:sz w:val="28"/>
          <w:szCs w:val="28"/>
        </w:rPr>
        <w:t xml:space="preserve"> воспитательное учреждение закрытого типа </w:t>
      </w:r>
      <w:r>
        <w:rPr>
          <w:sz w:val="28"/>
          <w:szCs w:val="28"/>
        </w:rPr>
        <w:t xml:space="preserve"> в </w:t>
      </w:r>
      <w:r w:rsidR="00F03509">
        <w:rPr>
          <w:sz w:val="28"/>
          <w:szCs w:val="28"/>
        </w:rPr>
        <w:t>2019 году</w:t>
      </w:r>
      <w:r>
        <w:rPr>
          <w:sz w:val="28"/>
          <w:szCs w:val="28"/>
        </w:rPr>
        <w:t xml:space="preserve"> помещено двое подростков</w:t>
      </w:r>
      <w:r w:rsidR="00F03509">
        <w:rPr>
          <w:sz w:val="28"/>
          <w:szCs w:val="28"/>
        </w:rPr>
        <w:t>:</w:t>
      </w:r>
      <w:r>
        <w:rPr>
          <w:sz w:val="28"/>
          <w:szCs w:val="28"/>
        </w:rPr>
        <w:t xml:space="preserve"> несовершеннолетний Николаев В.А., Федоров Д.С.</w:t>
      </w:r>
    </w:p>
    <w:p w:rsidR="00927963" w:rsidRDefault="00927963" w:rsidP="00AE5B5F">
      <w:pPr>
        <w:pStyle w:val="a5"/>
        <w:ind w:firstLine="709"/>
        <w:jc w:val="both"/>
        <w:rPr>
          <w:rFonts w:ascii="Times New Roman" w:hAnsi="Times New Roman" w:cs="Times New Roman"/>
          <w:sz w:val="28"/>
          <w:szCs w:val="28"/>
        </w:rPr>
      </w:pPr>
      <w:r>
        <w:rPr>
          <w:rFonts w:ascii="Times New Roman" w:hAnsi="Times New Roman" w:cs="Times New Roman"/>
          <w:sz w:val="28"/>
          <w:szCs w:val="28"/>
        </w:rPr>
        <w:t>В центр временного содержания несовершеннолетних правонарушителей ГУ МВД России по Волгоградской области направлены 3 подростка (Николаев В.А., Федоров Д.С., Селиверстов А.А.).</w:t>
      </w:r>
    </w:p>
    <w:p w:rsidR="00927963" w:rsidRPr="005264A6" w:rsidRDefault="00927963" w:rsidP="00AE5B5F">
      <w:pPr>
        <w:spacing w:after="0" w:line="240" w:lineRule="auto"/>
        <w:ind w:firstLine="709"/>
        <w:jc w:val="both"/>
        <w:rPr>
          <w:rFonts w:ascii="Times New Roman" w:eastAsia="Times New Roman" w:hAnsi="Times New Roman" w:cs="Times New Roman"/>
          <w:sz w:val="28"/>
          <w:szCs w:val="28"/>
        </w:rPr>
      </w:pPr>
      <w:r w:rsidRPr="005264A6">
        <w:rPr>
          <w:rFonts w:ascii="Times New Roman" w:eastAsia="Times New Roman" w:hAnsi="Times New Roman" w:cs="Times New Roman"/>
          <w:sz w:val="28"/>
          <w:szCs w:val="28"/>
        </w:rPr>
        <w:t xml:space="preserve">В течение отчетного периода 2019 года сотрудниками </w:t>
      </w:r>
      <w:r w:rsidR="005264A6" w:rsidRPr="005264A6">
        <w:rPr>
          <w:rFonts w:ascii="Times New Roman" w:eastAsia="Times New Roman" w:hAnsi="Times New Roman" w:cs="Times New Roman"/>
          <w:sz w:val="28"/>
          <w:szCs w:val="28"/>
        </w:rPr>
        <w:t xml:space="preserve">КДН и ЗП </w:t>
      </w:r>
      <w:r w:rsidRPr="005264A6">
        <w:rPr>
          <w:rFonts w:ascii="Times New Roman" w:eastAsia="Times New Roman" w:hAnsi="Times New Roman" w:cs="Times New Roman"/>
          <w:sz w:val="28"/>
          <w:szCs w:val="28"/>
        </w:rPr>
        <w:t xml:space="preserve"> осуществлялось взаимодействие с субъектами системы профилактики в борьбе с правонарушениями, преступлениями и безнадзорности несовершеннолетних. </w:t>
      </w:r>
      <w:r w:rsidRPr="005264A6">
        <w:rPr>
          <w:rFonts w:ascii="Times New Roman" w:eastAsia="Times New Roman" w:hAnsi="Times New Roman" w:cs="Times New Roman"/>
          <w:sz w:val="28"/>
          <w:szCs w:val="28"/>
        </w:rPr>
        <w:tab/>
      </w:r>
      <w:r w:rsidR="005264A6" w:rsidRPr="005264A6">
        <w:rPr>
          <w:rFonts w:ascii="Times New Roman" w:eastAsia="Times New Roman" w:hAnsi="Times New Roman" w:cs="Times New Roman"/>
          <w:sz w:val="28"/>
          <w:szCs w:val="28"/>
        </w:rPr>
        <w:t>П</w:t>
      </w:r>
      <w:r w:rsidRPr="005264A6">
        <w:rPr>
          <w:rFonts w:ascii="Times New Roman" w:eastAsia="Times New Roman" w:hAnsi="Times New Roman" w:cs="Times New Roman"/>
          <w:sz w:val="28"/>
          <w:szCs w:val="28"/>
        </w:rPr>
        <w:t xml:space="preserve">ринято участие в заседаниях 8 «групп надзора». Совместно с представителями </w:t>
      </w:r>
      <w:r w:rsidR="005264A6" w:rsidRPr="005264A6">
        <w:rPr>
          <w:rFonts w:ascii="Times New Roman" w:eastAsia="Times New Roman" w:hAnsi="Times New Roman" w:cs="Times New Roman"/>
          <w:sz w:val="28"/>
          <w:szCs w:val="28"/>
        </w:rPr>
        <w:t>правоохранительных органов</w:t>
      </w:r>
      <w:r w:rsidRPr="005264A6">
        <w:rPr>
          <w:rFonts w:ascii="Times New Roman" w:eastAsia="Times New Roman" w:hAnsi="Times New Roman" w:cs="Times New Roman"/>
          <w:sz w:val="28"/>
          <w:szCs w:val="28"/>
        </w:rPr>
        <w:t xml:space="preserve">, </w:t>
      </w:r>
      <w:r w:rsidR="005264A6" w:rsidRPr="005264A6">
        <w:rPr>
          <w:rFonts w:ascii="Times New Roman" w:eastAsia="Times New Roman" w:hAnsi="Times New Roman" w:cs="Times New Roman"/>
          <w:sz w:val="28"/>
          <w:szCs w:val="28"/>
        </w:rPr>
        <w:t>органов здравоохранения, социальной защиты населения, образования, опеки и попечительства проведено  4 д</w:t>
      </w:r>
      <w:r w:rsidRPr="005264A6">
        <w:rPr>
          <w:rFonts w:ascii="Times New Roman" w:eastAsia="Times New Roman" w:hAnsi="Times New Roman" w:cs="Times New Roman"/>
          <w:sz w:val="28"/>
          <w:szCs w:val="28"/>
        </w:rPr>
        <w:t>ня пр</w:t>
      </w:r>
      <w:r w:rsidR="005264A6" w:rsidRPr="005264A6">
        <w:rPr>
          <w:rFonts w:ascii="Times New Roman" w:eastAsia="Times New Roman" w:hAnsi="Times New Roman" w:cs="Times New Roman"/>
          <w:sz w:val="28"/>
          <w:szCs w:val="28"/>
        </w:rPr>
        <w:t xml:space="preserve">офилактики с выездом на территории сельских поселений района.  В образовательных учреждениях района </w:t>
      </w:r>
      <w:r w:rsidR="00AE5B5F">
        <w:rPr>
          <w:rFonts w:ascii="Times New Roman" w:eastAsia="Times New Roman" w:hAnsi="Times New Roman" w:cs="Times New Roman"/>
          <w:sz w:val="28"/>
          <w:szCs w:val="28"/>
        </w:rPr>
        <w:t>п</w:t>
      </w:r>
      <w:r w:rsidRPr="005264A6">
        <w:rPr>
          <w:rFonts w:ascii="Times New Roman" w:eastAsia="Times New Roman" w:hAnsi="Times New Roman" w:cs="Times New Roman"/>
          <w:sz w:val="28"/>
          <w:szCs w:val="28"/>
        </w:rPr>
        <w:t>роведено 96 профилактических бесед на правовые темы.  Совместно со специалистами органа опеки и попечительства проверено по месту жительства</w:t>
      </w:r>
      <w:r w:rsidR="005264A6" w:rsidRPr="005264A6">
        <w:rPr>
          <w:rFonts w:ascii="Times New Roman" w:eastAsia="Times New Roman" w:hAnsi="Times New Roman" w:cs="Times New Roman"/>
          <w:sz w:val="28"/>
          <w:szCs w:val="28"/>
        </w:rPr>
        <w:t xml:space="preserve"> 72 неблагополучных родителей; </w:t>
      </w:r>
      <w:r w:rsidRPr="005264A6">
        <w:rPr>
          <w:rFonts w:ascii="Times New Roman" w:eastAsia="Times New Roman" w:hAnsi="Times New Roman" w:cs="Times New Roman"/>
          <w:sz w:val="28"/>
          <w:szCs w:val="28"/>
        </w:rPr>
        <w:t xml:space="preserve">принято участие в проведении 12 заседаний опекунского совета.  </w:t>
      </w:r>
    </w:p>
    <w:p w:rsidR="005264A6" w:rsidRDefault="00927963" w:rsidP="00AE5B5F">
      <w:pPr>
        <w:spacing w:after="0" w:line="240" w:lineRule="auto"/>
        <w:ind w:firstLine="709"/>
        <w:jc w:val="both"/>
        <w:rPr>
          <w:rFonts w:ascii="Times New Roman" w:eastAsia="Times New Roman" w:hAnsi="Times New Roman" w:cs="Times New Roman"/>
          <w:sz w:val="28"/>
          <w:szCs w:val="28"/>
        </w:rPr>
      </w:pPr>
      <w:r w:rsidRPr="005264A6">
        <w:rPr>
          <w:rFonts w:ascii="Times New Roman" w:eastAsia="Times New Roman" w:hAnsi="Times New Roman" w:cs="Times New Roman"/>
          <w:sz w:val="28"/>
          <w:szCs w:val="28"/>
        </w:rPr>
        <w:t xml:space="preserve">В отчетном периоде 2019 года субъектами системы профилактики </w:t>
      </w:r>
      <w:proofErr w:type="gramStart"/>
      <w:r w:rsidRPr="005264A6">
        <w:rPr>
          <w:rFonts w:ascii="Times New Roman" w:eastAsia="Times New Roman" w:hAnsi="Times New Roman" w:cs="Times New Roman"/>
          <w:sz w:val="28"/>
          <w:szCs w:val="28"/>
        </w:rPr>
        <w:t>проводились ряд</w:t>
      </w:r>
      <w:proofErr w:type="gramEnd"/>
      <w:r w:rsidRPr="005264A6">
        <w:rPr>
          <w:rFonts w:ascii="Times New Roman" w:eastAsia="Times New Roman" w:hAnsi="Times New Roman" w:cs="Times New Roman"/>
          <w:sz w:val="28"/>
          <w:szCs w:val="28"/>
        </w:rPr>
        <w:t xml:space="preserve"> профилактических мероприятий, направленных на выявление несовершеннолетних входящих в состав неформальных молодежных объединений антиобщественной направленности, а также выявления лиц, вовлекающих подростков в деятельность деструктивных религиозных организаций. В ходе проведенных мероприятий, был разработан план отдельных мероприятий по выявлению неформальных </w:t>
      </w:r>
      <w:r w:rsidRPr="005264A6">
        <w:rPr>
          <w:rFonts w:ascii="Times New Roman" w:eastAsia="Times New Roman" w:hAnsi="Times New Roman" w:cs="Times New Roman"/>
          <w:sz w:val="28"/>
          <w:szCs w:val="28"/>
        </w:rPr>
        <w:lastRenderedPageBreak/>
        <w:t xml:space="preserve">молодежных объединений антиобщественной направленности и мероприятия осуществлялись согласно данному плану. В школах района проводились профилактические беседы с учащимися, беседы с учителями с целью получения информации о неформальных молодежных объединениях, индивидуальные беседы с подростками. </w:t>
      </w:r>
    </w:p>
    <w:p w:rsidR="00B27A49" w:rsidRPr="005264A6" w:rsidRDefault="00B27A49" w:rsidP="005264A6">
      <w:pPr>
        <w:spacing w:after="0" w:line="240" w:lineRule="auto"/>
        <w:ind w:firstLine="709"/>
        <w:jc w:val="both"/>
        <w:rPr>
          <w:rFonts w:ascii="Times New Roman" w:eastAsia="Times New Roman" w:hAnsi="Times New Roman" w:cs="Times New Roman"/>
          <w:sz w:val="28"/>
          <w:szCs w:val="28"/>
        </w:rPr>
      </w:pPr>
      <w:r w:rsidRPr="00B27A49">
        <w:rPr>
          <w:rFonts w:ascii="Times New Roman" w:hAnsi="Times New Roman" w:cs="Times New Roman"/>
          <w:sz w:val="28"/>
          <w:szCs w:val="28"/>
        </w:rPr>
        <w:t xml:space="preserve">Общая профилактика правонарушений несовершеннолетних осуществляется целенаправленно, исходя из анализа оперативной обстановки в районе. Такой анализ проводится ежеквартально и по итогам года на заседаниях комиссии по делам несовершеннолетних и защите их прав, совещаниях руководителей образовательных учреждений района, их заместителей по </w:t>
      </w:r>
      <w:proofErr w:type="spellStart"/>
      <w:r w:rsidRPr="00B27A49">
        <w:rPr>
          <w:rFonts w:ascii="Times New Roman" w:hAnsi="Times New Roman" w:cs="Times New Roman"/>
          <w:sz w:val="28"/>
          <w:szCs w:val="28"/>
        </w:rPr>
        <w:t>учебно</w:t>
      </w:r>
      <w:proofErr w:type="spellEnd"/>
      <w:r w:rsidRPr="00B27A49">
        <w:rPr>
          <w:rFonts w:ascii="Times New Roman" w:hAnsi="Times New Roman" w:cs="Times New Roman"/>
          <w:sz w:val="28"/>
          <w:szCs w:val="28"/>
        </w:rPr>
        <w:t xml:space="preserve"> – воспитательной работе.</w:t>
      </w:r>
    </w:p>
    <w:p w:rsidR="00846049" w:rsidRDefault="00846049" w:rsidP="00846049">
      <w:pPr>
        <w:spacing w:after="0" w:line="240" w:lineRule="auto"/>
        <w:ind w:firstLine="708"/>
        <w:rPr>
          <w:rFonts w:ascii="Times New Roman" w:hAnsi="Times New Roman" w:cs="Times New Roman"/>
          <w:sz w:val="28"/>
          <w:szCs w:val="28"/>
        </w:rPr>
      </w:pPr>
      <w:r w:rsidRPr="00462589">
        <w:rPr>
          <w:rFonts w:ascii="Times New Roman" w:hAnsi="Times New Roman" w:cs="Times New Roman"/>
          <w:sz w:val="28"/>
          <w:szCs w:val="28"/>
        </w:rPr>
        <w:t xml:space="preserve">В целях предупреждения наркомании и токсикомании среди несовершеннолетних,   преступлений против  несовершеннолетних, а также предупреждения вовлечения несовершеннолетних в совершение противоправных действий  во всех образовательных учреждениях района в рамках месячника </w:t>
      </w:r>
      <w:r w:rsidR="001C2415">
        <w:rPr>
          <w:rFonts w:ascii="Times New Roman" w:hAnsi="Times New Roman" w:cs="Times New Roman"/>
          <w:sz w:val="28"/>
          <w:szCs w:val="28"/>
        </w:rPr>
        <w:t xml:space="preserve">профилактики в апреле – мае </w:t>
      </w:r>
      <w:r w:rsidR="005E04CE">
        <w:rPr>
          <w:rFonts w:ascii="Times New Roman" w:hAnsi="Times New Roman" w:cs="Times New Roman"/>
          <w:sz w:val="28"/>
          <w:szCs w:val="28"/>
        </w:rPr>
        <w:t xml:space="preserve"> </w:t>
      </w:r>
      <w:r w:rsidR="00CE63AC">
        <w:rPr>
          <w:rFonts w:ascii="Times New Roman" w:hAnsi="Times New Roman" w:cs="Times New Roman"/>
          <w:sz w:val="28"/>
          <w:szCs w:val="28"/>
        </w:rPr>
        <w:t>2019</w:t>
      </w:r>
      <w:r w:rsidRPr="00462589">
        <w:rPr>
          <w:rFonts w:ascii="Times New Roman" w:hAnsi="Times New Roman" w:cs="Times New Roman"/>
          <w:sz w:val="28"/>
          <w:szCs w:val="28"/>
        </w:rPr>
        <w:t xml:space="preserve"> года  были проведены общешкольные родительские собрания. В сентябре были проведены аналогичные собрания  с тематикой «Профилактика детского травматизма и гибели детей», в октябре  проведены родительские собрания  по обеспечению безопасности несовершеннолетних, предупреждению преступлений в отношении детей, половому воспитанию подростков. Изготовлены и распространяются буклеты и памятки для родителей, содержащие сведения о правилах семейной и детской безопасности.</w:t>
      </w:r>
      <w:r w:rsidR="005E04CE">
        <w:rPr>
          <w:rFonts w:ascii="Times New Roman" w:hAnsi="Times New Roman" w:cs="Times New Roman"/>
          <w:sz w:val="28"/>
          <w:szCs w:val="28"/>
        </w:rPr>
        <w:t xml:space="preserve"> За отчётный период в образовательных учреждениях района проведено 38 родительских собраний. </w:t>
      </w:r>
    </w:p>
    <w:p w:rsidR="00B27A49" w:rsidRDefault="00B27A49" w:rsidP="00B27A49">
      <w:pPr>
        <w:spacing w:after="0" w:line="240" w:lineRule="auto"/>
        <w:ind w:firstLine="708"/>
        <w:rPr>
          <w:rFonts w:ascii="Times New Roman" w:hAnsi="Times New Roman" w:cs="Times New Roman"/>
          <w:sz w:val="28"/>
          <w:szCs w:val="28"/>
        </w:rPr>
      </w:pPr>
      <w:r w:rsidRPr="00B27A49">
        <w:rPr>
          <w:rFonts w:ascii="Times New Roman" w:hAnsi="Times New Roman" w:cs="Times New Roman"/>
          <w:sz w:val="28"/>
          <w:szCs w:val="28"/>
        </w:rPr>
        <w:t>Вопросы координации деятельности всех структур, профилактики безнадзорности, правонарушений, охраны прав несовершеннолетних систематически рассматриваются на заседаниях комиссии. Так, в 20</w:t>
      </w:r>
      <w:r w:rsidR="00CE63AC">
        <w:rPr>
          <w:rFonts w:ascii="Times New Roman" w:hAnsi="Times New Roman" w:cs="Times New Roman"/>
          <w:sz w:val="28"/>
          <w:szCs w:val="28"/>
        </w:rPr>
        <w:t>19</w:t>
      </w:r>
      <w:r w:rsidRPr="00B27A49">
        <w:rPr>
          <w:rFonts w:ascii="Times New Roman" w:hAnsi="Times New Roman" w:cs="Times New Roman"/>
          <w:sz w:val="28"/>
          <w:szCs w:val="28"/>
        </w:rPr>
        <w:t xml:space="preserve"> году в соответствии с планом работы </w:t>
      </w:r>
      <w:r>
        <w:rPr>
          <w:rFonts w:ascii="Times New Roman" w:hAnsi="Times New Roman" w:cs="Times New Roman"/>
          <w:sz w:val="28"/>
          <w:szCs w:val="28"/>
        </w:rPr>
        <w:t xml:space="preserve">рассмотрены </w:t>
      </w:r>
      <w:r w:rsidRPr="00B27A49">
        <w:rPr>
          <w:rFonts w:ascii="Times New Roman" w:hAnsi="Times New Roman" w:cs="Times New Roman"/>
          <w:sz w:val="28"/>
          <w:szCs w:val="28"/>
        </w:rPr>
        <w:t>следующие вопросы:</w:t>
      </w:r>
    </w:p>
    <w:p w:rsidR="00344086" w:rsidRDefault="00344086" w:rsidP="00344086">
      <w:pPr>
        <w:spacing w:after="0" w:line="240" w:lineRule="auto"/>
        <w:ind w:firstLine="708"/>
        <w:rPr>
          <w:rFonts w:ascii="Times New Roman" w:hAnsi="Times New Roman" w:cs="Times New Roman"/>
          <w:sz w:val="28"/>
          <w:szCs w:val="28"/>
        </w:rPr>
      </w:pPr>
      <w:r w:rsidRPr="00165C93">
        <w:rPr>
          <w:rFonts w:ascii="Times New Roman" w:hAnsi="Times New Roman" w:cs="Times New Roman"/>
          <w:sz w:val="28"/>
          <w:szCs w:val="28"/>
        </w:rPr>
        <w:t>«О состоянии прес</w:t>
      </w:r>
      <w:r>
        <w:rPr>
          <w:rFonts w:ascii="Times New Roman" w:hAnsi="Times New Roman" w:cs="Times New Roman"/>
          <w:sz w:val="28"/>
          <w:szCs w:val="28"/>
        </w:rPr>
        <w:t xml:space="preserve">тупности и правонарушений среди </w:t>
      </w:r>
      <w:r w:rsidRPr="00165C93">
        <w:rPr>
          <w:rFonts w:ascii="Times New Roman" w:hAnsi="Times New Roman" w:cs="Times New Roman"/>
          <w:sz w:val="28"/>
          <w:szCs w:val="28"/>
        </w:rPr>
        <w:t xml:space="preserve">несовершеннолетних </w:t>
      </w:r>
      <w:r>
        <w:rPr>
          <w:rFonts w:ascii="Times New Roman" w:hAnsi="Times New Roman" w:cs="Times New Roman"/>
          <w:sz w:val="28"/>
          <w:szCs w:val="28"/>
        </w:rPr>
        <w:t xml:space="preserve"> </w:t>
      </w:r>
      <w:r w:rsidRPr="00165C93">
        <w:rPr>
          <w:rFonts w:ascii="Times New Roman" w:hAnsi="Times New Roman" w:cs="Times New Roman"/>
          <w:sz w:val="28"/>
          <w:szCs w:val="28"/>
        </w:rPr>
        <w:t xml:space="preserve">в </w:t>
      </w:r>
      <w:proofErr w:type="spellStart"/>
      <w:r w:rsidRPr="00165C93">
        <w:rPr>
          <w:rFonts w:ascii="Times New Roman" w:hAnsi="Times New Roman" w:cs="Times New Roman"/>
          <w:sz w:val="28"/>
          <w:szCs w:val="28"/>
        </w:rPr>
        <w:t>Иловлинс</w:t>
      </w:r>
      <w:r>
        <w:rPr>
          <w:rFonts w:ascii="Times New Roman" w:hAnsi="Times New Roman" w:cs="Times New Roman"/>
          <w:sz w:val="28"/>
          <w:szCs w:val="28"/>
        </w:rPr>
        <w:t>ком</w:t>
      </w:r>
      <w:proofErr w:type="spellEnd"/>
      <w:r>
        <w:rPr>
          <w:rFonts w:ascii="Times New Roman" w:hAnsi="Times New Roman" w:cs="Times New Roman"/>
          <w:sz w:val="28"/>
          <w:szCs w:val="28"/>
        </w:rPr>
        <w:t xml:space="preserve"> районе по итогам  2018  года</w:t>
      </w:r>
      <w:r w:rsidRPr="00165C93">
        <w:rPr>
          <w:rFonts w:ascii="Times New Roman" w:hAnsi="Times New Roman" w:cs="Times New Roman"/>
          <w:sz w:val="28"/>
          <w:szCs w:val="28"/>
        </w:rPr>
        <w:t>».</w:t>
      </w:r>
    </w:p>
    <w:p w:rsidR="00344086" w:rsidRDefault="00344086" w:rsidP="00344086">
      <w:pPr>
        <w:pStyle w:val="a5"/>
        <w:ind w:firstLine="708"/>
        <w:jc w:val="both"/>
        <w:rPr>
          <w:rFonts w:ascii="Times New Roman" w:hAnsi="Times New Roman" w:cs="Times New Roman"/>
          <w:sz w:val="28"/>
          <w:szCs w:val="28"/>
        </w:rPr>
      </w:pPr>
      <w:r w:rsidRPr="00344086">
        <w:rPr>
          <w:rFonts w:ascii="Times New Roman" w:eastAsiaTheme="minorEastAsia" w:hAnsi="Times New Roman" w:cs="Times New Roman"/>
          <w:sz w:val="28"/>
          <w:szCs w:val="28"/>
        </w:rPr>
        <w:t xml:space="preserve">« </w:t>
      </w:r>
      <w:r w:rsidRPr="00344086">
        <w:rPr>
          <w:rFonts w:ascii="Times New Roman" w:hAnsi="Times New Roman" w:cs="Times New Roman"/>
          <w:sz w:val="28"/>
          <w:szCs w:val="28"/>
        </w:rPr>
        <w:t xml:space="preserve">О комплексе дополнительных мер по предупреждению </w:t>
      </w:r>
      <w:r w:rsidRPr="00344086">
        <w:rPr>
          <w:rFonts w:ascii="Times New Roman" w:eastAsiaTheme="minorEastAsia" w:hAnsi="Times New Roman" w:cs="Times New Roman"/>
          <w:sz w:val="28"/>
          <w:szCs w:val="28"/>
        </w:rPr>
        <w:t xml:space="preserve"> </w:t>
      </w:r>
      <w:r w:rsidRPr="00344086">
        <w:rPr>
          <w:rFonts w:ascii="Times New Roman" w:hAnsi="Times New Roman" w:cs="Times New Roman"/>
          <w:sz w:val="28"/>
          <w:szCs w:val="28"/>
        </w:rPr>
        <w:t xml:space="preserve">гибели и травматизма детей во время пожаров и снижения рисков </w:t>
      </w:r>
      <w:r w:rsidRPr="00344086">
        <w:rPr>
          <w:rFonts w:ascii="Times New Roman" w:eastAsiaTheme="minorEastAsia" w:hAnsi="Times New Roman" w:cs="Times New Roman"/>
          <w:sz w:val="28"/>
          <w:szCs w:val="28"/>
        </w:rPr>
        <w:t xml:space="preserve"> </w:t>
      </w:r>
      <w:r w:rsidRPr="00344086">
        <w:rPr>
          <w:rFonts w:ascii="Times New Roman" w:hAnsi="Times New Roman" w:cs="Times New Roman"/>
          <w:sz w:val="28"/>
          <w:szCs w:val="28"/>
        </w:rPr>
        <w:t>их возникновения</w:t>
      </w:r>
      <w:r w:rsidRPr="00344086">
        <w:rPr>
          <w:rFonts w:ascii="Times New Roman" w:eastAsiaTheme="minorEastAsia" w:hAnsi="Times New Roman" w:cs="Times New Roman"/>
          <w:sz w:val="28"/>
          <w:szCs w:val="28"/>
        </w:rPr>
        <w:t>»</w:t>
      </w:r>
      <w:r w:rsidRPr="00344086">
        <w:rPr>
          <w:rFonts w:ascii="Times New Roman" w:hAnsi="Times New Roman" w:cs="Times New Roman"/>
          <w:sz w:val="28"/>
          <w:szCs w:val="28"/>
        </w:rPr>
        <w:t>.</w:t>
      </w:r>
    </w:p>
    <w:p w:rsidR="00344086" w:rsidRDefault="00344086" w:rsidP="00344086">
      <w:pPr>
        <w:pStyle w:val="a5"/>
        <w:ind w:firstLine="708"/>
        <w:rPr>
          <w:rFonts w:ascii="Times New Roman" w:hAnsi="Times New Roman" w:cs="Times New Roman"/>
          <w:sz w:val="28"/>
          <w:szCs w:val="28"/>
        </w:rPr>
      </w:pPr>
      <w:r w:rsidRPr="00344086">
        <w:rPr>
          <w:rFonts w:ascii="Times New Roman" w:hAnsi="Times New Roman" w:cs="Times New Roman"/>
          <w:sz w:val="28"/>
          <w:szCs w:val="28"/>
        </w:rPr>
        <w:t xml:space="preserve">«Об утверждении межведомственного плана мероприятий, направленных на профилактику суицидов и суицидального поведения несовершеннолетних в </w:t>
      </w:r>
      <w:proofErr w:type="spellStart"/>
      <w:r w:rsidRPr="00344086">
        <w:rPr>
          <w:rFonts w:ascii="Times New Roman" w:hAnsi="Times New Roman" w:cs="Times New Roman"/>
          <w:sz w:val="28"/>
          <w:szCs w:val="28"/>
        </w:rPr>
        <w:t>Иловлинском</w:t>
      </w:r>
      <w:proofErr w:type="spellEnd"/>
      <w:r w:rsidRPr="00344086">
        <w:rPr>
          <w:rFonts w:ascii="Times New Roman" w:hAnsi="Times New Roman" w:cs="Times New Roman"/>
          <w:sz w:val="28"/>
          <w:szCs w:val="28"/>
        </w:rPr>
        <w:t xml:space="preserve"> районе Волгоградской области   на 2019 – 2020 годы».</w:t>
      </w:r>
    </w:p>
    <w:p w:rsidR="00344086" w:rsidRDefault="00344086" w:rsidP="00792F52">
      <w:pPr>
        <w:spacing w:after="0" w:line="240" w:lineRule="auto"/>
        <w:ind w:firstLine="709"/>
        <w:rPr>
          <w:rFonts w:ascii="Times New Roman" w:eastAsia="Times New Roman" w:hAnsi="Times New Roman" w:cs="Times New Roman"/>
          <w:sz w:val="28"/>
          <w:szCs w:val="28"/>
        </w:rPr>
      </w:pPr>
      <w:r w:rsidRPr="00344086">
        <w:rPr>
          <w:rFonts w:ascii="Times New Roman" w:eastAsia="Times New Roman" w:hAnsi="Times New Roman" w:cs="Times New Roman"/>
          <w:sz w:val="28"/>
          <w:szCs w:val="28"/>
        </w:rPr>
        <w:t xml:space="preserve">«О результатах рейдовых мероприятий по </w:t>
      </w:r>
      <w:proofErr w:type="gramStart"/>
      <w:r w:rsidRPr="00344086">
        <w:rPr>
          <w:rFonts w:ascii="Times New Roman" w:eastAsia="Times New Roman" w:hAnsi="Times New Roman" w:cs="Times New Roman"/>
          <w:sz w:val="28"/>
          <w:szCs w:val="28"/>
        </w:rPr>
        <w:t>контролю за</w:t>
      </w:r>
      <w:proofErr w:type="gramEnd"/>
      <w:r w:rsidRPr="00344086">
        <w:rPr>
          <w:rFonts w:ascii="Times New Roman" w:eastAsia="Times New Roman" w:hAnsi="Times New Roman" w:cs="Times New Roman"/>
          <w:sz w:val="28"/>
          <w:szCs w:val="28"/>
        </w:rPr>
        <w:t xml:space="preserve"> ситуацией в семьях,</w:t>
      </w:r>
      <w:r w:rsidR="00792F52">
        <w:rPr>
          <w:rFonts w:ascii="Times New Roman" w:eastAsia="Times New Roman" w:hAnsi="Times New Roman" w:cs="Times New Roman"/>
          <w:sz w:val="28"/>
          <w:szCs w:val="28"/>
        </w:rPr>
        <w:t xml:space="preserve"> </w:t>
      </w:r>
      <w:r w:rsidRPr="00344086">
        <w:rPr>
          <w:rFonts w:ascii="Times New Roman" w:eastAsia="Times New Roman" w:hAnsi="Times New Roman" w:cs="Times New Roman"/>
          <w:sz w:val="28"/>
          <w:szCs w:val="28"/>
        </w:rPr>
        <w:t>снятых с учёта в районном банке данных на семьи и</w:t>
      </w:r>
      <w:r w:rsidR="00792F52">
        <w:rPr>
          <w:rFonts w:ascii="Times New Roman" w:eastAsia="Times New Roman" w:hAnsi="Times New Roman" w:cs="Times New Roman"/>
          <w:sz w:val="28"/>
          <w:szCs w:val="28"/>
        </w:rPr>
        <w:t xml:space="preserve"> </w:t>
      </w:r>
      <w:r w:rsidRPr="00344086">
        <w:rPr>
          <w:rFonts w:ascii="Times New Roman" w:eastAsia="Times New Roman" w:hAnsi="Times New Roman" w:cs="Times New Roman"/>
          <w:sz w:val="28"/>
          <w:szCs w:val="28"/>
        </w:rPr>
        <w:t>несовершеннолетних,</w:t>
      </w:r>
      <w:r w:rsidR="00792F52">
        <w:rPr>
          <w:rFonts w:ascii="Times New Roman" w:eastAsia="Times New Roman" w:hAnsi="Times New Roman" w:cs="Times New Roman"/>
          <w:sz w:val="28"/>
          <w:szCs w:val="28"/>
        </w:rPr>
        <w:t xml:space="preserve"> </w:t>
      </w:r>
      <w:r w:rsidRPr="00344086">
        <w:rPr>
          <w:rFonts w:ascii="Times New Roman" w:eastAsia="Times New Roman" w:hAnsi="Times New Roman" w:cs="Times New Roman"/>
          <w:sz w:val="28"/>
          <w:szCs w:val="28"/>
        </w:rPr>
        <w:t xml:space="preserve">находящихся в социально опасном положении в 2017 – 2018 г.г.  по </w:t>
      </w:r>
      <w:r w:rsidR="00792F52">
        <w:rPr>
          <w:rFonts w:ascii="Times New Roman" w:eastAsia="Times New Roman" w:hAnsi="Times New Roman" w:cs="Times New Roman"/>
          <w:sz w:val="28"/>
          <w:szCs w:val="28"/>
        </w:rPr>
        <w:t>причине улучшения ситуации в семье</w:t>
      </w:r>
      <w:r w:rsidRPr="00344086">
        <w:rPr>
          <w:rFonts w:ascii="Times New Roman" w:eastAsia="Times New Roman" w:hAnsi="Times New Roman" w:cs="Times New Roman"/>
          <w:sz w:val="28"/>
          <w:szCs w:val="28"/>
        </w:rPr>
        <w:t>».</w:t>
      </w:r>
    </w:p>
    <w:p w:rsidR="00792F52" w:rsidRDefault="00792F52" w:rsidP="00792F52">
      <w:pPr>
        <w:spacing w:after="0" w:line="240" w:lineRule="auto"/>
        <w:ind w:firstLine="708"/>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792F52">
        <w:rPr>
          <w:rFonts w:ascii="Times New Roman" w:eastAsia="Times New Roman" w:hAnsi="Times New Roman" w:cs="Times New Roman"/>
          <w:sz w:val="28"/>
          <w:szCs w:val="28"/>
        </w:rPr>
        <w:t xml:space="preserve">О проведении месячника </w:t>
      </w:r>
      <w:proofErr w:type="spellStart"/>
      <w:r w:rsidRPr="00792F52">
        <w:rPr>
          <w:rFonts w:ascii="Times New Roman" w:eastAsia="Times New Roman" w:hAnsi="Times New Roman" w:cs="Times New Roman"/>
          <w:sz w:val="28"/>
          <w:szCs w:val="28"/>
        </w:rPr>
        <w:t>антинаркотических</w:t>
      </w:r>
      <w:proofErr w:type="spellEnd"/>
      <w:r w:rsidRPr="00792F52">
        <w:rPr>
          <w:rFonts w:ascii="Times New Roman" w:eastAsia="Times New Roman" w:hAnsi="Times New Roman" w:cs="Times New Roman"/>
          <w:sz w:val="28"/>
          <w:szCs w:val="28"/>
        </w:rPr>
        <w:t xml:space="preserve"> мероприятий».</w:t>
      </w:r>
    </w:p>
    <w:p w:rsidR="00165C93" w:rsidRPr="00792F52" w:rsidRDefault="00165C93" w:rsidP="00792F52">
      <w:pPr>
        <w:spacing w:after="0" w:line="240" w:lineRule="auto"/>
        <w:ind w:firstLine="708"/>
        <w:rPr>
          <w:rFonts w:ascii="Times New Roman" w:eastAsia="Times New Roman" w:hAnsi="Times New Roman" w:cs="Times New Roman"/>
          <w:sz w:val="28"/>
          <w:szCs w:val="28"/>
        </w:rPr>
      </w:pPr>
      <w:r w:rsidRPr="00165C93">
        <w:rPr>
          <w:rFonts w:ascii="Times New Roman" w:hAnsi="Times New Roman" w:cs="Times New Roman"/>
          <w:sz w:val="28"/>
          <w:szCs w:val="28"/>
        </w:rPr>
        <w:t>«Об эффективности индивидуальной профилактической работы с семьями и несовершеннолетними, находящимися в социально опасном положении, состоящими на учёте в районном банке данных».</w:t>
      </w:r>
    </w:p>
    <w:p w:rsidR="00344086" w:rsidRDefault="00344086" w:rsidP="00792F52">
      <w:pPr>
        <w:spacing w:after="0" w:line="240" w:lineRule="auto"/>
        <w:ind w:firstLine="708"/>
        <w:rPr>
          <w:rFonts w:ascii="Times New Roman" w:hAnsi="Times New Roman" w:cs="Times New Roman"/>
          <w:sz w:val="28"/>
          <w:szCs w:val="28"/>
        </w:rPr>
      </w:pPr>
      <w:r w:rsidRPr="00165C93">
        <w:rPr>
          <w:rFonts w:ascii="Times New Roman" w:hAnsi="Times New Roman" w:cs="Times New Roman"/>
          <w:sz w:val="28"/>
          <w:szCs w:val="28"/>
        </w:rPr>
        <w:lastRenderedPageBreak/>
        <w:t xml:space="preserve">«О состоянии преступности и правонарушений среди несовершеннолетних </w:t>
      </w:r>
      <w:r>
        <w:rPr>
          <w:rFonts w:ascii="Times New Roman" w:hAnsi="Times New Roman" w:cs="Times New Roman"/>
          <w:sz w:val="28"/>
          <w:szCs w:val="28"/>
        </w:rPr>
        <w:t xml:space="preserve"> </w:t>
      </w:r>
      <w:r w:rsidRPr="00165C93">
        <w:rPr>
          <w:rFonts w:ascii="Times New Roman" w:hAnsi="Times New Roman" w:cs="Times New Roman"/>
          <w:sz w:val="28"/>
          <w:szCs w:val="28"/>
        </w:rPr>
        <w:t xml:space="preserve">в </w:t>
      </w:r>
      <w:proofErr w:type="spellStart"/>
      <w:r w:rsidRPr="00165C93">
        <w:rPr>
          <w:rFonts w:ascii="Times New Roman" w:hAnsi="Times New Roman" w:cs="Times New Roman"/>
          <w:sz w:val="28"/>
          <w:szCs w:val="28"/>
        </w:rPr>
        <w:t>Иловлинс</w:t>
      </w:r>
      <w:r>
        <w:rPr>
          <w:rFonts w:ascii="Times New Roman" w:hAnsi="Times New Roman" w:cs="Times New Roman"/>
          <w:sz w:val="28"/>
          <w:szCs w:val="28"/>
        </w:rPr>
        <w:t>ком</w:t>
      </w:r>
      <w:proofErr w:type="spellEnd"/>
      <w:r>
        <w:rPr>
          <w:rFonts w:ascii="Times New Roman" w:hAnsi="Times New Roman" w:cs="Times New Roman"/>
          <w:sz w:val="28"/>
          <w:szCs w:val="28"/>
        </w:rPr>
        <w:t xml:space="preserve"> районе за I полугодие   2019</w:t>
      </w:r>
      <w:r w:rsidRPr="00165C93">
        <w:rPr>
          <w:rFonts w:ascii="Times New Roman" w:hAnsi="Times New Roman" w:cs="Times New Roman"/>
          <w:sz w:val="28"/>
          <w:szCs w:val="28"/>
        </w:rPr>
        <w:t xml:space="preserve">  года».</w:t>
      </w:r>
    </w:p>
    <w:p w:rsidR="00165C93" w:rsidRPr="00165C93" w:rsidRDefault="00165C93" w:rsidP="00165C93">
      <w:pPr>
        <w:spacing w:after="0" w:line="240" w:lineRule="auto"/>
        <w:ind w:firstLine="708"/>
        <w:rPr>
          <w:rFonts w:ascii="Times New Roman" w:hAnsi="Times New Roman" w:cs="Times New Roman"/>
          <w:sz w:val="28"/>
          <w:szCs w:val="28"/>
        </w:rPr>
      </w:pPr>
      <w:r w:rsidRPr="00165C93">
        <w:rPr>
          <w:rFonts w:ascii="Times New Roman" w:hAnsi="Times New Roman" w:cs="Times New Roman"/>
          <w:sz w:val="28"/>
          <w:szCs w:val="28"/>
        </w:rPr>
        <w:t>«Об обеспечении летней занятости несовершеннолетних, состоящих на учёте в ПДН  Отдела  МВД России</w:t>
      </w:r>
      <w:r>
        <w:rPr>
          <w:rFonts w:ascii="Times New Roman" w:hAnsi="Times New Roman" w:cs="Times New Roman"/>
          <w:sz w:val="28"/>
          <w:szCs w:val="28"/>
        </w:rPr>
        <w:t xml:space="preserve"> </w:t>
      </w:r>
      <w:r w:rsidRPr="00165C93">
        <w:rPr>
          <w:rFonts w:ascii="Times New Roman" w:hAnsi="Times New Roman" w:cs="Times New Roman"/>
          <w:sz w:val="28"/>
          <w:szCs w:val="28"/>
        </w:rPr>
        <w:t xml:space="preserve">по </w:t>
      </w:r>
      <w:proofErr w:type="spellStart"/>
      <w:r w:rsidRPr="00165C93">
        <w:rPr>
          <w:rFonts w:ascii="Times New Roman" w:hAnsi="Times New Roman" w:cs="Times New Roman"/>
          <w:sz w:val="28"/>
          <w:szCs w:val="28"/>
        </w:rPr>
        <w:t>Иловлинскому</w:t>
      </w:r>
      <w:proofErr w:type="spellEnd"/>
      <w:r w:rsidRPr="00165C93">
        <w:rPr>
          <w:rFonts w:ascii="Times New Roman" w:hAnsi="Times New Roman" w:cs="Times New Roman"/>
          <w:sz w:val="28"/>
          <w:szCs w:val="28"/>
        </w:rPr>
        <w:t xml:space="preserve"> району».</w:t>
      </w:r>
    </w:p>
    <w:p w:rsidR="00792F52" w:rsidRPr="00792F52" w:rsidRDefault="00792F52" w:rsidP="00792F52">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792F52">
        <w:rPr>
          <w:rFonts w:ascii="Times New Roman" w:hAnsi="Times New Roman" w:cs="Times New Roman"/>
          <w:sz w:val="28"/>
          <w:szCs w:val="28"/>
        </w:rPr>
        <w:t xml:space="preserve">Об исполнении постановления КДН и ЗП  №100 от 29.05.2019 года  «Об обеспечении занятости несовершеннолетних, состоящих на различных видах профилактического учёта, в период летней оздоровительной кампании 2019 года». </w:t>
      </w:r>
    </w:p>
    <w:p w:rsidR="00165C93" w:rsidRDefault="00CE63AC" w:rsidP="00792F52">
      <w:pPr>
        <w:spacing w:after="0" w:line="240" w:lineRule="auto"/>
        <w:ind w:firstLine="709"/>
        <w:rPr>
          <w:rFonts w:ascii="Times New Roman" w:hAnsi="Times New Roman" w:cs="Times New Roman"/>
          <w:sz w:val="28"/>
          <w:szCs w:val="28"/>
        </w:rPr>
      </w:pPr>
      <w:r w:rsidRPr="00165C93">
        <w:rPr>
          <w:rFonts w:ascii="Times New Roman" w:hAnsi="Times New Roman" w:cs="Times New Roman"/>
          <w:sz w:val="28"/>
          <w:szCs w:val="28"/>
        </w:rPr>
        <w:t xml:space="preserve"> </w:t>
      </w:r>
      <w:r w:rsidR="00165C93" w:rsidRPr="00165C93">
        <w:rPr>
          <w:rFonts w:ascii="Times New Roman" w:hAnsi="Times New Roman" w:cs="Times New Roman"/>
          <w:sz w:val="28"/>
          <w:szCs w:val="28"/>
        </w:rPr>
        <w:t>«О состоянии прес</w:t>
      </w:r>
      <w:r w:rsidR="00883540">
        <w:rPr>
          <w:rFonts w:ascii="Times New Roman" w:hAnsi="Times New Roman" w:cs="Times New Roman"/>
          <w:sz w:val="28"/>
          <w:szCs w:val="28"/>
        </w:rPr>
        <w:t xml:space="preserve">тупности и правонарушений среди </w:t>
      </w:r>
      <w:r w:rsidR="00165C93" w:rsidRPr="00165C93">
        <w:rPr>
          <w:rFonts w:ascii="Times New Roman" w:hAnsi="Times New Roman" w:cs="Times New Roman"/>
          <w:sz w:val="28"/>
          <w:szCs w:val="28"/>
        </w:rPr>
        <w:t xml:space="preserve">несовершеннолетних </w:t>
      </w:r>
      <w:r w:rsidR="00883540">
        <w:rPr>
          <w:rFonts w:ascii="Times New Roman" w:hAnsi="Times New Roman" w:cs="Times New Roman"/>
          <w:sz w:val="28"/>
          <w:szCs w:val="28"/>
        </w:rPr>
        <w:t xml:space="preserve"> </w:t>
      </w:r>
      <w:r w:rsidR="00165C93" w:rsidRPr="00165C93">
        <w:rPr>
          <w:rFonts w:ascii="Times New Roman" w:hAnsi="Times New Roman" w:cs="Times New Roman"/>
          <w:sz w:val="28"/>
          <w:szCs w:val="28"/>
        </w:rPr>
        <w:t xml:space="preserve">в </w:t>
      </w:r>
      <w:proofErr w:type="spellStart"/>
      <w:r w:rsidR="00165C93" w:rsidRPr="00165C93">
        <w:rPr>
          <w:rFonts w:ascii="Times New Roman" w:hAnsi="Times New Roman" w:cs="Times New Roman"/>
          <w:sz w:val="28"/>
          <w:szCs w:val="28"/>
        </w:rPr>
        <w:t>Иловлин</w:t>
      </w:r>
      <w:r>
        <w:rPr>
          <w:rFonts w:ascii="Times New Roman" w:hAnsi="Times New Roman" w:cs="Times New Roman"/>
          <w:sz w:val="28"/>
          <w:szCs w:val="28"/>
        </w:rPr>
        <w:t>ском</w:t>
      </w:r>
      <w:proofErr w:type="spellEnd"/>
      <w:r>
        <w:rPr>
          <w:rFonts w:ascii="Times New Roman" w:hAnsi="Times New Roman" w:cs="Times New Roman"/>
          <w:sz w:val="28"/>
          <w:szCs w:val="28"/>
        </w:rPr>
        <w:t xml:space="preserve"> районе за III квартал  2019</w:t>
      </w:r>
      <w:r w:rsidR="00165C93" w:rsidRPr="00165C93">
        <w:rPr>
          <w:rFonts w:ascii="Times New Roman" w:hAnsi="Times New Roman" w:cs="Times New Roman"/>
          <w:sz w:val="28"/>
          <w:szCs w:val="28"/>
        </w:rPr>
        <w:t xml:space="preserve">  года».</w:t>
      </w:r>
    </w:p>
    <w:p w:rsidR="00883540" w:rsidRDefault="00883540" w:rsidP="00883540">
      <w:pPr>
        <w:pStyle w:val="a5"/>
        <w:contextualSpacing/>
        <w:rPr>
          <w:rFonts w:ascii="Times New Roman" w:eastAsiaTheme="minorEastAsia" w:hAnsi="Times New Roman" w:cs="Times New Roman"/>
          <w:sz w:val="28"/>
          <w:szCs w:val="28"/>
        </w:rPr>
      </w:pPr>
      <w:r>
        <w:rPr>
          <w:rFonts w:ascii="Times New Roman" w:eastAsiaTheme="minorEastAsia" w:hAnsi="Times New Roman" w:cs="Times New Roman"/>
          <w:sz w:val="28"/>
          <w:szCs w:val="28"/>
        </w:rPr>
        <w:tab/>
        <w:t>«</w:t>
      </w:r>
      <w:r w:rsidRPr="00883540">
        <w:rPr>
          <w:rFonts w:ascii="Times New Roman" w:eastAsiaTheme="minorEastAsia" w:hAnsi="Times New Roman" w:cs="Times New Roman"/>
          <w:sz w:val="28"/>
          <w:szCs w:val="28"/>
        </w:rPr>
        <w:t>О мерах по недопущению г</w:t>
      </w:r>
      <w:r>
        <w:rPr>
          <w:rFonts w:ascii="Times New Roman" w:eastAsiaTheme="minorEastAsia" w:hAnsi="Times New Roman" w:cs="Times New Roman"/>
          <w:sz w:val="28"/>
          <w:szCs w:val="28"/>
        </w:rPr>
        <w:t xml:space="preserve">ибели детей в период проведения </w:t>
      </w:r>
      <w:r w:rsidRPr="00883540">
        <w:rPr>
          <w:rFonts w:ascii="Times New Roman" w:eastAsiaTheme="minorEastAsia" w:hAnsi="Times New Roman" w:cs="Times New Roman"/>
          <w:sz w:val="28"/>
          <w:szCs w:val="28"/>
        </w:rPr>
        <w:t>массовых новогодних мероприятий и во время зимних каникул».</w:t>
      </w:r>
    </w:p>
    <w:p w:rsidR="00883540" w:rsidRPr="00883540" w:rsidRDefault="00883540" w:rsidP="00883540">
      <w:pPr>
        <w:autoSpaceDE w:val="0"/>
        <w:autoSpaceDN w:val="0"/>
        <w:adjustRightInd w:val="0"/>
        <w:spacing w:after="0" w:line="240" w:lineRule="auto"/>
        <w:ind w:firstLine="708"/>
        <w:rPr>
          <w:rFonts w:ascii="Times New Roman" w:hAnsi="Times New Roman" w:cs="Times New Roman"/>
          <w:sz w:val="28"/>
          <w:szCs w:val="28"/>
        </w:rPr>
      </w:pPr>
      <w:r w:rsidRPr="00883540">
        <w:rPr>
          <w:rFonts w:ascii="Times New Roman" w:hAnsi="Times New Roman" w:cs="Times New Roman"/>
          <w:sz w:val="28"/>
          <w:szCs w:val="28"/>
        </w:rPr>
        <w:t>«Об организации работы по профилактике</w:t>
      </w:r>
      <w:r>
        <w:rPr>
          <w:rFonts w:ascii="Times New Roman" w:hAnsi="Times New Roman" w:cs="Times New Roman"/>
          <w:sz w:val="28"/>
          <w:szCs w:val="28"/>
        </w:rPr>
        <w:t xml:space="preserve"> </w:t>
      </w:r>
      <w:r w:rsidRPr="00883540">
        <w:rPr>
          <w:rFonts w:ascii="Times New Roman" w:hAnsi="Times New Roman" w:cs="Times New Roman"/>
          <w:sz w:val="28"/>
          <w:szCs w:val="28"/>
        </w:rPr>
        <w:t xml:space="preserve">экстремизма и терроризма  в  образовательных </w:t>
      </w:r>
      <w:r>
        <w:rPr>
          <w:rFonts w:ascii="Times New Roman" w:hAnsi="Times New Roman" w:cs="Times New Roman"/>
          <w:sz w:val="28"/>
          <w:szCs w:val="28"/>
        </w:rPr>
        <w:t xml:space="preserve"> </w:t>
      </w:r>
      <w:r w:rsidRPr="00883540">
        <w:rPr>
          <w:rFonts w:ascii="Times New Roman" w:hAnsi="Times New Roman" w:cs="Times New Roman"/>
          <w:sz w:val="28"/>
          <w:szCs w:val="28"/>
        </w:rPr>
        <w:t>учреждениях Иловлинск</w:t>
      </w:r>
      <w:r w:rsidR="00CE63AC">
        <w:rPr>
          <w:rFonts w:ascii="Times New Roman" w:hAnsi="Times New Roman" w:cs="Times New Roman"/>
          <w:sz w:val="28"/>
          <w:szCs w:val="28"/>
        </w:rPr>
        <w:t>ого муниципального района в 2019</w:t>
      </w:r>
      <w:r w:rsidRPr="00883540">
        <w:rPr>
          <w:rFonts w:ascii="Times New Roman" w:hAnsi="Times New Roman" w:cs="Times New Roman"/>
          <w:sz w:val="28"/>
          <w:szCs w:val="28"/>
        </w:rPr>
        <w:t xml:space="preserve">  году».</w:t>
      </w:r>
    </w:p>
    <w:p w:rsidR="00883540" w:rsidRDefault="00883540" w:rsidP="00883540">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Комиссией продолжается работа по формированию банка данных на семьи и несовершеннолетних, находящихся в социально опасном положении.</w:t>
      </w:r>
    </w:p>
    <w:p w:rsidR="00846049" w:rsidRDefault="00846049" w:rsidP="00792F52">
      <w:pPr>
        <w:spacing w:after="0" w:line="240" w:lineRule="auto"/>
        <w:rPr>
          <w:rFonts w:ascii="Times New Roman" w:hAnsi="Times New Roman" w:cs="Times New Roman"/>
          <w:sz w:val="28"/>
          <w:szCs w:val="28"/>
        </w:rPr>
      </w:pPr>
      <w:r w:rsidRPr="00441F7F">
        <w:rPr>
          <w:rFonts w:ascii="Times New Roman" w:hAnsi="Times New Roman" w:cs="Times New Roman"/>
          <w:sz w:val="28"/>
          <w:szCs w:val="28"/>
        </w:rPr>
        <w:t xml:space="preserve">На </w:t>
      </w:r>
      <w:r w:rsidR="00792F52">
        <w:rPr>
          <w:rFonts w:ascii="Times New Roman" w:hAnsi="Times New Roman" w:cs="Times New Roman"/>
          <w:sz w:val="28"/>
          <w:szCs w:val="28"/>
        </w:rPr>
        <w:t>31 декабря 2019</w:t>
      </w:r>
      <w:r w:rsidRPr="00441F7F">
        <w:rPr>
          <w:rFonts w:ascii="Times New Roman" w:hAnsi="Times New Roman" w:cs="Times New Roman"/>
          <w:sz w:val="28"/>
          <w:szCs w:val="28"/>
        </w:rPr>
        <w:t xml:space="preserve"> года  на учёте в районном банке данных на семьи и несовершеннолетних, находящихся в социаль</w:t>
      </w:r>
      <w:r w:rsidR="00792F52">
        <w:rPr>
          <w:rFonts w:ascii="Times New Roman" w:hAnsi="Times New Roman" w:cs="Times New Roman"/>
          <w:sz w:val="28"/>
          <w:szCs w:val="28"/>
        </w:rPr>
        <w:t>но опасном положении, состоит 29</w:t>
      </w:r>
      <w:r w:rsidR="005E04CE">
        <w:rPr>
          <w:rFonts w:ascii="Times New Roman" w:hAnsi="Times New Roman" w:cs="Times New Roman"/>
          <w:sz w:val="28"/>
          <w:szCs w:val="28"/>
        </w:rPr>
        <w:t xml:space="preserve"> </w:t>
      </w:r>
      <w:r w:rsidR="001C2415" w:rsidRPr="00441F7F">
        <w:rPr>
          <w:rFonts w:ascii="Times New Roman" w:hAnsi="Times New Roman" w:cs="Times New Roman"/>
          <w:sz w:val="28"/>
          <w:szCs w:val="28"/>
        </w:rPr>
        <w:t xml:space="preserve"> семей</w:t>
      </w:r>
      <w:r w:rsidRPr="00441F7F">
        <w:rPr>
          <w:rFonts w:ascii="Times New Roman" w:hAnsi="Times New Roman" w:cs="Times New Roman"/>
          <w:sz w:val="28"/>
          <w:szCs w:val="28"/>
        </w:rPr>
        <w:t xml:space="preserve">, в которых </w:t>
      </w:r>
      <w:r w:rsidR="00EB189F">
        <w:rPr>
          <w:rFonts w:ascii="Times New Roman" w:hAnsi="Times New Roman" w:cs="Times New Roman"/>
          <w:sz w:val="28"/>
          <w:szCs w:val="28"/>
        </w:rPr>
        <w:t>71</w:t>
      </w:r>
      <w:r w:rsidRPr="00441F7F">
        <w:rPr>
          <w:rFonts w:ascii="Times New Roman" w:hAnsi="Times New Roman" w:cs="Times New Roman"/>
          <w:sz w:val="28"/>
          <w:szCs w:val="28"/>
        </w:rPr>
        <w:t xml:space="preserve"> </w:t>
      </w:r>
      <w:r w:rsidR="00EB189F">
        <w:rPr>
          <w:rFonts w:ascii="Times New Roman" w:hAnsi="Times New Roman" w:cs="Times New Roman"/>
          <w:sz w:val="28"/>
          <w:szCs w:val="28"/>
        </w:rPr>
        <w:t>ребёнок</w:t>
      </w:r>
      <w:r w:rsidRPr="00441F7F">
        <w:rPr>
          <w:rFonts w:ascii="Times New Roman" w:hAnsi="Times New Roman" w:cs="Times New Roman"/>
          <w:sz w:val="28"/>
          <w:szCs w:val="28"/>
        </w:rPr>
        <w:t xml:space="preserve">. За </w:t>
      </w:r>
      <w:r w:rsidR="00EB189F">
        <w:rPr>
          <w:rFonts w:ascii="Times New Roman" w:hAnsi="Times New Roman" w:cs="Times New Roman"/>
          <w:sz w:val="28"/>
          <w:szCs w:val="28"/>
        </w:rPr>
        <w:t xml:space="preserve">2019 год </w:t>
      </w:r>
      <w:r w:rsidR="00441F7F" w:rsidRPr="00441F7F">
        <w:rPr>
          <w:rFonts w:ascii="Times New Roman" w:hAnsi="Times New Roman" w:cs="Times New Roman"/>
          <w:sz w:val="28"/>
          <w:szCs w:val="28"/>
        </w:rPr>
        <w:t xml:space="preserve"> </w:t>
      </w:r>
      <w:r w:rsidR="00B65F47">
        <w:rPr>
          <w:rFonts w:ascii="Times New Roman" w:hAnsi="Times New Roman" w:cs="Times New Roman"/>
          <w:sz w:val="28"/>
          <w:szCs w:val="28"/>
        </w:rPr>
        <w:t xml:space="preserve">поставлено на учёт </w:t>
      </w:r>
      <w:r w:rsidR="00EB189F">
        <w:rPr>
          <w:rFonts w:ascii="Times New Roman" w:hAnsi="Times New Roman" w:cs="Times New Roman"/>
          <w:sz w:val="28"/>
          <w:szCs w:val="28"/>
        </w:rPr>
        <w:t>29 семей</w:t>
      </w:r>
      <w:r w:rsidR="00B65F47">
        <w:rPr>
          <w:rFonts w:ascii="Times New Roman" w:hAnsi="Times New Roman" w:cs="Times New Roman"/>
          <w:sz w:val="28"/>
          <w:szCs w:val="28"/>
        </w:rPr>
        <w:t xml:space="preserve">, </w:t>
      </w:r>
      <w:r w:rsidR="00EB189F">
        <w:rPr>
          <w:rFonts w:ascii="Times New Roman" w:hAnsi="Times New Roman" w:cs="Times New Roman"/>
          <w:sz w:val="28"/>
          <w:szCs w:val="28"/>
        </w:rPr>
        <w:t>75</w:t>
      </w:r>
      <w:r w:rsidR="00B65F47">
        <w:rPr>
          <w:rFonts w:ascii="Times New Roman" w:hAnsi="Times New Roman" w:cs="Times New Roman"/>
          <w:sz w:val="28"/>
          <w:szCs w:val="28"/>
        </w:rPr>
        <w:t xml:space="preserve"> детей, </w:t>
      </w:r>
      <w:r w:rsidR="00441F7F" w:rsidRPr="00441F7F">
        <w:rPr>
          <w:rFonts w:ascii="Times New Roman" w:hAnsi="Times New Roman" w:cs="Times New Roman"/>
          <w:sz w:val="28"/>
          <w:szCs w:val="28"/>
        </w:rPr>
        <w:t xml:space="preserve">  </w:t>
      </w:r>
      <w:r w:rsidR="00B65F47">
        <w:rPr>
          <w:rFonts w:ascii="Times New Roman" w:hAnsi="Times New Roman" w:cs="Times New Roman"/>
          <w:sz w:val="28"/>
          <w:szCs w:val="28"/>
        </w:rPr>
        <w:t xml:space="preserve">снято с учёта  </w:t>
      </w:r>
      <w:r w:rsidR="00EB189F">
        <w:rPr>
          <w:rFonts w:ascii="Times New Roman" w:hAnsi="Times New Roman" w:cs="Times New Roman"/>
          <w:sz w:val="28"/>
          <w:szCs w:val="28"/>
        </w:rPr>
        <w:t>20</w:t>
      </w:r>
      <w:r w:rsidRPr="00441F7F">
        <w:rPr>
          <w:rFonts w:ascii="Times New Roman" w:hAnsi="Times New Roman" w:cs="Times New Roman"/>
          <w:sz w:val="28"/>
          <w:szCs w:val="28"/>
        </w:rPr>
        <w:t xml:space="preserve">  семей,</w:t>
      </w:r>
      <w:r w:rsidR="00B65F47">
        <w:rPr>
          <w:rFonts w:ascii="Times New Roman" w:hAnsi="Times New Roman" w:cs="Times New Roman"/>
          <w:sz w:val="28"/>
          <w:szCs w:val="28"/>
        </w:rPr>
        <w:t xml:space="preserve"> </w:t>
      </w:r>
      <w:r w:rsidR="00EB189F">
        <w:rPr>
          <w:rFonts w:ascii="Times New Roman" w:hAnsi="Times New Roman" w:cs="Times New Roman"/>
          <w:sz w:val="28"/>
          <w:szCs w:val="28"/>
        </w:rPr>
        <w:t>53 ребёнка</w:t>
      </w:r>
      <w:r w:rsidR="00B65F47">
        <w:rPr>
          <w:rFonts w:ascii="Times New Roman" w:hAnsi="Times New Roman" w:cs="Times New Roman"/>
          <w:sz w:val="28"/>
          <w:szCs w:val="28"/>
        </w:rPr>
        <w:t xml:space="preserve">, </w:t>
      </w:r>
      <w:r w:rsidRPr="00441F7F">
        <w:rPr>
          <w:rFonts w:ascii="Times New Roman" w:hAnsi="Times New Roman" w:cs="Times New Roman"/>
          <w:sz w:val="28"/>
          <w:szCs w:val="28"/>
        </w:rPr>
        <w:t xml:space="preserve"> </w:t>
      </w:r>
      <w:r w:rsidR="00EB189F">
        <w:rPr>
          <w:rFonts w:ascii="Times New Roman" w:hAnsi="Times New Roman" w:cs="Times New Roman"/>
          <w:sz w:val="28"/>
          <w:szCs w:val="28"/>
        </w:rPr>
        <w:t>из них в связи с улучшением – 14 семей, 4</w:t>
      </w:r>
      <w:r w:rsidR="00B65F47">
        <w:rPr>
          <w:rFonts w:ascii="Times New Roman" w:hAnsi="Times New Roman" w:cs="Times New Roman"/>
          <w:sz w:val="28"/>
          <w:szCs w:val="28"/>
        </w:rPr>
        <w:t xml:space="preserve">5 детей. </w:t>
      </w:r>
    </w:p>
    <w:p w:rsidR="008800E2" w:rsidRPr="00AE5B5F" w:rsidRDefault="008800E2" w:rsidP="00AE5B5F">
      <w:pPr>
        <w:spacing w:after="0" w:line="240" w:lineRule="auto"/>
        <w:ind w:firstLine="709"/>
        <w:rPr>
          <w:rFonts w:ascii="Times New Roman" w:hAnsi="Times New Roman" w:cs="Times New Roman"/>
          <w:sz w:val="28"/>
          <w:szCs w:val="28"/>
        </w:rPr>
      </w:pPr>
      <w:proofErr w:type="gramStart"/>
      <w:r w:rsidRPr="00AE5B5F">
        <w:rPr>
          <w:rFonts w:ascii="Times New Roman" w:hAnsi="Times New Roman" w:cs="Times New Roman"/>
          <w:sz w:val="28"/>
          <w:szCs w:val="28"/>
        </w:rPr>
        <w:t>В целях предупреждения чрезвычайных происшествий с детьми комиссией в во всех образовательных учреждениях района  проведены общешкольные родительские собрания по обеспечению безопасности: безопасность на воде, спортивных и игровых площадках, при выездах в лес, на дорогах.</w:t>
      </w:r>
      <w:proofErr w:type="gramEnd"/>
      <w:r w:rsidRPr="00AE5B5F">
        <w:rPr>
          <w:rFonts w:ascii="Times New Roman" w:hAnsi="Times New Roman" w:cs="Times New Roman"/>
          <w:sz w:val="28"/>
          <w:szCs w:val="28"/>
        </w:rPr>
        <w:t xml:space="preserve"> Также родителям даны рекомендации по предупреждению преступных посягательств в отношении несовершеннолетних, разъяснены меры родительской ответственности за воспитание детей;</w:t>
      </w:r>
    </w:p>
    <w:p w:rsidR="008800E2" w:rsidRPr="00AE5B5F" w:rsidRDefault="008800E2" w:rsidP="00AE5B5F">
      <w:pPr>
        <w:spacing w:after="0" w:line="240" w:lineRule="auto"/>
        <w:ind w:firstLine="709"/>
        <w:rPr>
          <w:rFonts w:ascii="Times New Roman" w:hAnsi="Times New Roman" w:cs="Times New Roman"/>
          <w:sz w:val="28"/>
          <w:szCs w:val="28"/>
        </w:rPr>
      </w:pPr>
      <w:r w:rsidRPr="00AE5B5F">
        <w:rPr>
          <w:rFonts w:ascii="Times New Roman" w:hAnsi="Times New Roman" w:cs="Times New Roman"/>
          <w:sz w:val="28"/>
          <w:szCs w:val="28"/>
        </w:rPr>
        <w:t xml:space="preserve">Сформированы рейдовые бригады, разработан и утверждён график проведения рейдовых мероприятий по выявлению и </w:t>
      </w:r>
      <w:proofErr w:type="gramStart"/>
      <w:r w:rsidRPr="00AE5B5F">
        <w:rPr>
          <w:rFonts w:ascii="Times New Roman" w:hAnsi="Times New Roman" w:cs="Times New Roman"/>
          <w:sz w:val="28"/>
          <w:szCs w:val="28"/>
        </w:rPr>
        <w:t>контролю за</w:t>
      </w:r>
      <w:proofErr w:type="gramEnd"/>
      <w:r w:rsidRPr="00AE5B5F">
        <w:rPr>
          <w:rFonts w:ascii="Times New Roman" w:hAnsi="Times New Roman" w:cs="Times New Roman"/>
          <w:sz w:val="28"/>
          <w:szCs w:val="28"/>
        </w:rPr>
        <w:t xml:space="preserve"> ситуацией в семьях «группы риска»;</w:t>
      </w:r>
    </w:p>
    <w:p w:rsidR="008800E2" w:rsidRPr="00AE5B5F" w:rsidRDefault="008800E2" w:rsidP="00AE5B5F">
      <w:pPr>
        <w:spacing w:after="0" w:line="240" w:lineRule="auto"/>
        <w:ind w:firstLine="709"/>
        <w:rPr>
          <w:rFonts w:ascii="Times New Roman" w:hAnsi="Times New Roman" w:cs="Times New Roman"/>
          <w:sz w:val="28"/>
          <w:szCs w:val="28"/>
        </w:rPr>
      </w:pPr>
      <w:r w:rsidRPr="00AE5B5F">
        <w:rPr>
          <w:rFonts w:ascii="Times New Roman" w:hAnsi="Times New Roman" w:cs="Times New Roman"/>
          <w:sz w:val="28"/>
          <w:szCs w:val="28"/>
        </w:rPr>
        <w:t>В целях предотвращения гибели при пожарах ежегодно перед началом отопительного сезона совместно со службой пожарного надзора проводятся межведомственные рейды, в ходе которых проводится проверка состояния отопительных систем и электроп</w:t>
      </w:r>
      <w:r w:rsidR="00CB4923">
        <w:rPr>
          <w:rFonts w:ascii="Times New Roman" w:hAnsi="Times New Roman" w:cs="Times New Roman"/>
          <w:sz w:val="28"/>
          <w:szCs w:val="28"/>
        </w:rPr>
        <w:t>роводки в семьях «группы риска»</w:t>
      </w:r>
      <w:proofErr w:type="gramStart"/>
      <w:r w:rsidR="00CB4923">
        <w:rPr>
          <w:rFonts w:ascii="Times New Roman" w:hAnsi="Times New Roman" w:cs="Times New Roman"/>
          <w:sz w:val="28"/>
          <w:szCs w:val="28"/>
        </w:rPr>
        <w:t>.</w:t>
      </w:r>
      <w:proofErr w:type="gramEnd"/>
      <w:r w:rsidRPr="00AE5B5F">
        <w:rPr>
          <w:rFonts w:ascii="Times New Roman" w:hAnsi="Times New Roman" w:cs="Times New Roman"/>
          <w:sz w:val="28"/>
          <w:szCs w:val="28"/>
        </w:rPr>
        <w:t xml:space="preserve"> </w:t>
      </w:r>
      <w:proofErr w:type="gramStart"/>
      <w:r w:rsidRPr="00AE5B5F">
        <w:rPr>
          <w:rFonts w:ascii="Times New Roman" w:hAnsi="Times New Roman" w:cs="Times New Roman"/>
          <w:sz w:val="28"/>
          <w:szCs w:val="28"/>
        </w:rPr>
        <w:t>п</w:t>
      </w:r>
      <w:proofErr w:type="gramEnd"/>
      <w:r w:rsidRPr="00AE5B5F">
        <w:rPr>
          <w:rFonts w:ascii="Times New Roman" w:hAnsi="Times New Roman" w:cs="Times New Roman"/>
          <w:sz w:val="28"/>
          <w:szCs w:val="28"/>
        </w:rPr>
        <w:t xml:space="preserve">роводится инструктаж, раздаются памятки  по пожарной безопасности, </w:t>
      </w:r>
    </w:p>
    <w:p w:rsidR="008800E2" w:rsidRPr="00AE5B5F" w:rsidRDefault="008800E2" w:rsidP="00AE5B5F">
      <w:pPr>
        <w:spacing w:after="0" w:line="240" w:lineRule="auto"/>
        <w:ind w:firstLine="709"/>
        <w:rPr>
          <w:rFonts w:ascii="Times New Roman" w:hAnsi="Times New Roman" w:cs="Times New Roman"/>
          <w:sz w:val="28"/>
          <w:szCs w:val="28"/>
        </w:rPr>
      </w:pPr>
      <w:r w:rsidRPr="00AE5B5F">
        <w:rPr>
          <w:rFonts w:ascii="Times New Roman" w:hAnsi="Times New Roman" w:cs="Times New Roman"/>
          <w:sz w:val="28"/>
          <w:szCs w:val="28"/>
        </w:rPr>
        <w:t xml:space="preserve"> В соответствии с планом работы комиссии ежегодно в апреле – мае и сентябре октябре проводятся месячники профилактики правонарушений в образовательных школах района, в рамках которого комиссией совместно с представителями органов и учреждений системы</w:t>
      </w:r>
      <w:r w:rsidR="00CB4923">
        <w:rPr>
          <w:rFonts w:ascii="Times New Roman" w:hAnsi="Times New Roman" w:cs="Times New Roman"/>
          <w:sz w:val="28"/>
          <w:szCs w:val="28"/>
        </w:rPr>
        <w:t xml:space="preserve"> профилактики прове</w:t>
      </w:r>
      <w:r w:rsidR="00AE5B5F" w:rsidRPr="00AE5B5F">
        <w:rPr>
          <w:rFonts w:ascii="Times New Roman" w:hAnsi="Times New Roman" w:cs="Times New Roman"/>
          <w:sz w:val="28"/>
          <w:szCs w:val="28"/>
        </w:rPr>
        <w:t>дены</w:t>
      </w:r>
      <w:r w:rsidRPr="00AE5B5F">
        <w:rPr>
          <w:rFonts w:ascii="Times New Roman" w:hAnsi="Times New Roman" w:cs="Times New Roman"/>
          <w:sz w:val="28"/>
          <w:szCs w:val="28"/>
        </w:rPr>
        <w:t>:</w:t>
      </w:r>
    </w:p>
    <w:p w:rsidR="008800E2" w:rsidRPr="00AE5B5F" w:rsidRDefault="008800E2" w:rsidP="00AE5B5F">
      <w:pPr>
        <w:spacing w:after="0" w:line="240" w:lineRule="auto"/>
        <w:ind w:firstLine="709"/>
        <w:rPr>
          <w:rFonts w:ascii="Times New Roman" w:hAnsi="Times New Roman" w:cs="Times New Roman"/>
          <w:sz w:val="28"/>
          <w:szCs w:val="28"/>
        </w:rPr>
      </w:pPr>
      <w:r w:rsidRPr="00AE5B5F">
        <w:rPr>
          <w:rFonts w:ascii="Times New Roman" w:hAnsi="Times New Roman" w:cs="Times New Roman"/>
          <w:sz w:val="28"/>
          <w:szCs w:val="28"/>
        </w:rPr>
        <w:t xml:space="preserve">единые дни профилактики с участием всех служб и учреждений системы профилактики района: проверяются воспитательная, просветительская и профилактическая работа всех учреждений системы профилактики, безопасность спортивных и детских площадок; </w:t>
      </w:r>
    </w:p>
    <w:p w:rsidR="00AE5B5F" w:rsidRPr="00FC280D" w:rsidRDefault="00AE5B5F" w:rsidP="00AE5B5F">
      <w:pPr>
        <w:spacing w:after="0" w:line="240" w:lineRule="auto"/>
        <w:ind w:firstLine="709"/>
        <w:rPr>
          <w:rFonts w:ascii="Times New Roman" w:hAnsi="Times New Roman" w:cs="Times New Roman"/>
          <w:sz w:val="28"/>
          <w:szCs w:val="28"/>
        </w:rPr>
      </w:pPr>
      <w:r w:rsidRPr="00FC280D">
        <w:rPr>
          <w:rFonts w:ascii="Times New Roman" w:hAnsi="Times New Roman" w:cs="Times New Roman"/>
          <w:sz w:val="28"/>
          <w:szCs w:val="28"/>
        </w:rPr>
        <w:lastRenderedPageBreak/>
        <w:t>акция  «Дети и окна», в которой, наряду с активистами принимают участие и подростки, состоящие на учёте.</w:t>
      </w:r>
    </w:p>
    <w:p w:rsidR="00AE5B5F" w:rsidRPr="00FC280D" w:rsidRDefault="00AE5B5F" w:rsidP="00AE5B5F">
      <w:pPr>
        <w:spacing w:after="0" w:line="240" w:lineRule="auto"/>
        <w:ind w:firstLine="709"/>
        <w:rPr>
          <w:rFonts w:ascii="Times New Roman" w:hAnsi="Times New Roman" w:cs="Times New Roman"/>
          <w:sz w:val="28"/>
          <w:szCs w:val="28"/>
        </w:rPr>
      </w:pPr>
      <w:r w:rsidRPr="00FC280D">
        <w:rPr>
          <w:rFonts w:ascii="Times New Roman" w:hAnsi="Times New Roman" w:cs="Times New Roman"/>
          <w:sz w:val="28"/>
          <w:szCs w:val="28"/>
        </w:rPr>
        <w:t xml:space="preserve">акции «Засветись на дороге» и «Осторожно, </w:t>
      </w:r>
      <w:r>
        <w:rPr>
          <w:rFonts w:ascii="Times New Roman" w:hAnsi="Times New Roman" w:cs="Times New Roman"/>
          <w:sz w:val="28"/>
          <w:szCs w:val="28"/>
        </w:rPr>
        <w:t>водители! Вы тоже – родители!».</w:t>
      </w:r>
    </w:p>
    <w:p w:rsidR="008800E2" w:rsidRDefault="00AE5B5F" w:rsidP="00AE5B5F">
      <w:pPr>
        <w:spacing w:after="0" w:line="240" w:lineRule="auto"/>
        <w:ind w:firstLine="709"/>
        <w:rPr>
          <w:rFonts w:ascii="Times New Roman" w:hAnsi="Times New Roman" w:cs="Times New Roman"/>
          <w:sz w:val="28"/>
          <w:szCs w:val="28"/>
        </w:rPr>
      </w:pPr>
      <w:r w:rsidRPr="00AE5B5F">
        <w:rPr>
          <w:rFonts w:ascii="Times New Roman" w:hAnsi="Times New Roman" w:cs="Times New Roman"/>
          <w:sz w:val="28"/>
          <w:szCs w:val="28"/>
        </w:rPr>
        <w:t>С</w:t>
      </w:r>
      <w:r w:rsidR="008800E2" w:rsidRPr="00AE5B5F">
        <w:rPr>
          <w:rFonts w:ascii="Times New Roman" w:hAnsi="Times New Roman" w:cs="Times New Roman"/>
          <w:sz w:val="28"/>
          <w:szCs w:val="28"/>
        </w:rPr>
        <w:t xml:space="preserve">овместно со службами системы профилактики безнадзорности и правонарушений проводятся межведомственные </w:t>
      </w:r>
      <w:proofErr w:type="gramStart"/>
      <w:r w:rsidR="008800E2" w:rsidRPr="00AE5B5F">
        <w:rPr>
          <w:rFonts w:ascii="Times New Roman" w:hAnsi="Times New Roman" w:cs="Times New Roman"/>
          <w:sz w:val="28"/>
          <w:szCs w:val="28"/>
        </w:rPr>
        <w:t>профилактический</w:t>
      </w:r>
      <w:proofErr w:type="gramEnd"/>
      <w:r w:rsidR="008800E2" w:rsidRPr="00AE5B5F">
        <w:rPr>
          <w:rFonts w:ascii="Times New Roman" w:hAnsi="Times New Roman" w:cs="Times New Roman"/>
          <w:sz w:val="28"/>
          <w:szCs w:val="28"/>
        </w:rPr>
        <w:t xml:space="preserve"> рейды «Неблагополучная семья», и контрольные проверки условий проживания несовершеннолетних в   семьях, состоящих на учёте в районном банке данных на семьи и несовершеннолетних, находящихся в социально опасном положении. Семьи «группы» риска, состояние которых не признано социально опасным, передаются на социальный патронаж в отделение психолого-педагогической помощи семье и детям, общественные советы при сельских администрациях района;</w:t>
      </w:r>
    </w:p>
    <w:p w:rsidR="003A7656" w:rsidRPr="00441F7F" w:rsidRDefault="003A7656" w:rsidP="00AE5B5F">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В целях обеспечения первоочередных мер по обеспечению безопасности детей </w:t>
      </w:r>
      <w:r w:rsidR="00B65F47">
        <w:rPr>
          <w:rFonts w:ascii="Times New Roman" w:hAnsi="Times New Roman" w:cs="Times New Roman"/>
          <w:sz w:val="28"/>
          <w:szCs w:val="28"/>
        </w:rPr>
        <w:t xml:space="preserve">в период длительных праздников  </w:t>
      </w:r>
      <w:r>
        <w:rPr>
          <w:rFonts w:ascii="Times New Roman" w:hAnsi="Times New Roman" w:cs="Times New Roman"/>
          <w:sz w:val="28"/>
          <w:szCs w:val="28"/>
        </w:rPr>
        <w:t xml:space="preserve">были организованы и проведены ежедневные рейды по </w:t>
      </w:r>
      <w:proofErr w:type="gramStart"/>
      <w:r>
        <w:rPr>
          <w:rFonts w:ascii="Times New Roman" w:hAnsi="Times New Roman" w:cs="Times New Roman"/>
          <w:sz w:val="28"/>
          <w:szCs w:val="28"/>
        </w:rPr>
        <w:t>контролю за</w:t>
      </w:r>
      <w:proofErr w:type="gramEnd"/>
      <w:r>
        <w:rPr>
          <w:rFonts w:ascii="Times New Roman" w:hAnsi="Times New Roman" w:cs="Times New Roman"/>
          <w:sz w:val="28"/>
          <w:szCs w:val="28"/>
        </w:rPr>
        <w:t xml:space="preserve"> си</w:t>
      </w:r>
      <w:r w:rsidR="00B65F47">
        <w:rPr>
          <w:rFonts w:ascii="Times New Roman" w:hAnsi="Times New Roman" w:cs="Times New Roman"/>
          <w:sz w:val="28"/>
          <w:szCs w:val="28"/>
        </w:rPr>
        <w:t>туацией в семьях «группы риска»</w:t>
      </w:r>
      <w:r w:rsidR="00600ABB">
        <w:rPr>
          <w:rFonts w:ascii="Times New Roman" w:hAnsi="Times New Roman" w:cs="Times New Roman"/>
          <w:sz w:val="28"/>
          <w:szCs w:val="28"/>
        </w:rPr>
        <w:t>.  В мае проведен 7</w:t>
      </w:r>
      <w:r w:rsidR="00B65F47">
        <w:rPr>
          <w:rFonts w:ascii="Times New Roman" w:hAnsi="Times New Roman" w:cs="Times New Roman"/>
          <w:sz w:val="28"/>
          <w:szCs w:val="28"/>
        </w:rPr>
        <w:t>1 рейд, в декабре – январе 1</w:t>
      </w:r>
      <w:r w:rsidR="00600ABB">
        <w:rPr>
          <w:rFonts w:ascii="Times New Roman" w:hAnsi="Times New Roman" w:cs="Times New Roman"/>
          <w:sz w:val="28"/>
          <w:szCs w:val="28"/>
        </w:rPr>
        <w:t>39</w:t>
      </w:r>
      <w:r w:rsidR="00B65F47">
        <w:rPr>
          <w:rFonts w:ascii="Times New Roman" w:hAnsi="Times New Roman" w:cs="Times New Roman"/>
          <w:sz w:val="28"/>
          <w:szCs w:val="28"/>
        </w:rPr>
        <w:t xml:space="preserve">, </w:t>
      </w:r>
      <w:r>
        <w:rPr>
          <w:rFonts w:ascii="Times New Roman" w:hAnsi="Times New Roman" w:cs="Times New Roman"/>
          <w:sz w:val="28"/>
          <w:szCs w:val="28"/>
        </w:rPr>
        <w:t xml:space="preserve"> чрезвычайных происшествий с детьми не допущено. </w:t>
      </w:r>
    </w:p>
    <w:p w:rsidR="00846049" w:rsidRDefault="001665BB" w:rsidP="00846049">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 xml:space="preserve">Кроме этого, в течение года </w:t>
      </w:r>
      <w:r w:rsidR="003A7656" w:rsidRPr="00812C55">
        <w:rPr>
          <w:rFonts w:ascii="Times New Roman" w:hAnsi="Times New Roman" w:cs="Times New Roman"/>
          <w:sz w:val="28"/>
          <w:szCs w:val="28"/>
        </w:rPr>
        <w:t xml:space="preserve"> проведено </w:t>
      </w:r>
      <w:r w:rsidR="00846049" w:rsidRPr="00812C55">
        <w:rPr>
          <w:rFonts w:ascii="Times New Roman" w:hAnsi="Times New Roman" w:cs="Times New Roman"/>
          <w:sz w:val="28"/>
          <w:szCs w:val="28"/>
        </w:rPr>
        <w:t xml:space="preserve"> </w:t>
      </w:r>
      <w:r w:rsidR="00600ABB">
        <w:rPr>
          <w:rFonts w:ascii="Times New Roman" w:hAnsi="Times New Roman" w:cs="Times New Roman"/>
          <w:sz w:val="28"/>
          <w:szCs w:val="28"/>
        </w:rPr>
        <w:t xml:space="preserve">86 </w:t>
      </w:r>
      <w:r>
        <w:rPr>
          <w:rFonts w:ascii="Times New Roman" w:hAnsi="Times New Roman" w:cs="Times New Roman"/>
          <w:sz w:val="28"/>
          <w:szCs w:val="28"/>
        </w:rPr>
        <w:t xml:space="preserve"> </w:t>
      </w:r>
      <w:r w:rsidR="00846049" w:rsidRPr="00812C55">
        <w:rPr>
          <w:rFonts w:ascii="Times New Roman" w:hAnsi="Times New Roman" w:cs="Times New Roman"/>
          <w:sz w:val="28"/>
          <w:szCs w:val="28"/>
        </w:rPr>
        <w:t xml:space="preserve">межведомственных </w:t>
      </w:r>
      <w:r>
        <w:rPr>
          <w:rFonts w:ascii="Times New Roman" w:hAnsi="Times New Roman" w:cs="Times New Roman"/>
          <w:sz w:val="28"/>
          <w:szCs w:val="28"/>
        </w:rPr>
        <w:t xml:space="preserve"> </w:t>
      </w:r>
      <w:r w:rsidR="00812C55" w:rsidRPr="00812C55">
        <w:rPr>
          <w:rFonts w:ascii="Times New Roman" w:hAnsi="Times New Roman" w:cs="Times New Roman"/>
          <w:sz w:val="28"/>
          <w:szCs w:val="28"/>
        </w:rPr>
        <w:t>рейдов</w:t>
      </w:r>
      <w:r w:rsidR="00846049" w:rsidRPr="00812C55">
        <w:rPr>
          <w:rFonts w:ascii="Times New Roman" w:hAnsi="Times New Roman" w:cs="Times New Roman"/>
          <w:sz w:val="28"/>
          <w:szCs w:val="28"/>
        </w:rPr>
        <w:t>, из н</w:t>
      </w:r>
      <w:r w:rsidR="00600ABB">
        <w:rPr>
          <w:rFonts w:ascii="Times New Roman" w:hAnsi="Times New Roman" w:cs="Times New Roman"/>
          <w:sz w:val="28"/>
          <w:szCs w:val="28"/>
        </w:rPr>
        <w:t>их 45</w:t>
      </w:r>
      <w:r w:rsidR="00846049" w:rsidRPr="00812C55">
        <w:rPr>
          <w:rFonts w:ascii="Times New Roman" w:hAnsi="Times New Roman" w:cs="Times New Roman"/>
          <w:sz w:val="28"/>
          <w:szCs w:val="28"/>
        </w:rPr>
        <w:t xml:space="preserve"> по выя</w:t>
      </w:r>
      <w:r w:rsidR="00600ABB">
        <w:rPr>
          <w:rFonts w:ascii="Times New Roman" w:hAnsi="Times New Roman" w:cs="Times New Roman"/>
          <w:sz w:val="28"/>
          <w:szCs w:val="28"/>
        </w:rPr>
        <w:t>влению неблагополучных семей, 41</w:t>
      </w:r>
      <w:r w:rsidR="00846049" w:rsidRPr="00812C55">
        <w:rPr>
          <w:rFonts w:ascii="Times New Roman" w:hAnsi="Times New Roman" w:cs="Times New Roman"/>
          <w:sz w:val="28"/>
          <w:szCs w:val="28"/>
        </w:rPr>
        <w:t xml:space="preserve"> – по </w:t>
      </w:r>
      <w:proofErr w:type="gramStart"/>
      <w:r w:rsidR="00846049" w:rsidRPr="00812C55">
        <w:rPr>
          <w:rFonts w:ascii="Times New Roman" w:hAnsi="Times New Roman" w:cs="Times New Roman"/>
          <w:sz w:val="28"/>
          <w:szCs w:val="28"/>
        </w:rPr>
        <w:t>контролю за</w:t>
      </w:r>
      <w:proofErr w:type="gramEnd"/>
      <w:r w:rsidR="00846049" w:rsidRPr="00812C55">
        <w:rPr>
          <w:rFonts w:ascii="Times New Roman" w:hAnsi="Times New Roman" w:cs="Times New Roman"/>
          <w:sz w:val="28"/>
          <w:szCs w:val="28"/>
        </w:rPr>
        <w:t xml:space="preserve"> условиями проживания и воспитания в этих семьях несовершеннолетних. </w:t>
      </w:r>
    </w:p>
    <w:p w:rsidR="00AC68C3" w:rsidRPr="00AC68C3" w:rsidRDefault="00AC68C3" w:rsidP="00AC68C3">
      <w:pPr>
        <w:spacing w:after="0" w:line="240" w:lineRule="auto"/>
        <w:ind w:firstLine="540"/>
        <w:rPr>
          <w:rFonts w:ascii="Times New Roman" w:eastAsia="Times New Roman" w:hAnsi="Times New Roman" w:cs="Arial"/>
          <w:sz w:val="28"/>
          <w:szCs w:val="28"/>
        </w:rPr>
      </w:pPr>
      <w:r w:rsidRPr="00AC68C3">
        <w:rPr>
          <w:rFonts w:ascii="Times New Roman" w:eastAsia="Times New Roman" w:hAnsi="Times New Roman" w:cs="Arial"/>
          <w:sz w:val="28"/>
          <w:szCs w:val="28"/>
        </w:rPr>
        <w:t>В целях обеспечения ранней позитивной профилактики правонарушений в семьях, где воспитываются дети, оставшиеся без попечения родителей,  совместно с отделом образования, опеки и попечительства  осуществляется долгосрочный проект «Школа замещающих родителей», за отчётный период проведено 3 заседания.</w:t>
      </w:r>
    </w:p>
    <w:p w:rsidR="00846049" w:rsidRPr="00883540" w:rsidRDefault="00846049" w:rsidP="00846049">
      <w:pPr>
        <w:spacing w:after="0" w:line="240" w:lineRule="auto"/>
        <w:ind w:firstLine="708"/>
        <w:rPr>
          <w:rFonts w:ascii="Times New Roman" w:eastAsia="Times New Roman" w:hAnsi="Times New Roman" w:cs="Arial"/>
          <w:sz w:val="28"/>
          <w:szCs w:val="28"/>
        </w:rPr>
      </w:pPr>
      <w:proofErr w:type="gramStart"/>
      <w:r w:rsidRPr="00883540">
        <w:rPr>
          <w:rFonts w:ascii="Times New Roman" w:eastAsia="Times New Roman" w:hAnsi="Times New Roman" w:cs="Arial"/>
          <w:sz w:val="28"/>
          <w:szCs w:val="28"/>
        </w:rPr>
        <w:t>Тесно взаимодействует КДН и ЗП с администрациями сельских (городского) поселений в вопросах летней занятости несовершеннолетних, в том числе, состоящих на всех видах профилактичес</w:t>
      </w:r>
      <w:r w:rsidR="00600ABB">
        <w:rPr>
          <w:rFonts w:ascii="Times New Roman" w:eastAsia="Times New Roman" w:hAnsi="Times New Roman" w:cs="Arial"/>
          <w:sz w:val="28"/>
          <w:szCs w:val="28"/>
        </w:rPr>
        <w:t>кого учёта.</w:t>
      </w:r>
      <w:proofErr w:type="gramEnd"/>
      <w:r w:rsidR="00600ABB">
        <w:rPr>
          <w:rFonts w:ascii="Times New Roman" w:eastAsia="Times New Roman" w:hAnsi="Times New Roman" w:cs="Arial"/>
          <w:sz w:val="28"/>
          <w:szCs w:val="28"/>
        </w:rPr>
        <w:t xml:space="preserve"> В летний период 2019</w:t>
      </w:r>
      <w:r w:rsidRPr="00883540">
        <w:rPr>
          <w:rFonts w:ascii="Times New Roman" w:eastAsia="Times New Roman" w:hAnsi="Times New Roman" w:cs="Arial"/>
          <w:sz w:val="28"/>
          <w:szCs w:val="28"/>
        </w:rPr>
        <w:t xml:space="preserve"> года было временно трудоустроено </w:t>
      </w:r>
      <w:r w:rsidR="00600ABB">
        <w:rPr>
          <w:rFonts w:ascii="Times New Roman" w:eastAsia="Times New Roman" w:hAnsi="Times New Roman" w:cs="Arial"/>
          <w:sz w:val="28"/>
          <w:szCs w:val="28"/>
        </w:rPr>
        <w:t>98</w:t>
      </w:r>
      <w:r w:rsidR="00812C55" w:rsidRPr="00883540">
        <w:rPr>
          <w:rFonts w:ascii="Times New Roman" w:eastAsia="Times New Roman" w:hAnsi="Times New Roman" w:cs="Arial"/>
          <w:sz w:val="28"/>
          <w:szCs w:val="28"/>
        </w:rPr>
        <w:t xml:space="preserve"> подростков, обеспечен 100 % охват летней занятости подростков, состоящих на различных видах профилактического учёта.</w:t>
      </w:r>
      <w:r w:rsidRPr="00883540">
        <w:rPr>
          <w:rFonts w:ascii="Times New Roman" w:eastAsia="Times New Roman" w:hAnsi="Times New Roman" w:cs="Arial"/>
          <w:sz w:val="28"/>
          <w:szCs w:val="28"/>
        </w:rPr>
        <w:t xml:space="preserve"> </w:t>
      </w:r>
    </w:p>
    <w:p w:rsidR="00846049" w:rsidRPr="00812C55" w:rsidRDefault="00846049" w:rsidP="00846049">
      <w:pPr>
        <w:spacing w:after="0" w:line="240" w:lineRule="auto"/>
        <w:ind w:firstLine="708"/>
        <w:rPr>
          <w:rFonts w:ascii="Times New Roman" w:hAnsi="Times New Roman" w:cs="Times New Roman"/>
          <w:sz w:val="28"/>
          <w:szCs w:val="28"/>
        </w:rPr>
      </w:pPr>
      <w:r w:rsidRPr="00812C55">
        <w:rPr>
          <w:rFonts w:ascii="Times New Roman" w:hAnsi="Times New Roman" w:cs="Times New Roman"/>
          <w:sz w:val="28"/>
          <w:szCs w:val="28"/>
        </w:rPr>
        <w:t xml:space="preserve">Успешно  в районе реализуется  программа «Шанс», мероприятия которой направлены на социализацию «трудных» подростков. </w:t>
      </w:r>
    </w:p>
    <w:p w:rsidR="008800E2" w:rsidRDefault="00846049" w:rsidP="008800E2">
      <w:pPr>
        <w:spacing w:after="0" w:line="240" w:lineRule="auto"/>
        <w:ind w:firstLine="567"/>
        <w:rPr>
          <w:sz w:val="28"/>
          <w:szCs w:val="28"/>
        </w:rPr>
      </w:pPr>
      <w:r w:rsidRPr="00812C55">
        <w:rPr>
          <w:rFonts w:ascii="Times New Roman" w:hAnsi="Times New Roman" w:cs="Times New Roman"/>
          <w:sz w:val="28"/>
          <w:szCs w:val="28"/>
        </w:rPr>
        <w:tab/>
        <w:t xml:space="preserve">Основной целевой группой  данной  программы  являются несовершеннолетние, состоящие на учете в комиссии, в ПДН, на </w:t>
      </w:r>
      <w:proofErr w:type="spellStart"/>
      <w:r w:rsidRPr="00812C55">
        <w:rPr>
          <w:rFonts w:ascii="Times New Roman" w:hAnsi="Times New Roman" w:cs="Times New Roman"/>
          <w:sz w:val="28"/>
          <w:szCs w:val="28"/>
        </w:rPr>
        <w:t>внутришкольном</w:t>
      </w:r>
      <w:proofErr w:type="spellEnd"/>
      <w:r w:rsidRPr="00812C55">
        <w:rPr>
          <w:rFonts w:ascii="Times New Roman" w:hAnsi="Times New Roman" w:cs="Times New Roman"/>
          <w:sz w:val="28"/>
          <w:szCs w:val="28"/>
        </w:rPr>
        <w:t xml:space="preserve"> учёте, осужденные к мерам наказания, не связанным с лишением свободы.  Мероприятия по программе «Шанс» проводятся ежемесячно</w:t>
      </w:r>
      <w:r w:rsidR="00600ABB">
        <w:rPr>
          <w:rFonts w:ascii="Times New Roman" w:hAnsi="Times New Roman" w:cs="Times New Roman"/>
          <w:sz w:val="28"/>
          <w:szCs w:val="28"/>
        </w:rPr>
        <w:t xml:space="preserve">. В сентябре 2019 года впервые был проведён однодневный лагерь  «ШАНС», в работе которого приняло участие </w:t>
      </w:r>
      <w:r w:rsidRPr="00812C55">
        <w:rPr>
          <w:rFonts w:ascii="Times New Roman" w:hAnsi="Times New Roman" w:cs="Times New Roman"/>
          <w:sz w:val="28"/>
          <w:szCs w:val="28"/>
        </w:rPr>
        <w:t xml:space="preserve"> </w:t>
      </w:r>
      <w:r w:rsidR="00600ABB" w:rsidRPr="00600ABB">
        <w:rPr>
          <w:rFonts w:ascii="Times New Roman" w:hAnsi="Times New Roman" w:cs="Times New Roman"/>
          <w:sz w:val="28"/>
          <w:szCs w:val="28"/>
        </w:rPr>
        <w:t>84 подростка,  состоящих на всех видах учета и оказавшихся в трудной жизненной ситуации и 29 несовершеннолетних волонтёров, принимавших участие в подго</w:t>
      </w:r>
      <w:r w:rsidR="008800E2">
        <w:rPr>
          <w:rFonts w:ascii="Times New Roman" w:hAnsi="Times New Roman" w:cs="Times New Roman"/>
          <w:sz w:val="28"/>
          <w:szCs w:val="28"/>
        </w:rPr>
        <w:t>товке и проведении мероприятия</w:t>
      </w:r>
      <w:r w:rsidR="00600ABB" w:rsidRPr="00600ABB">
        <w:rPr>
          <w:rFonts w:ascii="Times New Roman" w:hAnsi="Times New Roman" w:cs="Times New Roman"/>
          <w:sz w:val="28"/>
          <w:szCs w:val="28"/>
        </w:rPr>
        <w:t>.</w:t>
      </w:r>
    </w:p>
    <w:p w:rsidR="00846049" w:rsidRPr="00FC280D" w:rsidRDefault="00846049" w:rsidP="00846049">
      <w:pPr>
        <w:spacing w:after="0" w:line="240" w:lineRule="auto"/>
        <w:ind w:firstLine="708"/>
        <w:rPr>
          <w:rFonts w:ascii="Times New Roman" w:hAnsi="Times New Roman" w:cs="Times New Roman"/>
          <w:sz w:val="28"/>
          <w:szCs w:val="28"/>
        </w:rPr>
      </w:pPr>
      <w:r w:rsidRPr="00FC280D">
        <w:rPr>
          <w:rFonts w:ascii="Times New Roman" w:hAnsi="Times New Roman" w:cs="Times New Roman"/>
          <w:sz w:val="28"/>
          <w:szCs w:val="28"/>
        </w:rPr>
        <w:t>В результате принимаемых мер  получены  следующие результаты:</w:t>
      </w:r>
    </w:p>
    <w:p w:rsidR="00846049" w:rsidRDefault="00846049" w:rsidP="00846049">
      <w:pPr>
        <w:spacing w:after="0" w:line="240" w:lineRule="auto"/>
        <w:ind w:firstLine="708"/>
        <w:rPr>
          <w:rFonts w:ascii="Times New Roman" w:hAnsi="Times New Roman" w:cs="Times New Roman"/>
          <w:sz w:val="28"/>
          <w:szCs w:val="28"/>
        </w:rPr>
      </w:pPr>
      <w:r w:rsidRPr="00FC280D">
        <w:rPr>
          <w:rFonts w:ascii="Times New Roman" w:hAnsi="Times New Roman" w:cs="Times New Roman"/>
          <w:sz w:val="28"/>
          <w:szCs w:val="28"/>
        </w:rPr>
        <w:lastRenderedPageBreak/>
        <w:t>- достигнута положительная динамика по снятию с учёта семей, находящихся в СОП  в связи с улучшением ситуации в семье;</w:t>
      </w:r>
    </w:p>
    <w:p w:rsidR="008800E2" w:rsidRPr="00FC280D" w:rsidRDefault="008800E2" w:rsidP="00846049">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 снижение количества преступлений, совершённых несовершеннолетними;</w:t>
      </w:r>
    </w:p>
    <w:p w:rsidR="00846049" w:rsidRPr="00FC280D" w:rsidRDefault="00846049" w:rsidP="00846049">
      <w:pPr>
        <w:spacing w:after="0" w:line="240" w:lineRule="auto"/>
        <w:ind w:firstLine="708"/>
        <w:rPr>
          <w:rFonts w:ascii="Times New Roman" w:hAnsi="Times New Roman" w:cs="Times New Roman"/>
          <w:sz w:val="28"/>
          <w:szCs w:val="28"/>
        </w:rPr>
      </w:pPr>
      <w:r w:rsidRPr="00FC280D">
        <w:rPr>
          <w:rFonts w:ascii="Times New Roman" w:hAnsi="Times New Roman" w:cs="Times New Roman"/>
          <w:sz w:val="28"/>
          <w:szCs w:val="28"/>
        </w:rPr>
        <w:t>- специалисты, учреждения и органы системы профилактики, общественность и население района сориентированы на немедленное реагирование на случаи неблагополучия в семьях;</w:t>
      </w:r>
    </w:p>
    <w:p w:rsidR="00462589" w:rsidRPr="00FC280D" w:rsidRDefault="00846049" w:rsidP="00462589">
      <w:pPr>
        <w:spacing w:after="0" w:line="240" w:lineRule="auto"/>
        <w:ind w:firstLine="708"/>
        <w:rPr>
          <w:rFonts w:ascii="Times New Roman" w:hAnsi="Times New Roman" w:cs="Times New Roman"/>
          <w:sz w:val="28"/>
          <w:szCs w:val="28"/>
        </w:rPr>
      </w:pPr>
      <w:r w:rsidRPr="00FC280D">
        <w:rPr>
          <w:rFonts w:ascii="Times New Roman" w:hAnsi="Times New Roman" w:cs="Times New Roman"/>
          <w:sz w:val="28"/>
          <w:szCs w:val="28"/>
        </w:rPr>
        <w:t>- снижение рисков травматизма и гибели детей, профилактика преступ</w:t>
      </w:r>
      <w:r w:rsidR="00AC68C3">
        <w:rPr>
          <w:rFonts w:ascii="Times New Roman" w:hAnsi="Times New Roman" w:cs="Times New Roman"/>
          <w:sz w:val="28"/>
          <w:szCs w:val="28"/>
        </w:rPr>
        <w:t>лений против несовершеннолетних.</w:t>
      </w:r>
    </w:p>
    <w:p w:rsidR="00462589" w:rsidRDefault="00462589" w:rsidP="00462589">
      <w:pPr>
        <w:spacing w:after="0" w:line="240" w:lineRule="auto"/>
        <w:ind w:firstLine="708"/>
        <w:rPr>
          <w:rFonts w:ascii="Times New Roman" w:hAnsi="Times New Roman" w:cs="Times New Roman"/>
          <w:i/>
          <w:sz w:val="28"/>
          <w:szCs w:val="28"/>
        </w:rPr>
      </w:pPr>
    </w:p>
    <w:p w:rsidR="00FC280D" w:rsidRDefault="00FC280D" w:rsidP="00462589">
      <w:pPr>
        <w:spacing w:after="0" w:line="240" w:lineRule="auto"/>
        <w:ind w:firstLine="708"/>
        <w:rPr>
          <w:rFonts w:ascii="Times New Roman" w:hAnsi="Times New Roman" w:cs="Times New Roman"/>
          <w:i/>
          <w:sz w:val="28"/>
          <w:szCs w:val="28"/>
        </w:rPr>
      </w:pPr>
    </w:p>
    <w:p w:rsidR="00FC280D" w:rsidRDefault="00FC280D" w:rsidP="00462589">
      <w:pPr>
        <w:spacing w:after="0" w:line="240" w:lineRule="auto"/>
        <w:ind w:firstLine="708"/>
        <w:rPr>
          <w:rFonts w:ascii="Times New Roman" w:hAnsi="Times New Roman" w:cs="Times New Roman"/>
          <w:i/>
          <w:sz w:val="28"/>
          <w:szCs w:val="28"/>
        </w:rPr>
      </w:pPr>
    </w:p>
    <w:p w:rsidR="00FC280D" w:rsidRDefault="00FC280D" w:rsidP="00462589">
      <w:pPr>
        <w:spacing w:after="0" w:line="240" w:lineRule="auto"/>
        <w:ind w:firstLine="708"/>
        <w:rPr>
          <w:rFonts w:ascii="Times New Roman" w:hAnsi="Times New Roman" w:cs="Times New Roman"/>
          <w:i/>
          <w:sz w:val="28"/>
          <w:szCs w:val="28"/>
        </w:rPr>
      </w:pPr>
    </w:p>
    <w:p w:rsidR="00FC280D" w:rsidRDefault="00FC280D" w:rsidP="00462589">
      <w:pPr>
        <w:spacing w:after="0" w:line="240" w:lineRule="auto"/>
        <w:ind w:firstLine="708"/>
        <w:rPr>
          <w:rFonts w:ascii="Times New Roman" w:hAnsi="Times New Roman" w:cs="Times New Roman"/>
          <w:i/>
          <w:sz w:val="28"/>
          <w:szCs w:val="28"/>
        </w:rPr>
      </w:pPr>
    </w:p>
    <w:p w:rsidR="00FC280D" w:rsidRPr="001C2415" w:rsidRDefault="00FC280D" w:rsidP="00462589">
      <w:pPr>
        <w:spacing w:after="0" w:line="240" w:lineRule="auto"/>
        <w:ind w:firstLine="708"/>
        <w:rPr>
          <w:rFonts w:ascii="Times New Roman" w:hAnsi="Times New Roman" w:cs="Times New Roman"/>
          <w:i/>
          <w:sz w:val="28"/>
          <w:szCs w:val="28"/>
        </w:rPr>
      </w:pPr>
    </w:p>
    <w:p w:rsidR="00846049" w:rsidRPr="00ED031A" w:rsidRDefault="00846049" w:rsidP="00846049">
      <w:pPr>
        <w:spacing w:after="0" w:line="240" w:lineRule="auto"/>
        <w:rPr>
          <w:rFonts w:ascii="Times New Roman" w:hAnsi="Times New Roman" w:cs="Times New Roman"/>
          <w:sz w:val="28"/>
          <w:szCs w:val="28"/>
        </w:rPr>
      </w:pPr>
      <w:r w:rsidRPr="00ED031A">
        <w:rPr>
          <w:rFonts w:ascii="Times New Roman" w:hAnsi="Times New Roman" w:cs="Times New Roman"/>
          <w:sz w:val="28"/>
          <w:szCs w:val="28"/>
        </w:rPr>
        <w:t>Председатель комиссии</w:t>
      </w:r>
      <w:r w:rsidRPr="00ED031A">
        <w:rPr>
          <w:rFonts w:ascii="Times New Roman" w:hAnsi="Times New Roman" w:cs="Times New Roman"/>
          <w:sz w:val="28"/>
          <w:szCs w:val="28"/>
        </w:rPr>
        <w:tab/>
      </w:r>
      <w:r w:rsidRPr="00ED031A">
        <w:rPr>
          <w:rFonts w:ascii="Times New Roman" w:hAnsi="Times New Roman" w:cs="Times New Roman"/>
          <w:sz w:val="28"/>
          <w:szCs w:val="28"/>
        </w:rPr>
        <w:tab/>
      </w:r>
      <w:r w:rsidRPr="00ED031A">
        <w:rPr>
          <w:rFonts w:ascii="Times New Roman" w:hAnsi="Times New Roman" w:cs="Times New Roman"/>
          <w:sz w:val="28"/>
          <w:szCs w:val="28"/>
        </w:rPr>
        <w:tab/>
      </w:r>
      <w:r w:rsidRPr="00ED031A">
        <w:rPr>
          <w:rFonts w:ascii="Times New Roman" w:hAnsi="Times New Roman" w:cs="Times New Roman"/>
          <w:sz w:val="28"/>
          <w:szCs w:val="28"/>
        </w:rPr>
        <w:tab/>
      </w:r>
      <w:r w:rsidRPr="00ED031A">
        <w:rPr>
          <w:rFonts w:ascii="Times New Roman" w:hAnsi="Times New Roman" w:cs="Times New Roman"/>
          <w:sz w:val="28"/>
          <w:szCs w:val="28"/>
        </w:rPr>
        <w:tab/>
      </w:r>
      <w:r w:rsidRPr="00ED031A">
        <w:rPr>
          <w:rFonts w:ascii="Times New Roman" w:hAnsi="Times New Roman" w:cs="Times New Roman"/>
          <w:sz w:val="28"/>
          <w:szCs w:val="28"/>
        </w:rPr>
        <w:tab/>
        <w:t xml:space="preserve">О.Ю.Попов </w:t>
      </w:r>
    </w:p>
    <w:p w:rsidR="00846049" w:rsidRDefault="00846049" w:rsidP="00846049">
      <w:pPr>
        <w:spacing w:after="0" w:line="240" w:lineRule="auto"/>
        <w:rPr>
          <w:rFonts w:ascii="Times New Roman" w:hAnsi="Times New Roman" w:cs="Times New Roman"/>
        </w:rPr>
      </w:pPr>
      <w:r>
        <w:rPr>
          <w:rFonts w:ascii="Times New Roman" w:hAnsi="Times New Roman" w:cs="Times New Roman"/>
        </w:rPr>
        <w:t>и</w:t>
      </w:r>
      <w:r w:rsidRPr="003E7761">
        <w:rPr>
          <w:rFonts w:ascii="Times New Roman" w:hAnsi="Times New Roman" w:cs="Times New Roman"/>
        </w:rPr>
        <w:t>сп</w:t>
      </w:r>
      <w:proofErr w:type="gramStart"/>
      <w:r w:rsidRPr="003E7761">
        <w:rPr>
          <w:rFonts w:ascii="Times New Roman" w:hAnsi="Times New Roman" w:cs="Times New Roman"/>
        </w:rPr>
        <w:t>.Ч</w:t>
      </w:r>
      <w:proofErr w:type="gramEnd"/>
      <w:r w:rsidRPr="003E7761">
        <w:rPr>
          <w:rFonts w:ascii="Times New Roman" w:hAnsi="Times New Roman" w:cs="Times New Roman"/>
        </w:rPr>
        <w:t>убарова Л.В.</w:t>
      </w:r>
    </w:p>
    <w:p w:rsidR="00927963" w:rsidRDefault="00927963" w:rsidP="00846049">
      <w:pPr>
        <w:spacing w:after="0" w:line="240" w:lineRule="auto"/>
        <w:rPr>
          <w:rFonts w:ascii="Times New Roman" w:hAnsi="Times New Roman" w:cs="Times New Roman"/>
        </w:rPr>
      </w:pPr>
    </w:p>
    <w:p w:rsidR="00927963" w:rsidRDefault="00927963" w:rsidP="00846049">
      <w:pPr>
        <w:spacing w:after="0" w:line="240" w:lineRule="auto"/>
        <w:rPr>
          <w:rFonts w:ascii="Times New Roman" w:hAnsi="Times New Roman" w:cs="Times New Roman"/>
        </w:rPr>
      </w:pPr>
    </w:p>
    <w:p w:rsidR="00927963" w:rsidRDefault="00927963" w:rsidP="00846049">
      <w:pPr>
        <w:spacing w:after="0" w:line="240" w:lineRule="auto"/>
        <w:rPr>
          <w:rFonts w:ascii="Times New Roman" w:hAnsi="Times New Roman" w:cs="Times New Roman"/>
        </w:rPr>
      </w:pPr>
    </w:p>
    <w:p w:rsidR="00927963" w:rsidRPr="00D96FF2" w:rsidRDefault="00927963" w:rsidP="00846049">
      <w:pPr>
        <w:spacing w:after="0" w:line="240" w:lineRule="auto"/>
        <w:rPr>
          <w:rFonts w:ascii="Times New Roman" w:hAnsi="Times New Roman" w:cs="Times New Roman"/>
        </w:rPr>
      </w:pPr>
    </w:p>
    <w:sectPr w:rsidR="00927963" w:rsidRPr="00D96FF2" w:rsidSect="00ED031A">
      <w:pgSz w:w="11906" w:h="16838"/>
      <w:pgMar w:top="993"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D53E0"/>
    <w:multiLevelType w:val="hybridMultilevel"/>
    <w:tmpl w:val="C76C0DB0"/>
    <w:lvl w:ilvl="0" w:tplc="46F697F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2565BAF"/>
    <w:multiLevelType w:val="hybridMultilevel"/>
    <w:tmpl w:val="2AC4F2A8"/>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
    <w:nsid w:val="11D84B17"/>
    <w:multiLevelType w:val="hybridMultilevel"/>
    <w:tmpl w:val="0024A65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31688B"/>
    <w:multiLevelType w:val="multilevel"/>
    <w:tmpl w:val="75128F78"/>
    <w:lvl w:ilvl="0">
      <w:start w:val="1"/>
      <w:numFmt w:val="decimal"/>
      <w:lvlText w:val="%1."/>
      <w:lvlJc w:val="left"/>
      <w:pPr>
        <w:ind w:left="928"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4">
    <w:nsid w:val="3DA3478E"/>
    <w:multiLevelType w:val="hybridMultilevel"/>
    <w:tmpl w:val="CEE6CF06"/>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5">
    <w:nsid w:val="449A0C43"/>
    <w:multiLevelType w:val="hybridMultilevel"/>
    <w:tmpl w:val="324E671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CB91C21"/>
    <w:multiLevelType w:val="hybridMultilevel"/>
    <w:tmpl w:val="C8702E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0E34F82"/>
    <w:multiLevelType w:val="hybridMultilevel"/>
    <w:tmpl w:val="0DD045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102004F"/>
    <w:multiLevelType w:val="hybridMultilevel"/>
    <w:tmpl w:val="1F7C52EE"/>
    <w:lvl w:ilvl="0" w:tplc="00C04424">
      <w:start w:val="1"/>
      <w:numFmt w:val="bullet"/>
      <w:lvlText w:val=""/>
      <w:lvlJc w:val="left"/>
      <w:pPr>
        <w:tabs>
          <w:tab w:val="num" w:pos="720"/>
        </w:tabs>
        <w:ind w:left="720" w:hanging="360"/>
      </w:pPr>
      <w:rPr>
        <w:rFonts w:ascii="Symbol" w:hAnsi="Symbol" w:hint="default"/>
      </w:rPr>
    </w:lvl>
    <w:lvl w:ilvl="1" w:tplc="A29CEB9E">
      <w:start w:val="1"/>
      <w:numFmt w:val="decimal"/>
      <w:lvlText w:val="%2."/>
      <w:lvlJc w:val="left"/>
      <w:pPr>
        <w:tabs>
          <w:tab w:val="num" w:pos="1440"/>
        </w:tabs>
        <w:ind w:left="1440" w:hanging="360"/>
      </w:pPr>
    </w:lvl>
    <w:lvl w:ilvl="2" w:tplc="98EC34CE">
      <w:start w:val="1"/>
      <w:numFmt w:val="decimal"/>
      <w:lvlText w:val="%3."/>
      <w:lvlJc w:val="left"/>
      <w:pPr>
        <w:tabs>
          <w:tab w:val="num" w:pos="2160"/>
        </w:tabs>
        <w:ind w:left="2160" w:hanging="360"/>
      </w:pPr>
    </w:lvl>
    <w:lvl w:ilvl="3" w:tplc="5268EC58">
      <w:start w:val="1"/>
      <w:numFmt w:val="decimal"/>
      <w:lvlText w:val="%4."/>
      <w:lvlJc w:val="left"/>
      <w:pPr>
        <w:tabs>
          <w:tab w:val="num" w:pos="2880"/>
        </w:tabs>
        <w:ind w:left="2880" w:hanging="360"/>
      </w:pPr>
    </w:lvl>
    <w:lvl w:ilvl="4" w:tplc="7DB4CF0E">
      <w:start w:val="1"/>
      <w:numFmt w:val="decimal"/>
      <w:lvlText w:val="%5."/>
      <w:lvlJc w:val="left"/>
      <w:pPr>
        <w:tabs>
          <w:tab w:val="num" w:pos="3600"/>
        </w:tabs>
        <w:ind w:left="3600" w:hanging="360"/>
      </w:pPr>
    </w:lvl>
    <w:lvl w:ilvl="5" w:tplc="F9F6DA54">
      <w:start w:val="1"/>
      <w:numFmt w:val="decimal"/>
      <w:lvlText w:val="%6."/>
      <w:lvlJc w:val="left"/>
      <w:pPr>
        <w:tabs>
          <w:tab w:val="num" w:pos="4320"/>
        </w:tabs>
        <w:ind w:left="4320" w:hanging="360"/>
      </w:pPr>
    </w:lvl>
    <w:lvl w:ilvl="6" w:tplc="7E2015A8">
      <w:start w:val="1"/>
      <w:numFmt w:val="decimal"/>
      <w:lvlText w:val="%7."/>
      <w:lvlJc w:val="left"/>
      <w:pPr>
        <w:tabs>
          <w:tab w:val="num" w:pos="5040"/>
        </w:tabs>
        <w:ind w:left="5040" w:hanging="360"/>
      </w:pPr>
    </w:lvl>
    <w:lvl w:ilvl="7" w:tplc="3544F102">
      <w:start w:val="1"/>
      <w:numFmt w:val="decimal"/>
      <w:lvlText w:val="%8."/>
      <w:lvlJc w:val="left"/>
      <w:pPr>
        <w:tabs>
          <w:tab w:val="num" w:pos="5760"/>
        </w:tabs>
        <w:ind w:left="5760" w:hanging="360"/>
      </w:pPr>
    </w:lvl>
    <w:lvl w:ilvl="8" w:tplc="60E00492">
      <w:start w:val="1"/>
      <w:numFmt w:val="decimal"/>
      <w:lvlText w:val="%9."/>
      <w:lvlJc w:val="left"/>
      <w:pPr>
        <w:tabs>
          <w:tab w:val="num" w:pos="6480"/>
        </w:tabs>
        <w:ind w:left="6480" w:hanging="360"/>
      </w:pPr>
    </w:lvl>
  </w:abstractNum>
  <w:abstractNum w:abstractNumId="9">
    <w:nsid w:val="6705721F"/>
    <w:multiLevelType w:val="singleLevel"/>
    <w:tmpl w:val="04190001"/>
    <w:lvl w:ilvl="0">
      <w:start w:val="1"/>
      <w:numFmt w:val="bullet"/>
      <w:lvlText w:val=""/>
      <w:lvlJc w:val="left"/>
      <w:pPr>
        <w:tabs>
          <w:tab w:val="num" w:pos="720"/>
        </w:tabs>
        <w:ind w:left="720" w:hanging="360"/>
      </w:pPr>
      <w:rPr>
        <w:rFonts w:ascii="Symbol" w:hAnsi="Symbol" w:hint="default"/>
      </w:rPr>
    </w:lvl>
  </w:abstractNum>
  <w:abstractNum w:abstractNumId="10">
    <w:nsid w:val="73FE26A0"/>
    <w:multiLevelType w:val="hybridMultilevel"/>
    <w:tmpl w:val="0A8ABE12"/>
    <w:lvl w:ilvl="0" w:tplc="57B64BD2">
      <w:start w:val="1"/>
      <w:numFmt w:val="bullet"/>
      <w:lvlText w:val="•"/>
      <w:lvlJc w:val="left"/>
      <w:pPr>
        <w:tabs>
          <w:tab w:val="num" w:pos="720"/>
        </w:tabs>
        <w:ind w:left="720" w:hanging="360"/>
      </w:pPr>
      <w:rPr>
        <w:rFonts w:ascii="Arial" w:hAnsi="Arial" w:cs="Times New Roman" w:hint="default"/>
      </w:rPr>
    </w:lvl>
    <w:lvl w:ilvl="1" w:tplc="28583D7C">
      <w:start w:val="1"/>
      <w:numFmt w:val="decimal"/>
      <w:lvlText w:val="%2."/>
      <w:lvlJc w:val="left"/>
      <w:pPr>
        <w:tabs>
          <w:tab w:val="num" w:pos="1440"/>
        </w:tabs>
        <w:ind w:left="1440" w:hanging="360"/>
      </w:pPr>
    </w:lvl>
    <w:lvl w:ilvl="2" w:tplc="17E0578A">
      <w:start w:val="1"/>
      <w:numFmt w:val="decimal"/>
      <w:lvlText w:val="%3."/>
      <w:lvlJc w:val="left"/>
      <w:pPr>
        <w:tabs>
          <w:tab w:val="num" w:pos="2160"/>
        </w:tabs>
        <w:ind w:left="2160" w:hanging="360"/>
      </w:pPr>
    </w:lvl>
    <w:lvl w:ilvl="3" w:tplc="DAB84554">
      <w:start w:val="1"/>
      <w:numFmt w:val="decimal"/>
      <w:lvlText w:val="%4."/>
      <w:lvlJc w:val="left"/>
      <w:pPr>
        <w:tabs>
          <w:tab w:val="num" w:pos="2880"/>
        </w:tabs>
        <w:ind w:left="2880" w:hanging="360"/>
      </w:pPr>
    </w:lvl>
    <w:lvl w:ilvl="4" w:tplc="2CF895E0">
      <w:start w:val="1"/>
      <w:numFmt w:val="decimal"/>
      <w:lvlText w:val="%5."/>
      <w:lvlJc w:val="left"/>
      <w:pPr>
        <w:tabs>
          <w:tab w:val="num" w:pos="3600"/>
        </w:tabs>
        <w:ind w:left="3600" w:hanging="360"/>
      </w:pPr>
    </w:lvl>
    <w:lvl w:ilvl="5" w:tplc="5268D5AA">
      <w:start w:val="1"/>
      <w:numFmt w:val="decimal"/>
      <w:lvlText w:val="%6."/>
      <w:lvlJc w:val="left"/>
      <w:pPr>
        <w:tabs>
          <w:tab w:val="num" w:pos="4320"/>
        </w:tabs>
        <w:ind w:left="4320" w:hanging="360"/>
      </w:pPr>
    </w:lvl>
    <w:lvl w:ilvl="6" w:tplc="69A8D21E">
      <w:start w:val="1"/>
      <w:numFmt w:val="decimal"/>
      <w:lvlText w:val="%7."/>
      <w:lvlJc w:val="left"/>
      <w:pPr>
        <w:tabs>
          <w:tab w:val="num" w:pos="5040"/>
        </w:tabs>
        <w:ind w:left="5040" w:hanging="360"/>
      </w:pPr>
    </w:lvl>
    <w:lvl w:ilvl="7" w:tplc="880252C8">
      <w:start w:val="1"/>
      <w:numFmt w:val="decimal"/>
      <w:lvlText w:val="%8."/>
      <w:lvlJc w:val="left"/>
      <w:pPr>
        <w:tabs>
          <w:tab w:val="num" w:pos="5760"/>
        </w:tabs>
        <w:ind w:left="5760" w:hanging="360"/>
      </w:pPr>
    </w:lvl>
    <w:lvl w:ilvl="8" w:tplc="4EA4398C">
      <w:start w:val="1"/>
      <w:numFmt w:val="decimal"/>
      <w:lvlText w:val="%9."/>
      <w:lvlJc w:val="left"/>
      <w:pPr>
        <w:tabs>
          <w:tab w:val="num" w:pos="6480"/>
        </w:tabs>
        <w:ind w:left="6480" w:hanging="360"/>
      </w:pPr>
    </w:lvl>
  </w:abstractNum>
  <w:num w:numId="1">
    <w:abstractNumId w:val="3"/>
  </w:num>
  <w:num w:numId="2">
    <w:abstractNumId w:val="0"/>
  </w:num>
  <w:num w:numId="3">
    <w:abstractNumId w:val="1"/>
  </w:num>
  <w:num w:numId="4">
    <w:abstractNumId w:val="4"/>
  </w:num>
  <w:num w:numId="5">
    <w:abstractNumId w:val="7"/>
  </w:num>
  <w:num w:numId="6">
    <w:abstractNumId w:val="5"/>
  </w:num>
  <w:num w:numId="7">
    <w:abstractNumId w:val="2"/>
  </w:num>
  <w:num w:numId="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useFELayout/>
  </w:compat>
  <w:rsids>
    <w:rsidRoot w:val="00C4717A"/>
    <w:rsid w:val="00054365"/>
    <w:rsid w:val="00074659"/>
    <w:rsid w:val="000B3AD5"/>
    <w:rsid w:val="000E42EF"/>
    <w:rsid w:val="001353F9"/>
    <w:rsid w:val="0014382A"/>
    <w:rsid w:val="00165C93"/>
    <w:rsid w:val="001665BB"/>
    <w:rsid w:val="00182321"/>
    <w:rsid w:val="001B1683"/>
    <w:rsid w:val="001C2415"/>
    <w:rsid w:val="001C3AAA"/>
    <w:rsid w:val="00210FBE"/>
    <w:rsid w:val="00232F78"/>
    <w:rsid w:val="00241152"/>
    <w:rsid w:val="00276CFE"/>
    <w:rsid w:val="002B454E"/>
    <w:rsid w:val="002C5A42"/>
    <w:rsid w:val="00344086"/>
    <w:rsid w:val="003532B9"/>
    <w:rsid w:val="00371580"/>
    <w:rsid w:val="003930C5"/>
    <w:rsid w:val="003A7656"/>
    <w:rsid w:val="003E52BA"/>
    <w:rsid w:val="003E7761"/>
    <w:rsid w:val="00416851"/>
    <w:rsid w:val="004357F8"/>
    <w:rsid w:val="00441F7F"/>
    <w:rsid w:val="004449A3"/>
    <w:rsid w:val="00454549"/>
    <w:rsid w:val="00462589"/>
    <w:rsid w:val="00464431"/>
    <w:rsid w:val="004C6AA9"/>
    <w:rsid w:val="00503124"/>
    <w:rsid w:val="005264A6"/>
    <w:rsid w:val="00587105"/>
    <w:rsid w:val="00594B6D"/>
    <w:rsid w:val="005C201B"/>
    <w:rsid w:val="005E04CE"/>
    <w:rsid w:val="00600ABB"/>
    <w:rsid w:val="00615D7E"/>
    <w:rsid w:val="006560CF"/>
    <w:rsid w:val="006702E9"/>
    <w:rsid w:val="006800DF"/>
    <w:rsid w:val="006A53E4"/>
    <w:rsid w:val="006B4F58"/>
    <w:rsid w:val="006D776C"/>
    <w:rsid w:val="0070633D"/>
    <w:rsid w:val="00707FE2"/>
    <w:rsid w:val="007517FF"/>
    <w:rsid w:val="007744E0"/>
    <w:rsid w:val="00792C24"/>
    <w:rsid w:val="00792F52"/>
    <w:rsid w:val="00801DE4"/>
    <w:rsid w:val="00812C55"/>
    <w:rsid w:val="00814627"/>
    <w:rsid w:val="00846049"/>
    <w:rsid w:val="008800E2"/>
    <w:rsid w:val="00883540"/>
    <w:rsid w:val="008835D9"/>
    <w:rsid w:val="008A3417"/>
    <w:rsid w:val="008F1C54"/>
    <w:rsid w:val="00927963"/>
    <w:rsid w:val="009408F7"/>
    <w:rsid w:val="00967F87"/>
    <w:rsid w:val="00A107AC"/>
    <w:rsid w:val="00AA1BE8"/>
    <w:rsid w:val="00AC68C3"/>
    <w:rsid w:val="00AE30AA"/>
    <w:rsid w:val="00AE5B5F"/>
    <w:rsid w:val="00B0006B"/>
    <w:rsid w:val="00B03027"/>
    <w:rsid w:val="00B27A49"/>
    <w:rsid w:val="00B65F47"/>
    <w:rsid w:val="00BD1CF1"/>
    <w:rsid w:val="00C4717A"/>
    <w:rsid w:val="00C83586"/>
    <w:rsid w:val="00C8780D"/>
    <w:rsid w:val="00CB4923"/>
    <w:rsid w:val="00CE4618"/>
    <w:rsid w:val="00CE63AC"/>
    <w:rsid w:val="00D066FE"/>
    <w:rsid w:val="00D077CA"/>
    <w:rsid w:val="00D42AF7"/>
    <w:rsid w:val="00D832F1"/>
    <w:rsid w:val="00D875A2"/>
    <w:rsid w:val="00D96FF2"/>
    <w:rsid w:val="00DE23AF"/>
    <w:rsid w:val="00DE2DFC"/>
    <w:rsid w:val="00E53735"/>
    <w:rsid w:val="00E64CEF"/>
    <w:rsid w:val="00E763AF"/>
    <w:rsid w:val="00E94ECE"/>
    <w:rsid w:val="00EB189F"/>
    <w:rsid w:val="00ED031A"/>
    <w:rsid w:val="00F03509"/>
    <w:rsid w:val="00F476D3"/>
    <w:rsid w:val="00F756D3"/>
    <w:rsid w:val="00F83340"/>
    <w:rsid w:val="00F92647"/>
    <w:rsid w:val="00FB2DC5"/>
    <w:rsid w:val="00FC280D"/>
    <w:rsid w:val="00FC63E4"/>
    <w:rsid w:val="00FC7B14"/>
    <w:rsid w:val="00FD2E7A"/>
    <w:rsid w:val="00FF6D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462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4717A"/>
    <w:pPr>
      <w:spacing w:after="0" w:line="240" w:lineRule="auto"/>
      <w:jc w:val="center"/>
    </w:pPr>
    <w:rPr>
      <w:rFonts w:ascii="Times New Roman" w:eastAsia="Times New Roman" w:hAnsi="Times New Roman" w:cs="Times New Roman"/>
      <w:b/>
      <w:sz w:val="24"/>
      <w:szCs w:val="20"/>
    </w:rPr>
  </w:style>
  <w:style w:type="character" w:customStyle="1" w:styleId="a4">
    <w:name w:val="Основной текст Знак"/>
    <w:basedOn w:val="a0"/>
    <w:link w:val="a3"/>
    <w:rsid w:val="00C4717A"/>
    <w:rPr>
      <w:rFonts w:ascii="Times New Roman" w:eastAsia="Times New Roman" w:hAnsi="Times New Roman" w:cs="Times New Roman"/>
      <w:b/>
      <w:sz w:val="24"/>
      <w:szCs w:val="20"/>
    </w:rPr>
  </w:style>
  <w:style w:type="character" w:customStyle="1" w:styleId="hlnormal">
    <w:name w:val="hlnormal"/>
    <w:basedOn w:val="a0"/>
    <w:rsid w:val="00C4717A"/>
  </w:style>
  <w:style w:type="paragraph" w:styleId="a5">
    <w:name w:val="Plain Text"/>
    <w:aliases w:val="Текст Знак Знак,Знак1 Знак,Plain Text Char Знак,Текст Знак1 Знак,Текст Знак Знак1 Знак,Знак4 Знак Знак1 Знак,Знак4 Знак Знак Знак Знак,Знак4 Знак Знак2,Знак4 Знак Знак Знак1, Знак, Знак4 Знак Знак1 Знак, Знак4 Знак Знак Знак Знак, Знак4 Зна"/>
    <w:basedOn w:val="a"/>
    <w:link w:val="a6"/>
    <w:rsid w:val="00503124"/>
    <w:pPr>
      <w:spacing w:after="0" w:line="240" w:lineRule="auto"/>
    </w:pPr>
    <w:rPr>
      <w:rFonts w:ascii="Courier New" w:eastAsia="Times New Roman" w:hAnsi="Courier New" w:cs="Courier New"/>
      <w:sz w:val="20"/>
      <w:szCs w:val="20"/>
    </w:rPr>
  </w:style>
  <w:style w:type="character" w:customStyle="1" w:styleId="a6">
    <w:name w:val="Текст Знак"/>
    <w:aliases w:val="Текст Знак Знак Знак,Знак1 Знак Знак,Plain Text Char Знак Знак,Текст Знак1 Знак Знак,Текст Знак Знак1 Знак Знак,Знак4 Знак Знак1 Знак Знак,Знак4 Знак Знак Знак Знак Знак,Знак4 Знак Знак2 Знак,Знак4 Знак Знак Знак1 Знак, Знак Знак"/>
    <w:basedOn w:val="a0"/>
    <w:link w:val="a5"/>
    <w:rsid w:val="00503124"/>
    <w:rPr>
      <w:rFonts w:ascii="Courier New" w:eastAsia="Times New Roman" w:hAnsi="Courier New" w:cs="Courier New"/>
      <w:sz w:val="20"/>
      <w:szCs w:val="20"/>
    </w:rPr>
  </w:style>
  <w:style w:type="paragraph" w:styleId="a7">
    <w:name w:val="List Paragraph"/>
    <w:basedOn w:val="a"/>
    <w:uiPriority w:val="34"/>
    <w:qFormat/>
    <w:rsid w:val="001C3AAA"/>
    <w:pPr>
      <w:ind w:left="720"/>
      <w:contextualSpacing/>
    </w:pPr>
  </w:style>
  <w:style w:type="paragraph" w:customStyle="1" w:styleId="ConsPlusNormal">
    <w:name w:val="ConsPlusNormal"/>
    <w:rsid w:val="00F476D3"/>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3">
    <w:name w:val="Body Text Indent 3"/>
    <w:basedOn w:val="a"/>
    <w:link w:val="30"/>
    <w:uiPriority w:val="99"/>
    <w:semiHidden/>
    <w:unhideWhenUsed/>
    <w:rsid w:val="00927963"/>
    <w:pPr>
      <w:spacing w:after="120"/>
      <w:ind w:left="283"/>
    </w:pPr>
    <w:rPr>
      <w:sz w:val="16"/>
      <w:szCs w:val="16"/>
    </w:rPr>
  </w:style>
  <w:style w:type="character" w:customStyle="1" w:styleId="30">
    <w:name w:val="Основной текст с отступом 3 Знак"/>
    <w:basedOn w:val="a0"/>
    <w:link w:val="3"/>
    <w:uiPriority w:val="99"/>
    <w:semiHidden/>
    <w:rsid w:val="00927963"/>
    <w:rPr>
      <w:sz w:val="16"/>
      <w:szCs w:val="16"/>
    </w:rPr>
  </w:style>
  <w:style w:type="paragraph" w:styleId="2">
    <w:name w:val="Body Text Indent 2"/>
    <w:basedOn w:val="a"/>
    <w:link w:val="20"/>
    <w:unhideWhenUsed/>
    <w:rsid w:val="00927963"/>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927963"/>
    <w:rPr>
      <w:rFonts w:ascii="Times New Roman" w:eastAsia="Times New Roman" w:hAnsi="Times New Roman" w:cs="Times New Roman"/>
      <w:sz w:val="24"/>
      <w:szCs w:val="24"/>
    </w:rPr>
  </w:style>
  <w:style w:type="character" w:customStyle="1" w:styleId="a8">
    <w:name w:val="Без интервала Знак"/>
    <w:link w:val="a9"/>
    <w:locked/>
    <w:rsid w:val="00927963"/>
    <w:rPr>
      <w:rFonts w:ascii="Calibri" w:eastAsia="Calibri" w:hAnsi="Calibri" w:cs="Calibri"/>
    </w:rPr>
  </w:style>
  <w:style w:type="paragraph" w:styleId="a9">
    <w:name w:val="No Spacing"/>
    <w:link w:val="a8"/>
    <w:qFormat/>
    <w:rsid w:val="00927963"/>
    <w:pPr>
      <w:spacing w:after="0" w:line="240" w:lineRule="auto"/>
    </w:pPr>
    <w:rPr>
      <w:rFonts w:ascii="Calibri" w:eastAsia="Calibri" w:hAnsi="Calibri" w:cs="Calibri"/>
    </w:rPr>
  </w:style>
  <w:style w:type="character" w:customStyle="1" w:styleId="5pt">
    <w:name w:val="Основной текст + 5 pt"/>
    <w:uiPriority w:val="99"/>
    <w:rsid w:val="00927963"/>
    <w:rPr>
      <w:rFonts w:ascii="Lucida Sans Unicode" w:hAnsi="Lucida Sans Unicode" w:cs="Lucida Sans Unicode"/>
      <w:sz w:val="10"/>
      <w:szCs w:val="10"/>
      <w:u w:val="none"/>
    </w:rPr>
  </w:style>
</w:styles>
</file>

<file path=word/webSettings.xml><?xml version="1.0" encoding="utf-8"?>
<w:webSettings xmlns:r="http://schemas.openxmlformats.org/officeDocument/2006/relationships" xmlns:w="http://schemas.openxmlformats.org/wordprocessingml/2006/main">
  <w:divs>
    <w:div w:id="1632127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1768</TotalTime>
  <Pages>1</Pages>
  <Words>1905</Words>
  <Characters>10862</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CHLV</dc:creator>
  <cp:keywords/>
  <dc:description/>
  <cp:lastModifiedBy>CHLV</cp:lastModifiedBy>
  <cp:revision>43</cp:revision>
  <cp:lastPrinted>2019-01-16T10:39:00Z</cp:lastPrinted>
  <dcterms:created xsi:type="dcterms:W3CDTF">2011-01-19T11:01:00Z</dcterms:created>
  <dcterms:modified xsi:type="dcterms:W3CDTF">2020-02-14T11:01:00Z</dcterms:modified>
</cp:coreProperties>
</file>