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6A" w:rsidRDefault="00D90A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90A6A" w:rsidRDefault="00D90A6A">
      <w:pPr>
        <w:pStyle w:val="ConsPlusNormal"/>
        <w:jc w:val="both"/>
        <w:outlineLvl w:val="0"/>
      </w:pPr>
    </w:p>
    <w:p w:rsidR="00D90A6A" w:rsidRDefault="00D90A6A">
      <w:pPr>
        <w:pStyle w:val="ConsPlusTitle"/>
        <w:jc w:val="center"/>
        <w:outlineLvl w:val="0"/>
      </w:pPr>
      <w:r>
        <w:t>АДМИНИСТРАЦИЯ ВОЛГОГРАДСКОЙ ОБЛАСТИ</w:t>
      </w:r>
    </w:p>
    <w:p w:rsidR="00D90A6A" w:rsidRDefault="00D90A6A">
      <w:pPr>
        <w:pStyle w:val="ConsPlusTitle"/>
        <w:jc w:val="center"/>
      </w:pPr>
    </w:p>
    <w:p w:rsidR="00D90A6A" w:rsidRDefault="00D90A6A">
      <w:pPr>
        <w:pStyle w:val="ConsPlusTitle"/>
        <w:jc w:val="center"/>
      </w:pPr>
      <w:bookmarkStart w:id="0" w:name="_GoBack"/>
      <w:r>
        <w:t>ПОСТАНОВЛЕНИЕ</w:t>
      </w:r>
    </w:p>
    <w:p w:rsidR="00D90A6A" w:rsidRDefault="00D90A6A">
      <w:pPr>
        <w:pStyle w:val="ConsPlusTitle"/>
        <w:jc w:val="center"/>
      </w:pPr>
      <w:r>
        <w:t>от 18 мая 2018 г. N 219-п</w:t>
      </w:r>
    </w:p>
    <w:p w:rsidR="00D90A6A" w:rsidRDefault="00D90A6A">
      <w:pPr>
        <w:pStyle w:val="ConsPlusTitle"/>
        <w:jc w:val="center"/>
      </w:pPr>
    </w:p>
    <w:p w:rsidR="00D90A6A" w:rsidRDefault="00D90A6A">
      <w:pPr>
        <w:pStyle w:val="ConsPlusTitle"/>
        <w:jc w:val="center"/>
      </w:pPr>
      <w:r>
        <w:t>О МЕРАХ ПО РЕАЛИЗАЦИИ ЗАКОНА ВОЛГОГРАДСКОЙ ОБЛАСТИ</w:t>
      </w:r>
    </w:p>
    <w:p w:rsidR="00D90A6A" w:rsidRDefault="00D90A6A">
      <w:pPr>
        <w:pStyle w:val="ConsPlusTitle"/>
        <w:jc w:val="center"/>
      </w:pPr>
      <w:r>
        <w:t>ОТ 16 ФЕВРАЛЯ 2018 Г. N 16-ОД "ОБ ОРГАНИЗАЦИИ ОТДЫХА</w:t>
      </w:r>
    </w:p>
    <w:p w:rsidR="00D90A6A" w:rsidRDefault="00D90A6A">
      <w:pPr>
        <w:pStyle w:val="ConsPlusTitle"/>
        <w:jc w:val="center"/>
      </w:pPr>
      <w:r>
        <w:t>И ОЗДОРОВЛЕНИЯ ДЕТЕЙ В ВОЛГОГРАДСКОЙ ОБЛАСТИ"</w:t>
      </w:r>
    </w:p>
    <w:bookmarkEnd w:id="0"/>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 xml:space="preserve">В целях реализации </w:t>
      </w:r>
      <w:hyperlink r:id="rId6" w:history="1">
        <w:r>
          <w:rPr>
            <w:color w:val="0000FF"/>
          </w:rPr>
          <w:t>Закона</w:t>
        </w:r>
      </w:hyperlink>
      <w:r>
        <w:t xml:space="preserve"> Волгоградской области от 16 февраля 2018 г. N 16-ОД "Об организации отдыха и оздоровления детей в Волгоградской области" Администрация Волгоградской области постановляет:</w:t>
      </w:r>
    </w:p>
    <w:p w:rsidR="00D90A6A" w:rsidRDefault="00D90A6A">
      <w:pPr>
        <w:pStyle w:val="ConsPlusNormal"/>
        <w:spacing w:before="220"/>
        <w:ind w:firstLine="540"/>
        <w:jc w:val="both"/>
      </w:pPr>
      <w:r>
        <w:t>1. Определить комитет образования, науки и молодежной политики Волгоградской области органом исполнительной власти Волгоградской области, уполномоченным в сфере организации отдыха и оздоровления детей.</w:t>
      </w:r>
    </w:p>
    <w:p w:rsidR="00D90A6A" w:rsidRDefault="00D90A6A">
      <w:pPr>
        <w:pStyle w:val="ConsPlusNormal"/>
        <w:jc w:val="both"/>
      </w:pPr>
      <w:r>
        <w:t xml:space="preserve">(п. 1 в ред. </w:t>
      </w:r>
      <w:hyperlink r:id="rId7"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2. Утвердить прилагаемые:</w:t>
      </w:r>
    </w:p>
    <w:p w:rsidR="00D90A6A" w:rsidRDefault="006B5160">
      <w:pPr>
        <w:pStyle w:val="ConsPlusNormal"/>
        <w:spacing w:before="220"/>
        <w:ind w:firstLine="540"/>
        <w:jc w:val="both"/>
      </w:pPr>
      <w:hyperlink w:anchor="P65" w:history="1">
        <w:r w:rsidR="00D90A6A">
          <w:rPr>
            <w:color w:val="0000FF"/>
          </w:rPr>
          <w:t>Порядок</w:t>
        </w:r>
      </w:hyperlink>
      <w:r w:rsidR="00D90A6A">
        <w:t xml:space="preserve"> предоставления сертификатов на отдых и оздоровление в организациях отдыха детей и их оздоровления, путевок в организации отдыха детей и их оздоровления с полной оплатой стоимости за счет средств областного бюджета;</w:t>
      </w:r>
    </w:p>
    <w:p w:rsidR="00D90A6A" w:rsidRDefault="006B5160">
      <w:pPr>
        <w:pStyle w:val="ConsPlusNormal"/>
        <w:spacing w:before="220"/>
        <w:ind w:firstLine="540"/>
        <w:jc w:val="both"/>
      </w:pPr>
      <w:hyperlink w:anchor="P162" w:history="1">
        <w:r w:rsidR="00D90A6A">
          <w:rPr>
            <w:color w:val="0000FF"/>
          </w:rPr>
          <w:t>Порядок</w:t>
        </w:r>
      </w:hyperlink>
      <w:r w:rsidR="00D90A6A">
        <w:t xml:space="preserve"> предоставления путевок в организации отдыха детей и их оздоровления с частичной оплатой стоимости за счет средств областного бюджета;</w:t>
      </w:r>
    </w:p>
    <w:p w:rsidR="00D90A6A" w:rsidRDefault="006B5160">
      <w:pPr>
        <w:pStyle w:val="ConsPlusNormal"/>
        <w:spacing w:before="220"/>
        <w:ind w:firstLine="540"/>
        <w:jc w:val="both"/>
      </w:pPr>
      <w:hyperlink w:anchor="P235" w:history="1">
        <w:r w:rsidR="00D90A6A">
          <w:rPr>
            <w:color w:val="0000FF"/>
          </w:rPr>
          <w:t>Порядок</w:t>
        </w:r>
      </w:hyperlink>
      <w:r w:rsidR="00D90A6A">
        <w:t xml:space="preserve"> выплаты родителям компенсации части стоимости приобретенных путевок в летние лагеря отдыха и оздоровления детей, расположенные на территории Российской Федерации;</w:t>
      </w:r>
    </w:p>
    <w:p w:rsidR="00D90A6A" w:rsidRDefault="006B5160">
      <w:pPr>
        <w:pStyle w:val="ConsPlusNormal"/>
        <w:spacing w:before="220"/>
        <w:ind w:firstLine="540"/>
        <w:jc w:val="both"/>
      </w:pPr>
      <w:hyperlink w:anchor="P297" w:history="1">
        <w:r w:rsidR="00D90A6A">
          <w:rPr>
            <w:color w:val="0000FF"/>
          </w:rPr>
          <w:t>Порядок</w:t>
        </w:r>
      </w:hyperlink>
      <w:r w:rsidR="00D90A6A">
        <w:t xml:space="preserve"> оплаты сертификатов на отдых и оздоровление в организациях отдыха детей и их оздоровления, находящихся в Волгоградской области либо учредителем которых является Волгоградская область;</w:t>
      </w:r>
    </w:p>
    <w:p w:rsidR="00D90A6A" w:rsidRDefault="006B5160">
      <w:pPr>
        <w:pStyle w:val="ConsPlusNormal"/>
        <w:spacing w:before="220"/>
        <w:ind w:firstLine="540"/>
        <w:jc w:val="both"/>
      </w:pPr>
      <w:hyperlink w:anchor="P363" w:history="1">
        <w:r w:rsidR="00D90A6A">
          <w:rPr>
            <w:color w:val="0000FF"/>
          </w:rPr>
          <w:t>Порядок</w:t>
        </w:r>
      </w:hyperlink>
      <w:r w:rsidR="00D90A6A">
        <w:t xml:space="preserve"> обеспечения бесплатного проезда и безопасности детей, следующих в организованных группах к местам отдыха в организации отдыха детей и их оздоровления и обратно;</w:t>
      </w:r>
    </w:p>
    <w:p w:rsidR="00D90A6A" w:rsidRDefault="006B5160">
      <w:pPr>
        <w:pStyle w:val="ConsPlusNormal"/>
        <w:spacing w:before="220"/>
        <w:ind w:firstLine="540"/>
        <w:jc w:val="both"/>
      </w:pPr>
      <w:hyperlink w:anchor="P392" w:history="1">
        <w:r w:rsidR="00D90A6A">
          <w:rPr>
            <w:color w:val="0000FF"/>
          </w:rPr>
          <w:t>Порядок</w:t>
        </w:r>
      </w:hyperlink>
      <w:r w:rsidR="00D90A6A">
        <w:t xml:space="preserve"> оплаты стоимости проезда лиц, сопровождающих организованную группу детей, а также суточных на время их пребывания в пути и проживания.</w:t>
      </w:r>
    </w:p>
    <w:p w:rsidR="00D90A6A" w:rsidRDefault="00D90A6A">
      <w:pPr>
        <w:pStyle w:val="ConsPlusNormal"/>
        <w:spacing w:before="220"/>
        <w:ind w:firstLine="540"/>
        <w:jc w:val="both"/>
      </w:pPr>
      <w:r>
        <w:t xml:space="preserve">3. Исключен с 1 января 2019 года. - </w:t>
      </w:r>
      <w:hyperlink r:id="rId8" w:history="1">
        <w:r>
          <w:rPr>
            <w:color w:val="0000FF"/>
          </w:rPr>
          <w:t>Постановление</w:t>
        </w:r>
      </w:hyperlink>
      <w:r>
        <w:t xml:space="preserve"> Администрации Волгоградской обл. от 17.12.2018 N 593-п.</w:t>
      </w:r>
    </w:p>
    <w:p w:rsidR="00D90A6A" w:rsidRDefault="00D90A6A">
      <w:pPr>
        <w:pStyle w:val="ConsPlusNormal"/>
        <w:spacing w:before="220"/>
        <w:ind w:firstLine="540"/>
        <w:jc w:val="both"/>
      </w:pPr>
      <w:r>
        <w:t>4. Установить, что размер компенсации родителям части стоимости приобретенных путевок в летние лагеря отдыха и оздоровления детей, расположенные на территории Российской Федерации, за один день пребывания ребенка составляет 351 рубль.</w:t>
      </w:r>
    </w:p>
    <w:p w:rsidR="00D90A6A" w:rsidRDefault="00D90A6A">
      <w:pPr>
        <w:pStyle w:val="ConsPlusNormal"/>
        <w:spacing w:before="220"/>
        <w:ind w:firstLine="540"/>
        <w:jc w:val="both"/>
      </w:pPr>
      <w:r>
        <w:lastRenderedPageBreak/>
        <w:t>5. Установить, что размер частичной оплаты стоимости путевок в организации отдыха детей и их оздоровления за счет средств областного бюджета составляет:</w:t>
      </w:r>
    </w:p>
    <w:p w:rsidR="00D90A6A" w:rsidRDefault="00D90A6A">
      <w:pPr>
        <w:pStyle w:val="ConsPlusNormal"/>
        <w:spacing w:before="220"/>
        <w:ind w:firstLine="540"/>
        <w:jc w:val="both"/>
      </w:pPr>
      <w:r>
        <w:t>99 процентов от стоимости путевки для детей - участников профильных смен трудовой направленности специализированных (профильных) лагерей, созданных при организациях отдыха детей и их оздоровления;</w:t>
      </w:r>
    </w:p>
    <w:p w:rsidR="00D90A6A" w:rsidRDefault="00D90A6A">
      <w:pPr>
        <w:pStyle w:val="ConsPlusNormal"/>
        <w:spacing w:before="220"/>
        <w:ind w:firstLine="540"/>
        <w:jc w:val="both"/>
      </w:pPr>
      <w:r>
        <w:t xml:space="preserve">70 процентов от стоимости путевки для детей - участников профильных смен (за исключением профильных смен трудовой направленности) специализированных (профильных) лагерей, созданных при организациях отдыха детей и их оздоровления, за исключением путевок в организации отдыха детей и их оздоровления, указанных в </w:t>
      </w:r>
      <w:hyperlink w:anchor="P28" w:history="1">
        <w:r>
          <w:rPr>
            <w:color w:val="0000FF"/>
          </w:rPr>
          <w:t>абзацах четвертом</w:t>
        </w:r>
      </w:hyperlink>
      <w:r>
        <w:t xml:space="preserve"> - </w:t>
      </w:r>
      <w:hyperlink w:anchor="P30" w:history="1">
        <w:r>
          <w:rPr>
            <w:color w:val="0000FF"/>
          </w:rPr>
          <w:t>шестом</w:t>
        </w:r>
      </w:hyperlink>
      <w:r>
        <w:t xml:space="preserve"> настоящего пункта;</w:t>
      </w:r>
    </w:p>
    <w:p w:rsidR="00D90A6A" w:rsidRDefault="00D90A6A">
      <w:pPr>
        <w:pStyle w:val="ConsPlusNormal"/>
        <w:spacing w:before="220"/>
        <w:ind w:firstLine="540"/>
        <w:jc w:val="both"/>
      </w:pPr>
      <w:bookmarkStart w:id="1" w:name="P28"/>
      <w:bookmarkEnd w:id="1"/>
      <w:r>
        <w:t>26123,58 рубля за путевку для детей - участников профильных смен продолжительностью 21 день (за исключением профильных смен трудовой направленности) специализированных (профильных) лагерей, созданных при организациях отдыха детей и их оздоровления, функции и полномочия учредителя в отношении которых осуществляет комитет образования, науки и молодежной политики Волгоградской области, расположенных за пределами Волгоградской области;</w:t>
      </w:r>
    </w:p>
    <w:p w:rsidR="00D90A6A" w:rsidRDefault="00D90A6A">
      <w:pPr>
        <w:pStyle w:val="ConsPlusNormal"/>
        <w:spacing w:before="220"/>
        <w:ind w:firstLine="540"/>
        <w:jc w:val="both"/>
      </w:pPr>
      <w:r>
        <w:t>16643,55 рубля за путевку для детей - участников профильных смен продолжительностью 21 день (за исключением профильных смен трудовой направленности) специализированных (профильных) лагерей, созданных при организациях отдыха детей и их оздоровления, функции и полномочия учредителя в отношении которых осуществляет комитет образования, науки и молодежной политики Волгоградской области, расположенных на территории Волгоградской области;</w:t>
      </w:r>
    </w:p>
    <w:p w:rsidR="00D90A6A" w:rsidRDefault="00D90A6A">
      <w:pPr>
        <w:pStyle w:val="ConsPlusNormal"/>
        <w:spacing w:before="220"/>
        <w:ind w:firstLine="540"/>
        <w:jc w:val="both"/>
      </w:pPr>
      <w:bookmarkStart w:id="2" w:name="P30"/>
      <w:bookmarkEnd w:id="2"/>
      <w:r>
        <w:t>5547,85 рубля за путевку для детей - участников профильных смен продолжительностью 7 дней (за исключением профильных смен трудовой направленности) специализированных (профильных) лагерей, созданных при организациях отдыха детей и их оздоровления, функции и полномочия учредителя в отношении которых осуществляет комитет образования, науки и молодежной политики Волгоградской области, расположенных на территории Волгоградской области.</w:t>
      </w:r>
    </w:p>
    <w:p w:rsidR="00D90A6A" w:rsidRDefault="00D90A6A">
      <w:pPr>
        <w:pStyle w:val="ConsPlusNormal"/>
        <w:spacing w:before="220"/>
        <w:ind w:firstLine="540"/>
        <w:jc w:val="both"/>
      </w:pPr>
      <w:r>
        <w:t>6. Установить, что стоимость сертификата на отдых и оздоровление в организациях отдыха детей и их оздоровления на 2019 год составляет 16052,40 рубля в расчете на 21 календарный день пребывания ребенка в организации отдыха детей и их оздоровления.</w:t>
      </w:r>
    </w:p>
    <w:p w:rsidR="00D90A6A" w:rsidRDefault="00D90A6A">
      <w:pPr>
        <w:pStyle w:val="ConsPlusNormal"/>
        <w:jc w:val="both"/>
      </w:pPr>
      <w:r>
        <w:t xml:space="preserve">(в ред. </w:t>
      </w:r>
      <w:hyperlink r:id="rId9"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7. Рекомендовать администрациям муниципальных районов и городских округов Волгоградской области заключить с комитетом образования, науки и молодежной политики Волгоградской области соглашения о взаимодействии в сфере организации отдыха и оздоровления детей.</w:t>
      </w:r>
    </w:p>
    <w:p w:rsidR="00D90A6A" w:rsidRDefault="00D90A6A">
      <w:pPr>
        <w:pStyle w:val="ConsPlusNormal"/>
        <w:spacing w:before="220"/>
        <w:ind w:firstLine="540"/>
        <w:jc w:val="both"/>
      </w:pPr>
      <w:r>
        <w:t>8. Признать утратившими силу:</w:t>
      </w:r>
    </w:p>
    <w:p w:rsidR="00D90A6A" w:rsidRDefault="00D90A6A">
      <w:pPr>
        <w:pStyle w:val="ConsPlusNormal"/>
        <w:spacing w:before="220"/>
        <w:ind w:firstLine="540"/>
        <w:jc w:val="both"/>
      </w:pPr>
      <w:r>
        <w:t>а) постановления Правительства Волгоградской области:</w:t>
      </w:r>
    </w:p>
    <w:p w:rsidR="00D90A6A" w:rsidRDefault="00D90A6A">
      <w:pPr>
        <w:pStyle w:val="ConsPlusNormal"/>
        <w:spacing w:before="220"/>
        <w:ind w:firstLine="540"/>
        <w:jc w:val="both"/>
      </w:pPr>
      <w:r>
        <w:t xml:space="preserve">от 26 февраля 2013 г. </w:t>
      </w:r>
      <w:hyperlink r:id="rId10" w:history="1">
        <w:r>
          <w:rPr>
            <w:color w:val="0000FF"/>
          </w:rPr>
          <w:t>N 82-п</w:t>
        </w:r>
      </w:hyperlink>
      <w:r>
        <w:t xml:space="preserve"> "Об утверждении Порядка направления детей, проживающих в Волгоградской области, в санаторные оздоровительные лагеря";</w:t>
      </w:r>
    </w:p>
    <w:p w:rsidR="00D90A6A" w:rsidRDefault="00D90A6A">
      <w:pPr>
        <w:pStyle w:val="ConsPlusNormal"/>
        <w:spacing w:before="220"/>
        <w:ind w:firstLine="540"/>
        <w:jc w:val="both"/>
      </w:pPr>
      <w:r>
        <w:t xml:space="preserve">от 14 октября 2013 г. </w:t>
      </w:r>
      <w:hyperlink r:id="rId11" w:history="1">
        <w:r>
          <w:rPr>
            <w:color w:val="0000FF"/>
          </w:rPr>
          <w:t>N 565-п</w:t>
        </w:r>
      </w:hyperlink>
      <w:r>
        <w:t xml:space="preserve"> "О внесении изменений в постановление Правительства Волгоградской области от 26 февраля 2013 г. N 82-п "Об утверждении Порядка направления детей, проживающих в Волгоградской области, в санаторные оздоровительные лагеря";</w:t>
      </w:r>
    </w:p>
    <w:p w:rsidR="00D90A6A" w:rsidRDefault="00D90A6A">
      <w:pPr>
        <w:pStyle w:val="ConsPlusNormal"/>
        <w:spacing w:before="220"/>
        <w:ind w:firstLine="540"/>
        <w:jc w:val="both"/>
      </w:pPr>
      <w:r>
        <w:t xml:space="preserve">от 09 июня 2014 г. </w:t>
      </w:r>
      <w:hyperlink r:id="rId12" w:history="1">
        <w:r>
          <w:rPr>
            <w:color w:val="0000FF"/>
          </w:rPr>
          <w:t>N 294-п</w:t>
        </w:r>
      </w:hyperlink>
      <w:r>
        <w:t xml:space="preserve"> "О внесении изменений в постановление Правительства </w:t>
      </w:r>
      <w:r>
        <w:lastRenderedPageBreak/>
        <w:t>Волгоградской области от 26 февраля 2013 г. N 82-п "Об утверждении Порядка направления детей, проживающих в Волгоградской области, в санаторные оздоровительные лагеря";</w:t>
      </w:r>
    </w:p>
    <w:p w:rsidR="00D90A6A" w:rsidRDefault="00D90A6A">
      <w:pPr>
        <w:pStyle w:val="ConsPlusNormal"/>
        <w:spacing w:before="220"/>
        <w:ind w:firstLine="540"/>
        <w:jc w:val="both"/>
      </w:pPr>
      <w:r>
        <w:t>б) постановления Администрации Волгоградской области:</w:t>
      </w:r>
    </w:p>
    <w:p w:rsidR="00D90A6A" w:rsidRDefault="00D90A6A">
      <w:pPr>
        <w:pStyle w:val="ConsPlusNormal"/>
        <w:spacing w:before="220"/>
        <w:ind w:firstLine="540"/>
        <w:jc w:val="both"/>
      </w:pPr>
      <w:r>
        <w:t xml:space="preserve">от 07 апреля 2015 г. </w:t>
      </w:r>
      <w:hyperlink r:id="rId13" w:history="1">
        <w:r>
          <w:rPr>
            <w:color w:val="0000FF"/>
          </w:rPr>
          <w:t>N 158-п</w:t>
        </w:r>
      </w:hyperlink>
      <w:r>
        <w:t xml:space="preserve"> "О внесении изменений в постановление Правительства Волгоградской области от 26 февраля 2013 г. N 82-п "Об утверждении Порядка направления детей, проживающих в Волгоградской области, в санаторно-оздоровительные детские лагеря";</w:t>
      </w:r>
    </w:p>
    <w:p w:rsidR="00D90A6A" w:rsidRDefault="00D90A6A">
      <w:pPr>
        <w:pStyle w:val="ConsPlusNormal"/>
        <w:spacing w:before="220"/>
        <w:ind w:firstLine="540"/>
        <w:jc w:val="both"/>
      </w:pPr>
      <w:r>
        <w:t xml:space="preserve">от 12 апреля 2016 г. </w:t>
      </w:r>
      <w:hyperlink r:id="rId14" w:history="1">
        <w:r>
          <w:rPr>
            <w:color w:val="0000FF"/>
          </w:rPr>
          <w:t>N 169-п</w:t>
        </w:r>
      </w:hyperlink>
      <w:r>
        <w:t xml:space="preserve"> "О порядке предоставления путевок в организации отдыха и оздоровления детей с полной оплатой их стоимости за счет средств областного бюджета";</w:t>
      </w:r>
    </w:p>
    <w:p w:rsidR="00D90A6A" w:rsidRDefault="00D90A6A">
      <w:pPr>
        <w:pStyle w:val="ConsPlusNormal"/>
        <w:spacing w:before="220"/>
        <w:ind w:firstLine="540"/>
        <w:jc w:val="both"/>
      </w:pPr>
      <w:r>
        <w:t xml:space="preserve">от 17 мая 2016 г. </w:t>
      </w:r>
      <w:hyperlink r:id="rId15" w:history="1">
        <w:r>
          <w:rPr>
            <w:color w:val="0000FF"/>
          </w:rPr>
          <w:t>N 244-п</w:t>
        </w:r>
      </w:hyperlink>
      <w:r>
        <w:t xml:space="preserve"> "О порядке направления детей, проживающих в Волгоградской области, в специализированные областные профильные смены";</w:t>
      </w:r>
    </w:p>
    <w:p w:rsidR="00D90A6A" w:rsidRDefault="00D90A6A">
      <w:pPr>
        <w:pStyle w:val="ConsPlusNormal"/>
        <w:spacing w:before="220"/>
        <w:ind w:firstLine="540"/>
        <w:jc w:val="both"/>
      </w:pPr>
      <w:r>
        <w:t xml:space="preserve">от 22 августа 2016 г. </w:t>
      </w:r>
      <w:hyperlink r:id="rId16" w:history="1">
        <w:r>
          <w:rPr>
            <w:color w:val="0000FF"/>
          </w:rPr>
          <w:t>N 475-п</w:t>
        </w:r>
      </w:hyperlink>
      <w:r>
        <w:t xml:space="preserve"> "Об утверждении Порядка выплаты гражданам компенсации части стоимости приобретенных путевок в летние лагеря отдыха и оздоровления детей, расположенные на территории Российской Федерации";</w:t>
      </w:r>
    </w:p>
    <w:p w:rsidR="00D90A6A" w:rsidRDefault="00D90A6A">
      <w:pPr>
        <w:pStyle w:val="ConsPlusNormal"/>
        <w:spacing w:before="220"/>
        <w:ind w:firstLine="540"/>
        <w:jc w:val="both"/>
      </w:pPr>
      <w:r>
        <w:t xml:space="preserve">от 12 сентября 2016 г. </w:t>
      </w:r>
      <w:hyperlink r:id="rId17" w:history="1">
        <w:r>
          <w:rPr>
            <w:color w:val="0000FF"/>
          </w:rPr>
          <w:t>N 505-п</w:t>
        </w:r>
      </w:hyperlink>
      <w:r>
        <w:t xml:space="preserve"> "О внесении изменений в постановление Правительства Волгоградской области от 26 февраля 2013 г. N 82-п "Об утверждении Порядка направления детей, проживающих в Волгоградской области, в санаторно-оздоровительные детские лагеря";</w:t>
      </w:r>
    </w:p>
    <w:p w:rsidR="00D90A6A" w:rsidRDefault="00D90A6A">
      <w:pPr>
        <w:pStyle w:val="ConsPlusNormal"/>
        <w:spacing w:before="220"/>
        <w:ind w:firstLine="540"/>
        <w:jc w:val="both"/>
      </w:pPr>
      <w:r>
        <w:t xml:space="preserve">от 12 декабря 2016 г. </w:t>
      </w:r>
      <w:hyperlink r:id="rId18" w:history="1">
        <w:r>
          <w:rPr>
            <w:color w:val="0000FF"/>
          </w:rPr>
          <w:t>N 672-п</w:t>
        </w:r>
      </w:hyperlink>
      <w:r>
        <w:t xml:space="preserve"> "О внесении изменения в постановление Правительства Волгоградской области от 26 февраля 2013 г. N 82-п "Об утверждении Порядка направления детей, проживающих в Волгоградской области, в санаторно-оздоровительные детские лагеря";</w:t>
      </w:r>
    </w:p>
    <w:p w:rsidR="00D90A6A" w:rsidRDefault="00D90A6A">
      <w:pPr>
        <w:pStyle w:val="ConsPlusNormal"/>
        <w:spacing w:before="220"/>
        <w:ind w:firstLine="540"/>
        <w:jc w:val="both"/>
      </w:pPr>
      <w:r>
        <w:t xml:space="preserve">от 28 марта 2017 г. </w:t>
      </w:r>
      <w:hyperlink r:id="rId19" w:history="1">
        <w:r>
          <w:rPr>
            <w:color w:val="0000FF"/>
          </w:rPr>
          <w:t>N 168-п</w:t>
        </w:r>
      </w:hyperlink>
      <w:r>
        <w:t xml:space="preserve"> "О внесении изменений в постановление Администрации Волгоградской области от 17 мая 2016 г. N 244-п "О порядке направления детей, проживающих в Волгоградской области, в специализированные областные профильные смены";</w:t>
      </w:r>
    </w:p>
    <w:p w:rsidR="00D90A6A" w:rsidRDefault="00D90A6A">
      <w:pPr>
        <w:pStyle w:val="ConsPlusNormal"/>
        <w:spacing w:before="220"/>
        <w:ind w:firstLine="540"/>
        <w:jc w:val="both"/>
      </w:pPr>
      <w:r>
        <w:t xml:space="preserve">от 30 мая 2017 г. </w:t>
      </w:r>
      <w:hyperlink r:id="rId20" w:history="1">
        <w:r>
          <w:rPr>
            <w:color w:val="0000FF"/>
          </w:rPr>
          <w:t>N 273-п</w:t>
        </w:r>
      </w:hyperlink>
      <w:r>
        <w:t xml:space="preserve"> "О внесении изменений в постановление Администрации Волгоградской области от 22 августа 2016 г. N 475-п "Об утверждении Порядка выплаты гражданам компенсации части стоимости приобретенных путевок в летние лагеря отдыха и оздоровления детей, расположенные на территории Российской Федерации";</w:t>
      </w:r>
    </w:p>
    <w:p w:rsidR="00D90A6A" w:rsidRDefault="00D90A6A">
      <w:pPr>
        <w:pStyle w:val="ConsPlusNormal"/>
        <w:spacing w:before="220"/>
        <w:ind w:firstLine="540"/>
        <w:jc w:val="both"/>
      </w:pPr>
      <w:r>
        <w:t xml:space="preserve">от 30 мая 2017 г. </w:t>
      </w:r>
      <w:hyperlink r:id="rId21" w:history="1">
        <w:r>
          <w:rPr>
            <w:color w:val="0000FF"/>
          </w:rPr>
          <w:t>N 274-п</w:t>
        </w:r>
      </w:hyperlink>
      <w:r>
        <w:t xml:space="preserve"> "О внесении изменений в постановление Администрации Волгоградской области от 12 апреля 2016 г. N 169-п "О порядке предоставления путевок в организации отдыха и оздоровления детей с полной оплатой их стоимости за счет средств областного бюджета".</w:t>
      </w:r>
    </w:p>
    <w:p w:rsidR="00D90A6A" w:rsidRDefault="00D90A6A">
      <w:pPr>
        <w:pStyle w:val="ConsPlusNormal"/>
        <w:spacing w:before="220"/>
        <w:ind w:firstLine="540"/>
        <w:jc w:val="both"/>
      </w:pPr>
      <w:r>
        <w:t>9. Настоящее постановление вступает в силу со дня его официального опубликования.</w:t>
      </w:r>
    </w:p>
    <w:p w:rsidR="00D90A6A" w:rsidRDefault="00D90A6A">
      <w:pPr>
        <w:pStyle w:val="ConsPlusNormal"/>
        <w:jc w:val="both"/>
      </w:pPr>
    </w:p>
    <w:p w:rsidR="00D90A6A" w:rsidRDefault="00D90A6A">
      <w:pPr>
        <w:pStyle w:val="ConsPlusNormal"/>
        <w:jc w:val="right"/>
      </w:pPr>
      <w:r>
        <w:t>Губернатор</w:t>
      </w:r>
    </w:p>
    <w:p w:rsidR="00D90A6A" w:rsidRDefault="00D90A6A">
      <w:pPr>
        <w:pStyle w:val="ConsPlusNormal"/>
        <w:jc w:val="right"/>
      </w:pPr>
      <w:r>
        <w:t>Волгоградской области</w:t>
      </w:r>
    </w:p>
    <w:p w:rsidR="00D90A6A" w:rsidRDefault="00D90A6A">
      <w:pPr>
        <w:pStyle w:val="ConsPlusNormal"/>
        <w:jc w:val="right"/>
      </w:pPr>
      <w:r>
        <w:t>А.И.БОЧАРОВ</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3" w:name="P65"/>
      <w:bookmarkEnd w:id="3"/>
      <w:r>
        <w:t>ПОРЯДОК</w:t>
      </w:r>
    </w:p>
    <w:p w:rsidR="00D90A6A" w:rsidRDefault="00D90A6A">
      <w:pPr>
        <w:pStyle w:val="ConsPlusTitle"/>
        <w:jc w:val="center"/>
      </w:pPr>
      <w:r>
        <w:t>ПРЕДОСТАВЛЕНИЯ СЕРТИФИКАТОВ НА ОТДЫХ И ОЗДОРОВЛЕНИЕ</w:t>
      </w:r>
    </w:p>
    <w:p w:rsidR="00D90A6A" w:rsidRDefault="00D90A6A">
      <w:pPr>
        <w:pStyle w:val="ConsPlusTitle"/>
        <w:jc w:val="center"/>
      </w:pPr>
      <w:r>
        <w:t>В ОРГАНИЗАЦИЯХ ОТДЫХА ДЕТЕЙ И ИХ ОЗДОРОВЛЕНИЯ, ПУТЕВОК</w:t>
      </w:r>
    </w:p>
    <w:p w:rsidR="00D90A6A" w:rsidRDefault="00D90A6A">
      <w:pPr>
        <w:pStyle w:val="ConsPlusTitle"/>
        <w:jc w:val="center"/>
      </w:pPr>
      <w:r>
        <w:t>В ОРГАНИЗАЦИИ ОТДЫХА ДЕТЕЙ И ИХ ОЗДОРОВЛЕНИЯ С ПОЛНОЙ</w:t>
      </w:r>
    </w:p>
    <w:p w:rsidR="00D90A6A" w:rsidRDefault="00D90A6A">
      <w:pPr>
        <w:pStyle w:val="ConsPlusTitle"/>
        <w:jc w:val="center"/>
      </w:pPr>
      <w:r>
        <w:t>ОПЛАТОЙ СТОИМОСТИ ЗА СЧЕТ СРЕДСТВ ОБЛАСТНОГО БЮДЖЕТА</w:t>
      </w:r>
    </w:p>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1. Настоящий Порядок определяет правила предоставления сертификатов на отдых и оздоровление в организациях отдыха детей и их оздоровления, находящиеся в Волгоградской области либо учредителем которых является Волгоградская область, путевок в организации отдыха детей и их оздоровления с полной оплатой их стоимости за счет средств областного бюджета (далее именуются соответственно - сертификаты, путевки).</w:t>
      </w:r>
    </w:p>
    <w:p w:rsidR="00D90A6A" w:rsidRDefault="00D90A6A">
      <w:pPr>
        <w:pStyle w:val="ConsPlusNormal"/>
        <w:spacing w:before="220"/>
        <w:ind w:firstLine="540"/>
        <w:jc w:val="both"/>
      </w:pPr>
      <w:bookmarkStart w:id="4" w:name="P75"/>
      <w:bookmarkEnd w:id="4"/>
      <w:r>
        <w:t>2. Сертификаты предоставляются детям-сиротам и детям, оставшимся без попечения родителей, детям-инвалидам, безнадзорным детям в загородные лагеря отдыха и оздоровления детей, в летние лагеря отдыха и оздоровления детей, в специализированные (профильные) лагеря, лагеря различной тематической направленности, созданные при санаторно-курортных организациях, общественных организациях (объединениях) и иных организациях, находящиеся в Волгоградской области либо учредителем которых является Волгоградская область.</w:t>
      </w:r>
    </w:p>
    <w:p w:rsidR="00D90A6A" w:rsidRDefault="00D90A6A">
      <w:pPr>
        <w:pStyle w:val="ConsPlusNormal"/>
        <w:spacing w:before="220"/>
        <w:ind w:firstLine="540"/>
        <w:jc w:val="both"/>
      </w:pPr>
      <w:bookmarkStart w:id="5" w:name="P76"/>
      <w:bookmarkEnd w:id="5"/>
      <w:r>
        <w:t>3. Путевки предоставляются:</w:t>
      </w:r>
    </w:p>
    <w:p w:rsidR="00D90A6A" w:rsidRDefault="00D90A6A">
      <w:pPr>
        <w:pStyle w:val="ConsPlusNormal"/>
        <w:spacing w:before="220"/>
        <w:ind w:firstLine="540"/>
        <w:jc w:val="both"/>
      </w:pPr>
      <w:r>
        <w:t>1) детям-сиротам и детям, оставшимся без попечения родителей, детям-инвалидам, безнадзорным детям:</w:t>
      </w:r>
    </w:p>
    <w:p w:rsidR="00D90A6A" w:rsidRDefault="00D90A6A">
      <w:pPr>
        <w:pStyle w:val="ConsPlusNormal"/>
        <w:spacing w:before="220"/>
        <w:ind w:firstLine="540"/>
        <w:jc w:val="both"/>
      </w:pPr>
      <w:r>
        <w:t>в санаторно-оздоровительные детские лагеря круглогодичного действия по медицинским показаниям или в связи с возрастом от трех до семи лет с сопровождающим лицом (далее именуются - путевки с сопровождающим лицом);</w:t>
      </w:r>
    </w:p>
    <w:p w:rsidR="00D90A6A" w:rsidRDefault="00D90A6A">
      <w:pPr>
        <w:pStyle w:val="ConsPlusNormal"/>
        <w:spacing w:before="220"/>
        <w:ind w:firstLine="540"/>
        <w:jc w:val="both"/>
      </w:pPr>
      <w:r>
        <w:t>в санаторно-оздоровительные детские лагеря и в загородные лагеря отдыха и оздоровления детей, в летние лагеря отдыха и оздоровления детей, в специализированные (профильные) лагеря, лагеря различной тематической направленности, созданные при санаторно-курортных организациях, общественных организациях (объединениях) и иных организациях, без сопровождающего лица (далее именуются - путевки без сопровождающего лица);</w:t>
      </w:r>
    </w:p>
    <w:p w:rsidR="00D90A6A" w:rsidRDefault="00D90A6A">
      <w:pPr>
        <w:pStyle w:val="ConsPlusNormal"/>
        <w:spacing w:before="220"/>
        <w:ind w:firstLine="540"/>
        <w:jc w:val="both"/>
      </w:pPr>
      <w:r>
        <w:t>2) детям, имеющим медицинские показания для лечения, в санаторно-оздоровительные детские лагеря круглогодичного действия;</w:t>
      </w:r>
    </w:p>
    <w:p w:rsidR="00D90A6A" w:rsidRDefault="00D90A6A">
      <w:pPr>
        <w:pStyle w:val="ConsPlusNormal"/>
        <w:spacing w:before="220"/>
        <w:ind w:firstLine="540"/>
        <w:jc w:val="both"/>
      </w:pPr>
      <w:bookmarkStart w:id="6" w:name="P81"/>
      <w:bookmarkEnd w:id="6"/>
      <w:r>
        <w:t xml:space="preserve">3) детям, на которых предоставляется ежемесячное пособие на ребенка из семей с тремя и более несовершеннолетними детьми, предусмотренное </w:t>
      </w:r>
      <w:hyperlink r:id="rId23" w:history="1">
        <w:r>
          <w:rPr>
            <w:color w:val="0000FF"/>
          </w:rPr>
          <w:t>статьей 13</w:t>
        </w:r>
      </w:hyperlink>
      <w:r>
        <w:t xml:space="preserve"> Социального кодекса Волгоградской области, в летние лагеря отдыха и оздоровления детей;</w:t>
      </w:r>
    </w:p>
    <w:p w:rsidR="00D90A6A" w:rsidRDefault="00D90A6A">
      <w:pPr>
        <w:pStyle w:val="ConsPlusNormal"/>
        <w:spacing w:before="220"/>
        <w:ind w:firstLine="540"/>
        <w:jc w:val="both"/>
      </w:pPr>
      <w:bookmarkStart w:id="7" w:name="P82"/>
      <w:bookmarkEnd w:id="7"/>
      <w:r>
        <w:t xml:space="preserve">4) детям, на которых предоставляется ежемесячное пособие на ребенка одинокого родителя, предусмотренное </w:t>
      </w:r>
      <w:hyperlink r:id="rId24" w:history="1">
        <w:r>
          <w:rPr>
            <w:color w:val="0000FF"/>
          </w:rPr>
          <w:t>статьей 13</w:t>
        </w:r>
      </w:hyperlink>
      <w:r>
        <w:t xml:space="preserve"> Социального кодекса Волгоградской области, в летние лагеря отдыха и оздоровления детей;</w:t>
      </w:r>
    </w:p>
    <w:p w:rsidR="00D90A6A" w:rsidRDefault="00D90A6A">
      <w:pPr>
        <w:pStyle w:val="ConsPlusNormal"/>
        <w:spacing w:before="220"/>
        <w:ind w:firstLine="540"/>
        <w:jc w:val="both"/>
      </w:pPr>
      <w:bookmarkStart w:id="8" w:name="P83"/>
      <w:bookmarkEnd w:id="8"/>
      <w:r>
        <w:t xml:space="preserve">5) детям,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погиб (пропал без вести) или стал инвалидом при исполнении служебных обязанностей, в </w:t>
      </w:r>
      <w:r>
        <w:lastRenderedPageBreak/>
        <w:t>летние лагеря отдыха и оздоровления детей;</w:t>
      </w:r>
    </w:p>
    <w:p w:rsidR="00D90A6A" w:rsidRDefault="00D90A6A">
      <w:pPr>
        <w:pStyle w:val="ConsPlusNormal"/>
        <w:spacing w:before="220"/>
        <w:ind w:firstLine="540"/>
        <w:jc w:val="both"/>
      </w:pPr>
      <w:bookmarkStart w:id="9" w:name="P84"/>
      <w:bookmarkEnd w:id="9"/>
      <w:r>
        <w:t>6) детям из семей ветеранов боевых действий в летние лагеря отдыха и оздоровления детей.</w:t>
      </w:r>
    </w:p>
    <w:p w:rsidR="00D90A6A" w:rsidRDefault="00D90A6A">
      <w:pPr>
        <w:pStyle w:val="ConsPlusNormal"/>
        <w:spacing w:before="220"/>
        <w:ind w:firstLine="540"/>
        <w:jc w:val="both"/>
      </w:pPr>
      <w:r>
        <w:t>Для целей настоящего Порядка под семьей ветеранов боевых действий понимаются состоящие в браке родители (усыновители), мачеха, отчим, один из которых является ветераном боевых действий, и их несовершеннолетний ребенок (несовершеннолетние дети, пасынок, падчерица) либо родитель (усыновитель), являющийся ветераном боевых действий, и его несовершеннолетний ребенок (несовершеннолетние дети).</w:t>
      </w:r>
    </w:p>
    <w:p w:rsidR="00D90A6A" w:rsidRDefault="00D90A6A">
      <w:pPr>
        <w:pStyle w:val="ConsPlusNormal"/>
        <w:spacing w:before="220"/>
        <w:ind w:firstLine="540"/>
        <w:jc w:val="both"/>
      </w:pPr>
      <w:bookmarkStart w:id="10" w:name="P86"/>
      <w:bookmarkEnd w:id="10"/>
      <w:r>
        <w:t>4. Сертификаты, путевки предоставляются государственными учреждениями Волгоградской области, уполномоченными комитетом образования, науки и молодежной политики Волгоградской области (далее именуются - подведомственные учреждения).</w:t>
      </w:r>
    </w:p>
    <w:p w:rsidR="00D90A6A" w:rsidRDefault="00D90A6A">
      <w:pPr>
        <w:pStyle w:val="ConsPlusNormal"/>
        <w:jc w:val="both"/>
      </w:pPr>
      <w:r>
        <w:t xml:space="preserve">(п. 4 в ред. </w:t>
      </w:r>
      <w:hyperlink r:id="rId25"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bookmarkStart w:id="11" w:name="P88"/>
      <w:bookmarkEnd w:id="11"/>
      <w:r>
        <w:t xml:space="preserve">5. Детям, относящимся к категориям, указанным в </w:t>
      </w:r>
      <w:hyperlink w:anchor="P76" w:history="1">
        <w:r>
          <w:rPr>
            <w:color w:val="0000FF"/>
          </w:rPr>
          <w:t>пункте 3</w:t>
        </w:r>
      </w:hyperlink>
      <w:r>
        <w:t xml:space="preserve"> настоящего Порядка, пострадавшим от стихийных бедствий, обвала, аварии, разрушения жилища, произошедших по причине природного или техногенного характера, пожара и других чрезвычайных ситуаций, при наличии подтверждающих документов, свидетельствующих о чрезвычайной ситуации, сертификаты либо путевки могут предоставляться более одного раза в год.</w:t>
      </w:r>
    </w:p>
    <w:p w:rsidR="00D90A6A" w:rsidRDefault="00D90A6A">
      <w:pPr>
        <w:pStyle w:val="ConsPlusNormal"/>
        <w:spacing w:before="220"/>
        <w:ind w:firstLine="540"/>
        <w:jc w:val="both"/>
      </w:pPr>
      <w:r>
        <w:t>6. Одному и тому же ребенку, кроме детей, относящихся к категории, указанной в пункте 5 настоящего Порядка, сертификат, путевка за счет средств областного бюджета предоставляется не чаще одного раза в год.</w:t>
      </w:r>
    </w:p>
    <w:p w:rsidR="00D90A6A" w:rsidRDefault="00D90A6A">
      <w:pPr>
        <w:pStyle w:val="ConsPlusNormal"/>
        <w:spacing w:before="220"/>
        <w:ind w:firstLine="540"/>
        <w:jc w:val="both"/>
      </w:pPr>
      <w:r>
        <w:t>7. Комитет образования, науки и молодежной политики Волгоградской области (далее именуется - комитет образования, науки и молодежной политики) размещает на своем официальном сайте в составе портала Губернатора и Администрации Волгоградской области в информационно-телекоммуникационной сети Интернет (далее именуется - официальный сайт):</w:t>
      </w:r>
    </w:p>
    <w:p w:rsidR="00D90A6A" w:rsidRDefault="00D90A6A">
      <w:pPr>
        <w:pStyle w:val="ConsPlusNormal"/>
        <w:jc w:val="both"/>
      </w:pPr>
      <w:r>
        <w:t xml:space="preserve">(в ред. </w:t>
      </w:r>
      <w:hyperlink r:id="rId26"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ежегодно не позднее 01 октября года, предшествующего году предоставления сертификатов, путевок, - информацию о сроках представления в году, следующем за годом размещения информации, документов на получение сертификатов, путевок, перечень таких документов, адреса, контактные телефоны, график работы подведомственных учреждений;</w:t>
      </w:r>
    </w:p>
    <w:p w:rsidR="00D90A6A" w:rsidRDefault="00D90A6A">
      <w:pPr>
        <w:pStyle w:val="ConsPlusNormal"/>
        <w:jc w:val="both"/>
      </w:pPr>
      <w:r>
        <w:t xml:space="preserve">(в ред. </w:t>
      </w:r>
      <w:hyperlink r:id="rId27"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в целях информирования граждан об организациях отдыха детей и их оздоровления, предоставляющих услуги по обеспечению отдыха детей и их оздоровления, ежегодно не позднее 01 марта года предоставления сертификатов, путевок на основе данных, содержащихся в реестре организаций отдыха детей и их оздоровления, - адреса, контактные телефоны, график работы организаций отдыха детей и их оздоровления, предоставляющих услуги по обеспечению отдыха детей и их оздоровления, в том числе принимающих к оплате услуг по обеспечению отдыха детей и их оздоровления сертификаты. Отсутствие информации об организации отдыха детей и их оздоровления на официальном сайте не является препятствием для предоставления сертификата, путевки в такую организацию.</w:t>
      </w:r>
    </w:p>
    <w:p w:rsidR="00D90A6A" w:rsidRDefault="00D90A6A">
      <w:pPr>
        <w:pStyle w:val="ConsPlusNormal"/>
        <w:jc w:val="both"/>
      </w:pPr>
      <w:r>
        <w:t xml:space="preserve">(в ред. </w:t>
      </w:r>
      <w:hyperlink r:id="rId28"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Абзац исключен с 1 января 2019 года. - </w:t>
      </w:r>
      <w:hyperlink r:id="rId29" w:history="1">
        <w:r>
          <w:rPr>
            <w:color w:val="0000FF"/>
          </w:rPr>
          <w:t>Постановление</w:t>
        </w:r>
      </w:hyperlink>
      <w:r>
        <w:t xml:space="preserve"> Администрации Волгоградской обл. от 17.12.2018 N 593-п.</w:t>
      </w:r>
    </w:p>
    <w:p w:rsidR="00D90A6A" w:rsidRDefault="00D90A6A">
      <w:pPr>
        <w:pStyle w:val="ConsPlusNormal"/>
        <w:spacing w:before="220"/>
        <w:ind w:firstLine="540"/>
        <w:jc w:val="both"/>
      </w:pPr>
      <w:bookmarkStart w:id="12" w:name="P97"/>
      <w:bookmarkEnd w:id="12"/>
      <w:r>
        <w:t xml:space="preserve">8. Для получения сертификата, путевки в соответствии с </w:t>
      </w:r>
      <w:hyperlink w:anchor="P86" w:history="1">
        <w:r>
          <w:rPr>
            <w:color w:val="0000FF"/>
          </w:rPr>
          <w:t>пунктом 4</w:t>
        </w:r>
      </w:hyperlink>
      <w:r>
        <w:t xml:space="preserve"> настоящего Порядка родитель или иной законный представитель ребенка (далее именуется - заявитель) представляет в подведомственное учреждение следующие документы:</w:t>
      </w:r>
    </w:p>
    <w:p w:rsidR="00D90A6A" w:rsidRDefault="00D90A6A">
      <w:pPr>
        <w:pStyle w:val="ConsPlusNormal"/>
        <w:jc w:val="both"/>
      </w:pPr>
      <w:r>
        <w:t xml:space="preserve">(в ред. </w:t>
      </w:r>
      <w:hyperlink r:id="rId30"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lastRenderedPageBreak/>
        <w:t>заявление о предоставлении путевки либо заявление о предоставлении сертификата и перечислении средств организации отдыха детей и их оздоровления на оплату оказанных услуг, по формам, установленным комитетом образования, науки и молодежной политики (далее именуется - заявление);</w:t>
      </w:r>
    </w:p>
    <w:p w:rsidR="00D90A6A" w:rsidRDefault="00D90A6A">
      <w:pPr>
        <w:pStyle w:val="ConsPlusNormal"/>
        <w:jc w:val="both"/>
      </w:pPr>
      <w:r>
        <w:t xml:space="preserve">(в ред. </w:t>
      </w:r>
      <w:hyperlink r:id="rId31"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заявителя (представляется в случае, если законным представителем ребенка является физическое лицо);</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руководителя организации для детей-сирот и детей, оставшихся без попечения родителей (представляется в случае, если функции законного представителя ребенка осуществляет юридическое лицо);</w:t>
      </w:r>
    </w:p>
    <w:p w:rsidR="00D90A6A" w:rsidRDefault="00D90A6A">
      <w:pPr>
        <w:pStyle w:val="ConsPlusNormal"/>
        <w:spacing w:before="220"/>
        <w:ind w:firstLine="540"/>
        <w:jc w:val="both"/>
      </w:pPr>
      <w:r>
        <w:t>копию свидетельства о рождении ребенка либо документа, подтверждающего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удостоверяющего личность;</w:t>
      </w:r>
    </w:p>
    <w:p w:rsidR="00D90A6A" w:rsidRDefault="00D90A6A">
      <w:pPr>
        <w:pStyle w:val="ConsPlusNormal"/>
        <w:spacing w:before="220"/>
        <w:ind w:firstLine="540"/>
        <w:jc w:val="both"/>
      </w:pPr>
      <w:r>
        <w:t>справку для получения путевки на санаторно-курортное лечение по форме N 070/у (представляется для получения путевки в санаторно-оздоровительный детский лагерь круглогодичного действия);</w:t>
      </w:r>
    </w:p>
    <w:p w:rsidR="00D90A6A" w:rsidRDefault="00D90A6A">
      <w:pPr>
        <w:pStyle w:val="ConsPlusNormal"/>
        <w:spacing w:before="220"/>
        <w:ind w:firstLine="540"/>
        <w:jc w:val="both"/>
      </w:pPr>
      <w:r>
        <w:t>копию заключения психолого-медико-педагогической комиссии с рекомендациями о нуждаемости ребенка в обучении по адаптированной образовательной программе или медицинское заключение клинико-экспертной комиссии медицинской организации о необходимости организации индивидуального обучения ребенка на дому (представляется для получения путевки с сопровождающим лицом для детей-сирот, детей, оставшихся без попечения родителей, безнадзорных детей в возрасте от 8 лет либо для детей-инвалидов в возрасте от 11 до 18 лет);</w:t>
      </w:r>
    </w:p>
    <w:p w:rsidR="00D90A6A" w:rsidRDefault="00D90A6A">
      <w:pPr>
        <w:pStyle w:val="ConsPlusNormal"/>
        <w:spacing w:before="220"/>
        <w:ind w:firstLine="540"/>
        <w:jc w:val="both"/>
      </w:pPr>
      <w:r>
        <w:t>медицинское заключение об отсутствии противопоказаний для направления ребенка в организацию отдыха детей и их оздоровления (представляется для получения путевки в организации отдыха детей и их оздоровления, за исключением санаторно-оздоровительных детских лагерей круглогодичного действия);</w:t>
      </w:r>
    </w:p>
    <w:p w:rsidR="00D90A6A" w:rsidRDefault="00D90A6A">
      <w:pPr>
        <w:pStyle w:val="ConsPlusNormal"/>
        <w:spacing w:before="220"/>
        <w:ind w:firstLine="540"/>
        <w:jc w:val="both"/>
      </w:pPr>
      <w:r>
        <w:t>копию документа, подтверждающего родственные отношения родителя, являющегося заявителем, и ребенка (свидетельства о заключении брака, либо свидетельства о расторжении брака, либо свидетельства о перемене имени, либо свидетельства об установлении отцовства, либо справки о рождении из органа записи актов гражданского состояния по форме N 25 в случае, если в свидетельстве о рождении ребенка запись об отце ребенка произведена в установленном порядке по указанию матери, не состоящей в браке) (представляется в случае расхождения в представленных документах фамилии, имени отца ребенка с фамилией и отчеством ребенка либо фамилии матери ребенка с фамилией ребенка);</w:t>
      </w:r>
    </w:p>
    <w:p w:rsidR="00D90A6A" w:rsidRDefault="00D90A6A">
      <w:pPr>
        <w:pStyle w:val="ConsPlusNormal"/>
        <w:spacing w:before="220"/>
        <w:ind w:firstLine="540"/>
        <w:jc w:val="both"/>
      </w:pPr>
      <w:r>
        <w:t>копию документа, подтверждающего полномочия представителя заявителя (представляется в случае, если документы подаются представителем заявителя);</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представителя заявителя (представляется в случае, если документы подаются представителем заявителя);</w:t>
      </w:r>
    </w:p>
    <w:p w:rsidR="00D90A6A" w:rsidRDefault="00D90A6A">
      <w:pPr>
        <w:pStyle w:val="ConsPlusNormal"/>
        <w:spacing w:before="220"/>
        <w:ind w:firstLine="540"/>
        <w:jc w:val="both"/>
      </w:pPr>
      <w:r>
        <w:t xml:space="preserve">согласие на обработку персональных данных в случаях и по форме, которые установлены Федеральным </w:t>
      </w:r>
      <w:hyperlink r:id="rId32" w:history="1">
        <w:r>
          <w:rPr>
            <w:color w:val="0000FF"/>
          </w:rPr>
          <w:t>законом</w:t>
        </w:r>
      </w:hyperlink>
      <w:r>
        <w:t xml:space="preserve"> от 27 июля 2006 г. N 152-ФЗ "О персональных данных";</w:t>
      </w:r>
    </w:p>
    <w:p w:rsidR="00D90A6A" w:rsidRDefault="00D90A6A">
      <w:pPr>
        <w:pStyle w:val="ConsPlusNormal"/>
        <w:spacing w:before="220"/>
        <w:ind w:firstLine="540"/>
        <w:jc w:val="both"/>
      </w:pPr>
      <w:r>
        <w:lastRenderedPageBreak/>
        <w:t>копию справки, подтверждающей факт установления инвалидности, по установленной законодательством форме (представляется для выдачи путевки, сертификата ребенку-инвалиду);</w:t>
      </w:r>
    </w:p>
    <w:p w:rsidR="00D90A6A" w:rsidRDefault="00D90A6A">
      <w:pPr>
        <w:pStyle w:val="ConsPlusNormal"/>
        <w:spacing w:before="220"/>
        <w:ind w:firstLine="540"/>
        <w:jc w:val="both"/>
      </w:pPr>
      <w:r>
        <w:t xml:space="preserve">копию документа, подтверждающего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 либо копию документа,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либо копию документа, подтверждающего, что инвалидность наступила вследствие ранения, контузии, увечья или заболевания, полученных в период прохождения службы (представляется в случае, если ребенок относится к категории, указанной в </w:t>
      </w:r>
      <w:hyperlink w:anchor="P83" w:history="1">
        <w:r>
          <w:rPr>
            <w:color w:val="0000FF"/>
          </w:rPr>
          <w:t>подпункте 5 пункта 3</w:t>
        </w:r>
      </w:hyperlink>
      <w:r>
        <w:t xml:space="preserve"> настоящего Порядка);</w:t>
      </w:r>
    </w:p>
    <w:p w:rsidR="00D90A6A" w:rsidRDefault="00D90A6A">
      <w:pPr>
        <w:pStyle w:val="ConsPlusNormal"/>
        <w:spacing w:before="220"/>
        <w:ind w:firstLine="540"/>
        <w:jc w:val="both"/>
      </w:pPr>
      <w:r>
        <w:t xml:space="preserve">копию удостоверения ветерана боевых действий (представляется в случае, если ребенок относится к категории детей, указанной в </w:t>
      </w:r>
      <w:hyperlink w:anchor="P84" w:history="1">
        <w:r>
          <w:rPr>
            <w:color w:val="0000FF"/>
          </w:rPr>
          <w:t>подпункте 6 пункта 3</w:t>
        </w:r>
      </w:hyperlink>
      <w:r>
        <w:t xml:space="preserve"> настоящего Порядка).</w:t>
      </w:r>
    </w:p>
    <w:p w:rsidR="00D90A6A" w:rsidRDefault="00D90A6A">
      <w:pPr>
        <w:pStyle w:val="ConsPlusNormal"/>
        <w:spacing w:before="220"/>
        <w:ind w:firstLine="540"/>
        <w:jc w:val="both"/>
      </w:pPr>
      <w:bookmarkStart w:id="13" w:name="P114"/>
      <w:bookmarkEnd w:id="13"/>
      <w:r>
        <w:t xml:space="preserve">9. Для получения сертификата, путевки ребенку, указанному в </w:t>
      </w:r>
      <w:hyperlink w:anchor="P88" w:history="1">
        <w:r>
          <w:rPr>
            <w:color w:val="0000FF"/>
          </w:rPr>
          <w:t>пункте 5</w:t>
        </w:r>
      </w:hyperlink>
      <w:r>
        <w:t xml:space="preserve"> настоящего Порядка, при повторном обращении в течение одного года заявитель представляет в подведомственное учреждение следующие документы:</w:t>
      </w:r>
    </w:p>
    <w:p w:rsidR="00D90A6A" w:rsidRDefault="00D90A6A">
      <w:pPr>
        <w:pStyle w:val="ConsPlusNormal"/>
        <w:jc w:val="both"/>
      </w:pPr>
      <w:r>
        <w:t xml:space="preserve">(в ред. </w:t>
      </w:r>
      <w:hyperlink r:id="rId33"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заявление;</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заявителя;</w:t>
      </w:r>
    </w:p>
    <w:p w:rsidR="00D90A6A" w:rsidRDefault="00D90A6A">
      <w:pPr>
        <w:pStyle w:val="ConsPlusNormal"/>
        <w:spacing w:before="220"/>
        <w:ind w:firstLine="540"/>
        <w:jc w:val="both"/>
      </w:pPr>
      <w:r>
        <w:t>копию свидетельства о рождении ребенка либо документа, подтверждающего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удостоверяющего личность;</w:t>
      </w:r>
    </w:p>
    <w:p w:rsidR="00D90A6A" w:rsidRDefault="00D90A6A">
      <w:pPr>
        <w:pStyle w:val="ConsPlusNormal"/>
        <w:spacing w:before="220"/>
        <w:ind w:firstLine="540"/>
        <w:jc w:val="both"/>
      </w:pPr>
      <w:r>
        <w:t>копию документа, выданного территориальным органом МЧС России, органом исполнительной власти Волгоградской области либо органом местного самоуправления муниципального образования Волгоградской области, подтверждающего, что ребенок пострадал от стихийного бедствия, обвала, аварии, разрушения жилища, произошедших по причине природного или техногенного характера, пожара и другой чрезвычайной ситуации.</w:t>
      </w:r>
    </w:p>
    <w:p w:rsidR="00D90A6A" w:rsidRDefault="00D90A6A">
      <w:pPr>
        <w:pStyle w:val="ConsPlusNormal"/>
        <w:spacing w:before="220"/>
        <w:ind w:firstLine="540"/>
        <w:jc w:val="both"/>
      </w:pPr>
      <w:r>
        <w:t xml:space="preserve">10. Документы, указанные в </w:t>
      </w:r>
      <w:hyperlink w:anchor="P97" w:history="1">
        <w:r>
          <w:rPr>
            <w:color w:val="0000FF"/>
          </w:rPr>
          <w:t>пунктах 8</w:t>
        </w:r>
      </w:hyperlink>
      <w:r>
        <w:t xml:space="preserve">, </w:t>
      </w:r>
      <w:hyperlink w:anchor="P114" w:history="1">
        <w:r>
          <w:rPr>
            <w:color w:val="0000FF"/>
          </w:rPr>
          <w:t>9</w:t>
        </w:r>
      </w:hyperlink>
      <w:r>
        <w:t xml:space="preserve"> настоящего Порядка, представленные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w:t>
      </w:r>
    </w:p>
    <w:p w:rsidR="00D90A6A" w:rsidRDefault="00D90A6A">
      <w:pPr>
        <w:pStyle w:val="ConsPlusNormal"/>
        <w:spacing w:before="220"/>
        <w:ind w:firstLine="540"/>
        <w:jc w:val="both"/>
      </w:pPr>
      <w:r>
        <w:t>11. Заявление и иные документы, представленные заявителем, регистрируются в день приема в порядке очередности их поступления.</w:t>
      </w:r>
    </w:p>
    <w:p w:rsidR="00D90A6A" w:rsidRDefault="00D90A6A">
      <w:pPr>
        <w:pStyle w:val="ConsPlusNormal"/>
        <w:spacing w:before="220"/>
        <w:ind w:firstLine="540"/>
        <w:jc w:val="both"/>
      </w:pPr>
      <w:r>
        <w:t xml:space="preserve">12. Подведомственное учреждение в рамках межведомственного информационного взаимодействия в течение трех рабочих дней со дня регистрации документов, указанных в </w:t>
      </w:r>
      <w:hyperlink w:anchor="P97" w:history="1">
        <w:r>
          <w:rPr>
            <w:color w:val="0000FF"/>
          </w:rPr>
          <w:t>пунктах 8</w:t>
        </w:r>
      </w:hyperlink>
      <w:r>
        <w:t xml:space="preserve">, </w:t>
      </w:r>
      <w:hyperlink w:anchor="P114" w:history="1">
        <w:r>
          <w:rPr>
            <w:color w:val="0000FF"/>
          </w:rPr>
          <w:t>9</w:t>
        </w:r>
      </w:hyperlink>
      <w:r>
        <w:t xml:space="preserve"> настоящего Порядка, запрашивает:</w:t>
      </w:r>
    </w:p>
    <w:p w:rsidR="00D90A6A" w:rsidRDefault="00D90A6A">
      <w:pPr>
        <w:pStyle w:val="ConsPlusNormal"/>
        <w:jc w:val="both"/>
      </w:pPr>
      <w:r>
        <w:t xml:space="preserve">(в ред. </w:t>
      </w:r>
      <w:hyperlink r:id="rId34"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копию акта органа опеки и попечительства об установлении опеки (попечительства) над несовершеннолетним (в случае представления сертификата, путевки детям-сиротам, детям, </w:t>
      </w:r>
      <w:r>
        <w:lastRenderedPageBreak/>
        <w:t>оставшимся без попечения родителей, за исключением детей-сирот, детей, оставшихся без попечения родителей, помещенных под надзор в организацию для детей-сирот и детей, оставшихся без попечения родителей);</w:t>
      </w:r>
    </w:p>
    <w:p w:rsidR="00D90A6A" w:rsidRDefault="00D90A6A">
      <w:pPr>
        <w:pStyle w:val="ConsPlusNormal"/>
        <w:spacing w:before="220"/>
        <w:ind w:firstLine="540"/>
        <w:jc w:val="both"/>
      </w:pPr>
      <w:r>
        <w:t>копию приказа о назначении руководителя организации для детей-сирот и детей, оставшихся без попечения родителей (в случае предоставления сертификата, путевки детям-сиротам, детям, оставшимся без попечения родителей, помещенным под надзор в организацию для детей-сирот и детей, оставшихся без попечения родителей);</w:t>
      </w:r>
    </w:p>
    <w:p w:rsidR="00D90A6A" w:rsidRDefault="00D90A6A">
      <w:pPr>
        <w:pStyle w:val="ConsPlusNormal"/>
        <w:spacing w:before="220"/>
        <w:ind w:firstLine="540"/>
        <w:jc w:val="both"/>
      </w:pPr>
      <w:r>
        <w:t>выписку из Единого государственного реестра юридических лиц (в случае если функции законного представителя ребенка осуществляет юридическое лицо);</w:t>
      </w:r>
    </w:p>
    <w:p w:rsidR="00D90A6A" w:rsidRDefault="00D90A6A">
      <w:pPr>
        <w:pStyle w:val="ConsPlusNormal"/>
        <w:spacing w:before="220"/>
        <w:ind w:firstLine="540"/>
        <w:jc w:val="both"/>
      </w:pPr>
      <w:r>
        <w:t xml:space="preserve">информацию о предоставлении ежемесячного пособия на ребенка, относящегося к категории, указанной в </w:t>
      </w:r>
      <w:hyperlink w:anchor="P81" w:history="1">
        <w:r>
          <w:rPr>
            <w:color w:val="0000FF"/>
          </w:rPr>
          <w:t>подпункте 3</w:t>
        </w:r>
      </w:hyperlink>
      <w:r>
        <w:t xml:space="preserve"> или </w:t>
      </w:r>
      <w:hyperlink w:anchor="P82" w:history="1">
        <w:r>
          <w:rPr>
            <w:color w:val="0000FF"/>
          </w:rPr>
          <w:t>4 пункта 3</w:t>
        </w:r>
      </w:hyperlink>
      <w:r>
        <w:t xml:space="preserve"> настоящего Порядка;</w:t>
      </w:r>
    </w:p>
    <w:p w:rsidR="00D90A6A" w:rsidRDefault="00D90A6A">
      <w:pPr>
        <w:pStyle w:val="ConsPlusNormal"/>
        <w:spacing w:before="220"/>
        <w:ind w:firstLine="540"/>
        <w:jc w:val="both"/>
      </w:pPr>
      <w:r>
        <w:t>информацию о предоставлении (</w:t>
      </w:r>
      <w:proofErr w:type="spellStart"/>
      <w:r>
        <w:t>непредоставлении</w:t>
      </w:r>
      <w:proofErr w:type="spellEnd"/>
      <w:r>
        <w:t>) сертификата, путевки ребенку в текущем году;</w:t>
      </w:r>
    </w:p>
    <w:p w:rsidR="00D90A6A" w:rsidRDefault="00D90A6A">
      <w:pPr>
        <w:pStyle w:val="ConsPlusNormal"/>
        <w:spacing w:before="220"/>
        <w:ind w:firstLine="540"/>
        <w:jc w:val="both"/>
      </w:pPr>
      <w:r>
        <w:t>информацию о нахождении ребенка либо его семьи на учете в органах системы профилактики безнадзорности и правонарушений несовершеннолетних, либо информацию центра социальной защиты населения о нахождении ребенка на стационарном социальном обслуживании в социально-реабилитационном центре для несовершеннолетних, либо информацию о рассмотрении комиссией по делам несовершеннолетних и защите их прав материалов на несовершеннолетнего за безнадзорность либо о ненадлежащем исполнении родителями обязанностей по воспитанию, содержанию, обучению ребенка (в случае предоставления сертификата, путевки безнадзорному ребенку).</w:t>
      </w:r>
    </w:p>
    <w:p w:rsidR="00D90A6A" w:rsidRDefault="00D90A6A">
      <w:pPr>
        <w:pStyle w:val="ConsPlusNormal"/>
        <w:spacing w:before="220"/>
        <w:ind w:firstLine="540"/>
        <w:jc w:val="both"/>
      </w:pPr>
      <w:r>
        <w:t>Указанные в настоящем пункте документы заявитель вправе представить самостоятельно. В случае представления заявителем указанных в настоящем пункте документов запрос в рамках межведомственного информационного взаимодействия не осуществляется.</w:t>
      </w:r>
    </w:p>
    <w:p w:rsidR="00D90A6A" w:rsidRDefault="00D90A6A">
      <w:pPr>
        <w:pStyle w:val="ConsPlusNormal"/>
        <w:spacing w:before="220"/>
        <w:ind w:firstLine="540"/>
        <w:jc w:val="both"/>
      </w:pPr>
      <w:r>
        <w:t>13. Подведомственное учреждение в течение тридцати дней со дня регистрации документов рассматривает представленные заявителем и полученные в порядке межведомственного информационного взаимодействия документы и принимает решение о предоставлении либо об отказе в предоставлении сертификата, путевки, о чем заявитель уведомляется способом, указанным в заявлении.</w:t>
      </w:r>
    </w:p>
    <w:p w:rsidR="00D90A6A" w:rsidRDefault="00D90A6A">
      <w:pPr>
        <w:pStyle w:val="ConsPlusNormal"/>
        <w:jc w:val="both"/>
      </w:pPr>
      <w:r>
        <w:t xml:space="preserve">(в ред. </w:t>
      </w:r>
      <w:hyperlink r:id="rId35"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В уведомлении указывается срок явки для получения сертификата, путевки в пределах года, в котором подано заявление.</w:t>
      </w:r>
    </w:p>
    <w:p w:rsidR="00D90A6A" w:rsidRDefault="00D90A6A">
      <w:pPr>
        <w:pStyle w:val="ConsPlusNormal"/>
        <w:spacing w:before="220"/>
        <w:ind w:firstLine="540"/>
        <w:jc w:val="both"/>
      </w:pPr>
      <w:r>
        <w:t>В случае принятия решения об отказе в предоставлении сертификата, путевки в уведомлении указываются основания для принятия такого решения.</w:t>
      </w:r>
    </w:p>
    <w:p w:rsidR="00D90A6A" w:rsidRDefault="00D90A6A">
      <w:pPr>
        <w:pStyle w:val="ConsPlusNormal"/>
        <w:spacing w:before="220"/>
        <w:ind w:firstLine="540"/>
        <w:jc w:val="both"/>
      </w:pPr>
      <w:r>
        <w:t>14. Решение об отказе в предоставлении сертификата, путевки принимается в следующих случаях:</w:t>
      </w:r>
    </w:p>
    <w:p w:rsidR="00D90A6A" w:rsidRDefault="00D90A6A">
      <w:pPr>
        <w:pStyle w:val="ConsPlusNormal"/>
        <w:spacing w:before="220"/>
        <w:ind w:firstLine="540"/>
        <w:jc w:val="both"/>
      </w:pPr>
      <w:r>
        <w:t xml:space="preserve">ребенок не относится к категориям, указанным в </w:t>
      </w:r>
      <w:hyperlink w:anchor="P75" w:history="1">
        <w:r>
          <w:rPr>
            <w:color w:val="0000FF"/>
          </w:rPr>
          <w:t>пунктах 2</w:t>
        </w:r>
      </w:hyperlink>
      <w:r>
        <w:t xml:space="preserve">, </w:t>
      </w:r>
      <w:hyperlink w:anchor="P76" w:history="1">
        <w:r>
          <w:rPr>
            <w:color w:val="0000FF"/>
          </w:rPr>
          <w:t>3</w:t>
        </w:r>
      </w:hyperlink>
      <w:r>
        <w:t xml:space="preserve"> настоящего Порядка;</w:t>
      </w:r>
    </w:p>
    <w:p w:rsidR="00D90A6A" w:rsidRDefault="00D90A6A">
      <w:pPr>
        <w:pStyle w:val="ConsPlusNormal"/>
        <w:spacing w:before="220"/>
        <w:ind w:firstLine="540"/>
        <w:jc w:val="both"/>
      </w:pPr>
      <w:r>
        <w:t xml:space="preserve">непредставление документов, указанных в </w:t>
      </w:r>
      <w:hyperlink w:anchor="P97" w:history="1">
        <w:r>
          <w:rPr>
            <w:color w:val="0000FF"/>
          </w:rPr>
          <w:t>пунктах 8</w:t>
        </w:r>
      </w:hyperlink>
      <w:r>
        <w:t xml:space="preserve"> и </w:t>
      </w:r>
      <w:hyperlink w:anchor="P114" w:history="1">
        <w:r>
          <w:rPr>
            <w:color w:val="0000FF"/>
          </w:rPr>
          <w:t>9</w:t>
        </w:r>
      </w:hyperlink>
      <w:r>
        <w:t xml:space="preserve"> настоящего Порядка;</w:t>
      </w:r>
    </w:p>
    <w:p w:rsidR="00D90A6A" w:rsidRDefault="00D90A6A">
      <w:pPr>
        <w:pStyle w:val="ConsPlusNormal"/>
        <w:spacing w:before="220"/>
        <w:ind w:firstLine="540"/>
        <w:jc w:val="both"/>
      </w:pPr>
      <w:r>
        <w:t>представление документов, не соответствующих требованиям настоящего Порядка;</w:t>
      </w:r>
    </w:p>
    <w:p w:rsidR="00D90A6A" w:rsidRDefault="00D90A6A">
      <w:pPr>
        <w:pStyle w:val="ConsPlusNormal"/>
        <w:spacing w:before="220"/>
        <w:ind w:firstLine="540"/>
        <w:jc w:val="both"/>
      </w:pPr>
      <w:r>
        <w:t>выявление недостоверных сведений в представленных документах;</w:t>
      </w:r>
    </w:p>
    <w:p w:rsidR="00D90A6A" w:rsidRDefault="00D90A6A">
      <w:pPr>
        <w:pStyle w:val="ConsPlusNormal"/>
        <w:spacing w:before="220"/>
        <w:ind w:firstLine="540"/>
        <w:jc w:val="both"/>
      </w:pPr>
      <w:proofErr w:type="spellStart"/>
      <w:r>
        <w:t>недостижение</w:t>
      </w:r>
      <w:proofErr w:type="spellEnd"/>
      <w:r>
        <w:t xml:space="preserve"> ребенком возраста 3 лет (в случае обращения за путевкой с </w:t>
      </w:r>
      <w:r>
        <w:lastRenderedPageBreak/>
        <w:t>сопровождающим лицом);</w:t>
      </w:r>
    </w:p>
    <w:p w:rsidR="00D90A6A" w:rsidRDefault="00D90A6A">
      <w:pPr>
        <w:pStyle w:val="ConsPlusNormal"/>
        <w:spacing w:before="220"/>
        <w:ind w:firstLine="540"/>
        <w:jc w:val="both"/>
      </w:pPr>
      <w:proofErr w:type="spellStart"/>
      <w:r>
        <w:t>недостижение</w:t>
      </w:r>
      <w:proofErr w:type="spellEnd"/>
      <w:r>
        <w:t xml:space="preserve"> ребенком возраста 7 лет (в случае обращения за сертификатом, путевкой без сопровождающего лица);</w:t>
      </w:r>
    </w:p>
    <w:p w:rsidR="00D90A6A" w:rsidRDefault="00D90A6A">
      <w:pPr>
        <w:pStyle w:val="ConsPlusNormal"/>
        <w:spacing w:before="220"/>
        <w:ind w:firstLine="540"/>
        <w:jc w:val="both"/>
      </w:pPr>
      <w:r>
        <w:t xml:space="preserve">истечение срока действия документов, указанных в </w:t>
      </w:r>
      <w:hyperlink w:anchor="P97" w:history="1">
        <w:r>
          <w:rPr>
            <w:color w:val="0000FF"/>
          </w:rPr>
          <w:t>пункте 8</w:t>
        </w:r>
      </w:hyperlink>
      <w:r>
        <w:t xml:space="preserve"> настоящего Порядка, имеющих срок действия;</w:t>
      </w:r>
    </w:p>
    <w:p w:rsidR="00D90A6A" w:rsidRDefault="00D90A6A">
      <w:pPr>
        <w:pStyle w:val="ConsPlusNormal"/>
        <w:spacing w:before="220"/>
        <w:ind w:firstLine="540"/>
        <w:jc w:val="both"/>
      </w:pPr>
      <w:r>
        <w:t xml:space="preserve">повторное обращение за предоставлением сертификата, путевки в течение одного календарного года (за исключением случаев обращения за предоставлением сертификатов, путевок для детей, пострадавших при обстоятельствах, указанных в </w:t>
      </w:r>
      <w:hyperlink w:anchor="P88" w:history="1">
        <w:r>
          <w:rPr>
            <w:color w:val="0000FF"/>
          </w:rPr>
          <w:t>пункте 5</w:t>
        </w:r>
      </w:hyperlink>
      <w:r>
        <w:t xml:space="preserve"> настоящего Порядка);</w:t>
      </w:r>
    </w:p>
    <w:p w:rsidR="00D90A6A" w:rsidRDefault="00D90A6A">
      <w:pPr>
        <w:pStyle w:val="ConsPlusNormal"/>
        <w:spacing w:before="220"/>
        <w:ind w:firstLine="540"/>
        <w:jc w:val="both"/>
      </w:pPr>
      <w:r>
        <w:t>представления документов на получение сертификата, путевки с нарушением срока представления документов на получение сертификатов, путевок, информация о которых размещена комитетом образования, науки и молодежной политики на официальном сайте.</w:t>
      </w:r>
    </w:p>
    <w:p w:rsidR="00D90A6A" w:rsidRDefault="00D90A6A">
      <w:pPr>
        <w:pStyle w:val="ConsPlusNormal"/>
        <w:jc w:val="both"/>
      </w:pPr>
      <w:r>
        <w:t xml:space="preserve">(в ред. </w:t>
      </w:r>
      <w:hyperlink r:id="rId36"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15. Выдача путевки осуществляется в пределах срока явки для получения путевки, указанного в уведомлении, при предъявлении заявителем следующих документов:</w:t>
      </w:r>
    </w:p>
    <w:p w:rsidR="00D90A6A" w:rsidRDefault="00D90A6A">
      <w:pPr>
        <w:pStyle w:val="ConsPlusNormal"/>
        <w:spacing w:before="220"/>
        <w:ind w:firstLine="540"/>
        <w:jc w:val="both"/>
      </w:pPr>
      <w:r>
        <w:t>паспорта гражданина Российской Федерации, иного документа, удостоверяющего личность заявителя;</w:t>
      </w:r>
    </w:p>
    <w:p w:rsidR="00D90A6A" w:rsidRDefault="00D90A6A">
      <w:pPr>
        <w:pStyle w:val="ConsPlusNormal"/>
        <w:spacing w:before="220"/>
        <w:ind w:firstLine="540"/>
        <w:jc w:val="both"/>
      </w:pPr>
      <w:r>
        <w:t>медицинской справки о состоянии здоровья ребенка, отъезжающего в организацию отдыха детей и их оздоровления, по форме N 079/у;</w:t>
      </w:r>
    </w:p>
    <w:p w:rsidR="00D90A6A" w:rsidRDefault="00D90A6A">
      <w:pPr>
        <w:pStyle w:val="ConsPlusNormal"/>
        <w:spacing w:before="220"/>
        <w:ind w:firstLine="540"/>
        <w:jc w:val="both"/>
      </w:pPr>
      <w:r>
        <w:t>медицинского заключения о состоянии здоровья сопровождающего лица (для получения путевки с сопровождающим лицом).</w:t>
      </w:r>
    </w:p>
    <w:p w:rsidR="00D90A6A" w:rsidRDefault="00D90A6A">
      <w:pPr>
        <w:pStyle w:val="ConsPlusNormal"/>
        <w:spacing w:before="220"/>
        <w:ind w:firstLine="540"/>
        <w:jc w:val="both"/>
      </w:pPr>
      <w:r>
        <w:t>Выдача сертификата осуществляется в пределах срока явки для получения сертификата, указанного в уведомлении, при предъявлении заявителем паспорта гражданина Российской Федерации, иного документа, удостоверяющего личность заявителя.</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14" w:name="P162"/>
      <w:bookmarkEnd w:id="14"/>
      <w:r>
        <w:t>ПОРЯДОК</w:t>
      </w:r>
    </w:p>
    <w:p w:rsidR="00D90A6A" w:rsidRDefault="00D90A6A">
      <w:pPr>
        <w:pStyle w:val="ConsPlusTitle"/>
        <w:jc w:val="center"/>
      </w:pPr>
      <w:r>
        <w:t>ПРЕДОСТАВЛЕНИЯ ПУТЕВОК В ОРГАНИЗАЦИИ ОТДЫХА ДЕТЕЙ</w:t>
      </w:r>
    </w:p>
    <w:p w:rsidR="00D90A6A" w:rsidRDefault="00D90A6A">
      <w:pPr>
        <w:pStyle w:val="ConsPlusTitle"/>
        <w:jc w:val="center"/>
      </w:pPr>
      <w:r>
        <w:t>И ИХ ОЗДОРОВЛЕНИЯ С ЧАСТИЧНОЙ ОПЛАТОЙ СТОИМОСТИ ЗА СЧЕТ</w:t>
      </w:r>
    </w:p>
    <w:p w:rsidR="00D90A6A" w:rsidRDefault="00D90A6A">
      <w:pPr>
        <w:pStyle w:val="ConsPlusTitle"/>
        <w:jc w:val="center"/>
      </w:pPr>
      <w:r>
        <w:t>СРЕДСТВ ОБЛАСТНОГО БЮДЖЕТА</w:t>
      </w:r>
    </w:p>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 xml:space="preserve">1. Настоящий Порядок определяет процедуру предоставления путевок в специализированные (профильные) лагеря, созданные при организациях отдыха детей и их </w:t>
      </w:r>
      <w:r>
        <w:lastRenderedPageBreak/>
        <w:t>оздоровления (далее именуются - профильные лагеря), с частичной оплатой стоимости за счет средств областного бюджета.</w:t>
      </w:r>
    </w:p>
    <w:p w:rsidR="00D90A6A" w:rsidRDefault="00D90A6A">
      <w:pPr>
        <w:pStyle w:val="ConsPlusNormal"/>
        <w:spacing w:before="220"/>
        <w:ind w:firstLine="540"/>
        <w:jc w:val="both"/>
      </w:pPr>
      <w:r>
        <w:t xml:space="preserve">Настоящий Порядок не распространяется на детей-сирот и детей, оставшихся без попечения родителей, детей-инвалидов, безнадзорных детей, предоставление путевок которым осуществляется в соответствии с </w:t>
      </w:r>
      <w:hyperlink w:anchor="P65" w:history="1">
        <w:r>
          <w:rPr>
            <w:color w:val="0000FF"/>
          </w:rPr>
          <w:t>Порядком</w:t>
        </w:r>
      </w:hyperlink>
      <w:r>
        <w:t xml:space="preserve"> предоставления сертификатов на отдых и оздоровление в организациях отдыха детей и их оздоровления, путевок в организации отдыха детей и их оздоровления с полной оплатой стоимости за счет средств областного бюджета.</w:t>
      </w:r>
    </w:p>
    <w:p w:rsidR="00D90A6A" w:rsidRDefault="00D90A6A">
      <w:pPr>
        <w:pStyle w:val="ConsPlusNormal"/>
        <w:spacing w:before="220"/>
        <w:ind w:firstLine="540"/>
        <w:jc w:val="both"/>
      </w:pPr>
      <w:bookmarkStart w:id="15" w:name="P172"/>
      <w:bookmarkEnd w:id="15"/>
      <w:r>
        <w:t>2. Путевки в профильные лагеря с частичной оплатой стоимости за счет средств областного бюджета (далее именуются - путевки) предоставляются:</w:t>
      </w:r>
    </w:p>
    <w:p w:rsidR="00D90A6A" w:rsidRDefault="00D90A6A">
      <w:pPr>
        <w:pStyle w:val="ConsPlusNormal"/>
        <w:spacing w:before="220"/>
        <w:ind w:firstLine="540"/>
        <w:jc w:val="both"/>
      </w:pPr>
      <w:bookmarkStart w:id="16" w:name="P173"/>
      <w:bookmarkEnd w:id="16"/>
      <w:r>
        <w:t>детям из семей, имеющих среднедушевой доход ниже полуторной величины прожиточного минимума в расчете на душу населения по Волгоградской области, действующего на дату подачи заявления о предоставлении путевки;</w:t>
      </w:r>
    </w:p>
    <w:p w:rsidR="00D90A6A" w:rsidRDefault="00D90A6A">
      <w:pPr>
        <w:pStyle w:val="ConsPlusNormal"/>
        <w:spacing w:before="220"/>
        <w:ind w:firstLine="540"/>
        <w:jc w:val="both"/>
      </w:pPr>
      <w:bookmarkStart w:id="17" w:name="P174"/>
      <w:bookmarkEnd w:id="17"/>
      <w:r>
        <w:t>детям - членам детских и молодежных общественных объединений;</w:t>
      </w:r>
    </w:p>
    <w:p w:rsidR="00D90A6A" w:rsidRDefault="00D90A6A">
      <w:pPr>
        <w:pStyle w:val="ConsPlusNormal"/>
        <w:spacing w:before="220"/>
        <w:ind w:firstLine="540"/>
        <w:jc w:val="both"/>
      </w:pPr>
      <w:bookmarkStart w:id="18" w:name="P175"/>
      <w:bookmarkEnd w:id="18"/>
      <w:r>
        <w:t>воспитанникам государственных и муниципальных образовательных организаций;</w:t>
      </w:r>
    </w:p>
    <w:p w:rsidR="00D90A6A" w:rsidRDefault="00D90A6A">
      <w:pPr>
        <w:pStyle w:val="ConsPlusNormal"/>
        <w:spacing w:before="220"/>
        <w:ind w:firstLine="540"/>
        <w:jc w:val="both"/>
      </w:pPr>
      <w:bookmarkStart w:id="19" w:name="P176"/>
      <w:bookmarkEnd w:id="19"/>
      <w:r>
        <w:t>детям, проходящим спортивную подготовку в физкультурно-спортивных организациях;</w:t>
      </w:r>
    </w:p>
    <w:p w:rsidR="00D90A6A" w:rsidRDefault="00D90A6A">
      <w:pPr>
        <w:pStyle w:val="ConsPlusNormal"/>
        <w:spacing w:before="220"/>
        <w:ind w:firstLine="540"/>
        <w:jc w:val="both"/>
      </w:pPr>
      <w:bookmarkStart w:id="20" w:name="P177"/>
      <w:bookmarkEnd w:id="20"/>
      <w:r>
        <w:t>детям - победителям и призерам всероссийских, региональных, зональных, муниципальных предметных олимпиад, смотров, творческих конкурсов, фестивалей, спортивных соревнований.</w:t>
      </w:r>
    </w:p>
    <w:p w:rsidR="00D90A6A" w:rsidRDefault="00D90A6A">
      <w:pPr>
        <w:pStyle w:val="ConsPlusNormal"/>
        <w:spacing w:before="220"/>
        <w:ind w:firstLine="540"/>
        <w:jc w:val="both"/>
      </w:pPr>
      <w:r>
        <w:t xml:space="preserve">3. Комитет образования, науки и молодежной политики Волгоградской области (далее именуется - Комитет) в пределах лимитов бюджетных обязательств, доведенных Комитету в текущем финансовом году в соответствии с законом Волгоградской области об областном бюджете на текущий финансовый год и на плановый период, обеспечивает приобретение в организациях отдыха детей и их оздоровления путевок в соответствии с Федеральным </w:t>
      </w:r>
      <w:hyperlink r:id="rId38"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именуется - Федеральный закон N 44-ФЗ) и/или доводит до организаций отдыха детей и их оздоровления, функции и полномочия учредителя в отношении которых осуществляет, государственные задания на оказание услуг по организации отдыха и оздоровления детей.</w:t>
      </w:r>
    </w:p>
    <w:p w:rsidR="00D90A6A" w:rsidRDefault="00D90A6A">
      <w:pPr>
        <w:pStyle w:val="ConsPlusNormal"/>
        <w:spacing w:before="220"/>
        <w:ind w:firstLine="540"/>
        <w:jc w:val="both"/>
      </w:pPr>
      <w:r>
        <w:t>Комитет ежегодно после завершения процедуры закупки путевок размещает на своем официальном сайте в составе портала Губернатора и Администрации Волгоградской области в информационно-телекоммуникационной сети Интернет (далее именуется - официальный сайт Комитета) информацию о профильных лагерях с указанием их адресов, телефонов и режима работы, сроках проведения профильных лагерей, размере частичной оплаты стоимости путевки за счет средств областного бюджета и размере родительской платы за путевку:</w:t>
      </w:r>
    </w:p>
    <w:p w:rsidR="00D90A6A" w:rsidRDefault="00D90A6A">
      <w:pPr>
        <w:pStyle w:val="ConsPlusNormal"/>
        <w:spacing w:before="220"/>
        <w:ind w:firstLine="540"/>
        <w:jc w:val="both"/>
      </w:pPr>
      <w:r>
        <w:t>до 25 февраля - о профильных лагерях, проводимых в весенний период;</w:t>
      </w:r>
    </w:p>
    <w:p w:rsidR="00D90A6A" w:rsidRDefault="00D90A6A">
      <w:pPr>
        <w:pStyle w:val="ConsPlusNormal"/>
        <w:spacing w:before="220"/>
        <w:ind w:firstLine="540"/>
        <w:jc w:val="both"/>
      </w:pPr>
      <w:r>
        <w:t>до 25 мая - о профильных лагерях, проводимых в летний период;</w:t>
      </w:r>
    </w:p>
    <w:p w:rsidR="00D90A6A" w:rsidRDefault="00D90A6A">
      <w:pPr>
        <w:pStyle w:val="ConsPlusNormal"/>
        <w:spacing w:before="220"/>
        <w:ind w:firstLine="540"/>
        <w:jc w:val="both"/>
      </w:pPr>
      <w:r>
        <w:t>до 25 октября - о профильных лагерях, проводимых в осенний период;</w:t>
      </w:r>
    </w:p>
    <w:p w:rsidR="00D90A6A" w:rsidRDefault="00D90A6A">
      <w:pPr>
        <w:pStyle w:val="ConsPlusNormal"/>
        <w:spacing w:before="220"/>
        <w:ind w:firstLine="540"/>
        <w:jc w:val="both"/>
      </w:pPr>
      <w:r>
        <w:t>до 25 декабря - о профильных лагерях, проводимых в зимний период.</w:t>
      </w:r>
    </w:p>
    <w:p w:rsidR="00D90A6A" w:rsidRDefault="00D90A6A">
      <w:pPr>
        <w:pStyle w:val="ConsPlusNormal"/>
        <w:spacing w:before="220"/>
        <w:ind w:firstLine="540"/>
        <w:jc w:val="both"/>
      </w:pPr>
      <w:bookmarkStart w:id="21" w:name="P184"/>
      <w:bookmarkEnd w:id="21"/>
      <w:r>
        <w:t>4. Для получения путевки родитель представляет в организацию отдыха детей и их оздоровления, информация о которой размещена на официальном сайте Комитета (далее именуется - организация отдыха детей и их оздоровления), следующие документы:</w:t>
      </w:r>
    </w:p>
    <w:p w:rsidR="00D90A6A" w:rsidRDefault="00D90A6A">
      <w:pPr>
        <w:pStyle w:val="ConsPlusNormal"/>
        <w:spacing w:before="220"/>
        <w:ind w:firstLine="540"/>
        <w:jc w:val="both"/>
      </w:pPr>
      <w:r>
        <w:t>заявление о предоставлении путевки (далее именуется - заявление);</w:t>
      </w:r>
    </w:p>
    <w:p w:rsidR="00D90A6A" w:rsidRDefault="00D90A6A">
      <w:pPr>
        <w:pStyle w:val="ConsPlusNormal"/>
        <w:spacing w:before="220"/>
        <w:ind w:firstLine="540"/>
        <w:jc w:val="both"/>
      </w:pPr>
      <w:r>
        <w:lastRenderedPageBreak/>
        <w:t>копию паспорта гражданина Российской Федерации, иного документа, удостоверяющего личность родителя, подавшего заявление (далее именуется - заявитель);</w:t>
      </w:r>
    </w:p>
    <w:p w:rsidR="00D90A6A" w:rsidRDefault="00D90A6A">
      <w:pPr>
        <w:pStyle w:val="ConsPlusNormal"/>
        <w:spacing w:before="220"/>
        <w:ind w:firstLine="540"/>
        <w:jc w:val="both"/>
      </w:pPr>
      <w:r>
        <w:t>копию свидетельства о рождении ребенка либо документа, подтверждающего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удостоверяющего личность;</w:t>
      </w:r>
    </w:p>
    <w:p w:rsidR="00D90A6A" w:rsidRDefault="00D90A6A">
      <w:pPr>
        <w:pStyle w:val="ConsPlusNormal"/>
        <w:spacing w:before="220"/>
        <w:ind w:firstLine="540"/>
        <w:jc w:val="both"/>
      </w:pPr>
      <w:r>
        <w:t>копию документа, подтверждающего родственные отношения заявителя и ребенка (копию свидетельства о заключении брака, либо свидетельства о расторжении брака, либо свидетельства о перемене имени, либо свидетельства об установлении отцовства, либо справки о рождении из органа ЗАГС по форме N 25 в случае, если в свидетельстве о рождении ребенка запись об отце ребенка произведена в установленном порядке по указанию матери, не состоящей в браке) (представляется в случае расхождения в представленных документах фамилии, имени отца ребенка с фамилией и отчеством ребенка либо фамилии матери ребенка с фамилией ребенка);</w:t>
      </w:r>
    </w:p>
    <w:p w:rsidR="00D90A6A" w:rsidRDefault="00D90A6A">
      <w:pPr>
        <w:pStyle w:val="ConsPlusNormal"/>
        <w:spacing w:before="220"/>
        <w:ind w:firstLine="540"/>
        <w:jc w:val="both"/>
      </w:pPr>
      <w:r>
        <w:t>медицинское заключение об отсутствии противопоказаний к направлению ребенка в организацию отдыха детей и их оздоровления;</w:t>
      </w:r>
    </w:p>
    <w:p w:rsidR="00D90A6A" w:rsidRDefault="00D90A6A">
      <w:pPr>
        <w:pStyle w:val="ConsPlusNormal"/>
        <w:spacing w:before="220"/>
        <w:ind w:firstLine="540"/>
        <w:jc w:val="both"/>
      </w:pPr>
      <w:r>
        <w:t>копию документа, подтверждающего полномочия представителя заявителя (представляется в случае, если документы подаются представителем заявителя);</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представителя заявителя (представляется в случае, если документы подаются представителем заявителя);</w:t>
      </w:r>
    </w:p>
    <w:p w:rsidR="00D90A6A" w:rsidRDefault="00D90A6A">
      <w:pPr>
        <w:pStyle w:val="ConsPlusNormal"/>
        <w:spacing w:before="220"/>
        <w:ind w:firstLine="540"/>
        <w:jc w:val="both"/>
      </w:pPr>
      <w:r>
        <w:t xml:space="preserve">справку, подтверждающую среднедушевой доход ниже полуторной величины прожиточного минимума в расчете на душу населения по Волгоградской области, действующего на дату подачи заявления, выданную в порядке, определенном Комитетом по согласованию с комитетом социальной защиты населения Волгоградской области (представляется в случае, если ребенок относится к категории детей, указанной в </w:t>
      </w:r>
      <w:hyperlink w:anchor="P173" w:history="1">
        <w:r>
          <w:rPr>
            <w:color w:val="0000FF"/>
          </w:rPr>
          <w:t>абзаце втором пункта 2</w:t>
        </w:r>
      </w:hyperlink>
      <w:r>
        <w:t xml:space="preserve"> настоящего Порядка);</w:t>
      </w:r>
    </w:p>
    <w:p w:rsidR="00D90A6A" w:rsidRDefault="00D90A6A">
      <w:pPr>
        <w:pStyle w:val="ConsPlusNormal"/>
        <w:jc w:val="both"/>
      </w:pPr>
      <w:r>
        <w:t xml:space="preserve">(в ред. </w:t>
      </w:r>
      <w:hyperlink r:id="rId39"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документ, подтверждающий членство ребенка в детском либо молодежном общественном объединении, выданный детским либо молодежным общественным объединением (представляется в случае, если ребенок относится к категории детей, указанной в </w:t>
      </w:r>
      <w:hyperlink w:anchor="P174" w:history="1">
        <w:r>
          <w:rPr>
            <w:color w:val="0000FF"/>
          </w:rPr>
          <w:t>абзаце третьем пункта 2</w:t>
        </w:r>
      </w:hyperlink>
      <w:r>
        <w:t xml:space="preserve"> настоящего Порядка);</w:t>
      </w:r>
    </w:p>
    <w:p w:rsidR="00D90A6A" w:rsidRDefault="00D90A6A">
      <w:pPr>
        <w:pStyle w:val="ConsPlusNormal"/>
        <w:spacing w:before="220"/>
        <w:ind w:firstLine="540"/>
        <w:jc w:val="both"/>
      </w:pPr>
      <w:r>
        <w:t xml:space="preserve">документ, подтверждающий, что ребенок является воспитанником государственной или муниципальной образовательной организации, выданный государственной или муниципальной образовательной организацией (представляется в случае, если ребенок относится к категории детей, указанной в </w:t>
      </w:r>
      <w:hyperlink w:anchor="P175" w:history="1">
        <w:r>
          <w:rPr>
            <w:color w:val="0000FF"/>
          </w:rPr>
          <w:t>абзаце четвертом пункта 2</w:t>
        </w:r>
      </w:hyperlink>
      <w:r>
        <w:t xml:space="preserve"> настоящего Порядка);</w:t>
      </w:r>
    </w:p>
    <w:p w:rsidR="00D90A6A" w:rsidRDefault="00D90A6A">
      <w:pPr>
        <w:pStyle w:val="ConsPlusNormal"/>
        <w:spacing w:before="220"/>
        <w:ind w:firstLine="540"/>
        <w:jc w:val="both"/>
      </w:pPr>
      <w:r>
        <w:t xml:space="preserve">документ, подтверждающий прохождение ребенком спортивной подготовки в физкультурно-спортивной организации, выданный физкультурно-спортивной организацией (представляется в случае, если ребенок относится к категории детей, указанной в </w:t>
      </w:r>
      <w:hyperlink w:anchor="P176" w:history="1">
        <w:r>
          <w:rPr>
            <w:color w:val="0000FF"/>
          </w:rPr>
          <w:t>абзаце пятом пункта 2</w:t>
        </w:r>
      </w:hyperlink>
      <w:r>
        <w:t xml:space="preserve"> настоящего Порядка);</w:t>
      </w:r>
    </w:p>
    <w:p w:rsidR="00D90A6A" w:rsidRDefault="00D90A6A">
      <w:pPr>
        <w:pStyle w:val="ConsPlusNormal"/>
        <w:spacing w:before="220"/>
        <w:ind w:firstLine="540"/>
        <w:jc w:val="both"/>
      </w:pPr>
      <w:r>
        <w:t xml:space="preserve">копию грамоты, либо диплома, либо документа, выданного организатором всероссийской, региональной, зональной, муниципальной предметной олимпиады, смотра, творческого конкурса, фестиваля, спортивного соревнования, подтверждающую, что ребенок является победителем, призером всероссийской, региональной, зональной, муниципальной предметной олимпиады, смотра, творческого конкурса, фестиваля, спортивного соревнования (представляется в случае, если ребенок относится к категории детей, указанной в </w:t>
      </w:r>
      <w:hyperlink w:anchor="P177" w:history="1">
        <w:r>
          <w:rPr>
            <w:color w:val="0000FF"/>
          </w:rPr>
          <w:t>абзаце шестом пункта 2</w:t>
        </w:r>
      </w:hyperlink>
      <w:r>
        <w:t xml:space="preserve"> настоящего Порядка);</w:t>
      </w:r>
    </w:p>
    <w:p w:rsidR="00D90A6A" w:rsidRDefault="00D90A6A">
      <w:pPr>
        <w:pStyle w:val="ConsPlusNormal"/>
        <w:spacing w:before="220"/>
        <w:ind w:firstLine="540"/>
        <w:jc w:val="both"/>
      </w:pPr>
      <w:r>
        <w:lastRenderedPageBreak/>
        <w:t xml:space="preserve">согласие на обработку персональных данных в случаях и по форме, которые установлены Федеральным </w:t>
      </w:r>
      <w:hyperlink r:id="rId40" w:history="1">
        <w:r>
          <w:rPr>
            <w:color w:val="0000FF"/>
          </w:rPr>
          <w:t>законом</w:t>
        </w:r>
      </w:hyperlink>
      <w:r>
        <w:t xml:space="preserve"> от 27 июля 2006 г. N 152-ФЗ "О персональных данных".</w:t>
      </w:r>
    </w:p>
    <w:p w:rsidR="00D90A6A" w:rsidRDefault="00D90A6A">
      <w:pPr>
        <w:pStyle w:val="ConsPlusNormal"/>
        <w:spacing w:before="220"/>
        <w:ind w:firstLine="540"/>
        <w:jc w:val="both"/>
      </w:pPr>
      <w:r>
        <w:t xml:space="preserve">5. Документы, указанные в </w:t>
      </w:r>
      <w:hyperlink w:anchor="P184" w:history="1">
        <w:r>
          <w:rPr>
            <w:color w:val="0000FF"/>
          </w:rPr>
          <w:t>пункте 4</w:t>
        </w:r>
      </w:hyperlink>
      <w:r>
        <w:t xml:space="preserve"> настоящего Порядка, представленные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w:t>
      </w:r>
    </w:p>
    <w:p w:rsidR="00D90A6A" w:rsidRDefault="00D90A6A">
      <w:pPr>
        <w:pStyle w:val="ConsPlusNormal"/>
        <w:spacing w:before="220"/>
        <w:ind w:firstLine="540"/>
        <w:jc w:val="both"/>
      </w:pPr>
      <w:r>
        <w:t>6. Представленные заявителем документы регистрируются в день их приема в порядке очередности поступления.</w:t>
      </w:r>
    </w:p>
    <w:p w:rsidR="00D90A6A" w:rsidRDefault="00D90A6A">
      <w:pPr>
        <w:pStyle w:val="ConsPlusNormal"/>
        <w:spacing w:before="220"/>
        <w:ind w:firstLine="540"/>
        <w:jc w:val="both"/>
      </w:pPr>
      <w:r>
        <w:t>7. Документы, представленные заявителем, рассматриваются в течение 30 дней со дня их регистрации. По результатам рассмотрения указанных документов принимается решение о предоставлении путевки либо об отказе в предоставлении путевки. О принятом решении заявитель уведомляется способом, указанным в заявлении.</w:t>
      </w:r>
    </w:p>
    <w:p w:rsidR="00D90A6A" w:rsidRDefault="00D90A6A">
      <w:pPr>
        <w:pStyle w:val="ConsPlusNormal"/>
        <w:spacing w:before="220"/>
        <w:ind w:firstLine="540"/>
        <w:jc w:val="both"/>
      </w:pPr>
      <w:r>
        <w:t>В случае принятия решения об отказе в предоставлении путевки в уведомлении указываются основания для принятия такого решения.</w:t>
      </w:r>
    </w:p>
    <w:p w:rsidR="00D90A6A" w:rsidRDefault="00D90A6A">
      <w:pPr>
        <w:pStyle w:val="ConsPlusNormal"/>
        <w:spacing w:before="220"/>
        <w:ind w:firstLine="540"/>
        <w:jc w:val="both"/>
      </w:pPr>
      <w:r>
        <w:t>8. Решение об отказе в предоставлении путевки принимается в следующих случаях:</w:t>
      </w:r>
    </w:p>
    <w:p w:rsidR="00D90A6A" w:rsidRDefault="00D90A6A">
      <w:pPr>
        <w:pStyle w:val="ConsPlusNormal"/>
        <w:spacing w:before="220"/>
        <w:ind w:firstLine="540"/>
        <w:jc w:val="both"/>
      </w:pPr>
      <w:r>
        <w:t xml:space="preserve">непредставление документов, указанных в </w:t>
      </w:r>
      <w:hyperlink w:anchor="P184" w:history="1">
        <w:r>
          <w:rPr>
            <w:color w:val="0000FF"/>
          </w:rPr>
          <w:t>пункте 4</w:t>
        </w:r>
      </w:hyperlink>
      <w:r>
        <w:t xml:space="preserve"> настоящего Порядка;</w:t>
      </w:r>
    </w:p>
    <w:p w:rsidR="00D90A6A" w:rsidRDefault="00D90A6A">
      <w:pPr>
        <w:pStyle w:val="ConsPlusNormal"/>
        <w:spacing w:before="220"/>
        <w:ind w:firstLine="540"/>
        <w:jc w:val="both"/>
      </w:pPr>
      <w:r>
        <w:t>выявление в представленных документах недостоверных сведений;</w:t>
      </w:r>
    </w:p>
    <w:p w:rsidR="00D90A6A" w:rsidRDefault="00D90A6A">
      <w:pPr>
        <w:pStyle w:val="ConsPlusNormal"/>
        <w:spacing w:before="220"/>
        <w:ind w:firstLine="540"/>
        <w:jc w:val="both"/>
      </w:pPr>
      <w:r>
        <w:t>наличие противопоказаний к направлению ребенка в организацию отдыха детей и их оздоровления;</w:t>
      </w:r>
    </w:p>
    <w:p w:rsidR="00D90A6A" w:rsidRDefault="00D90A6A">
      <w:pPr>
        <w:pStyle w:val="ConsPlusNormal"/>
        <w:spacing w:before="220"/>
        <w:ind w:firstLine="540"/>
        <w:jc w:val="both"/>
      </w:pPr>
      <w:r>
        <w:t xml:space="preserve">ребенок не относится к категориям детей, указанным в </w:t>
      </w:r>
      <w:hyperlink w:anchor="P172" w:history="1">
        <w:r>
          <w:rPr>
            <w:color w:val="0000FF"/>
          </w:rPr>
          <w:t>пункте 2</w:t>
        </w:r>
      </w:hyperlink>
      <w:r>
        <w:t xml:space="preserve"> настоящего Порядка;</w:t>
      </w:r>
    </w:p>
    <w:p w:rsidR="00D90A6A" w:rsidRDefault="00D90A6A">
      <w:pPr>
        <w:pStyle w:val="ConsPlusNormal"/>
        <w:spacing w:before="220"/>
        <w:ind w:firstLine="540"/>
        <w:jc w:val="both"/>
      </w:pPr>
      <w:r>
        <w:t>представление документов, не соответствующих требованиям настоящего Порядка;</w:t>
      </w:r>
    </w:p>
    <w:p w:rsidR="00D90A6A" w:rsidRDefault="00D90A6A">
      <w:pPr>
        <w:pStyle w:val="ConsPlusNormal"/>
        <w:spacing w:before="220"/>
        <w:ind w:firstLine="540"/>
        <w:jc w:val="both"/>
      </w:pPr>
      <w:r>
        <w:t xml:space="preserve">истечение срока действия документов, указанных в </w:t>
      </w:r>
      <w:hyperlink w:anchor="P184" w:history="1">
        <w:r>
          <w:rPr>
            <w:color w:val="0000FF"/>
          </w:rPr>
          <w:t>пункте 4</w:t>
        </w:r>
      </w:hyperlink>
      <w:r>
        <w:t xml:space="preserve"> настоящего Порядка, имеющих срок действия;</w:t>
      </w:r>
    </w:p>
    <w:p w:rsidR="00D90A6A" w:rsidRDefault="00D90A6A">
      <w:pPr>
        <w:pStyle w:val="ConsPlusNormal"/>
        <w:spacing w:before="220"/>
        <w:ind w:firstLine="540"/>
        <w:jc w:val="both"/>
      </w:pPr>
      <w:r>
        <w:t>несоответствие возраста ребенка условиям реализации программы профильного лагеря;</w:t>
      </w:r>
    </w:p>
    <w:p w:rsidR="00D90A6A" w:rsidRDefault="00D90A6A">
      <w:pPr>
        <w:pStyle w:val="ConsPlusNormal"/>
        <w:spacing w:before="220"/>
        <w:ind w:firstLine="540"/>
        <w:jc w:val="both"/>
      </w:pPr>
      <w:r>
        <w:t>отсутствие путевок.</w:t>
      </w:r>
    </w:p>
    <w:p w:rsidR="00D90A6A" w:rsidRDefault="00D90A6A">
      <w:pPr>
        <w:pStyle w:val="ConsPlusNormal"/>
        <w:spacing w:before="220"/>
        <w:ind w:firstLine="540"/>
        <w:jc w:val="both"/>
      </w:pPr>
      <w:r>
        <w:t>9. В случае принятия решения о предоставлении путевки в сроки, указанные в уведомлении, организацией отдыха детей и их оздоровления с заявителем заключается договор об организации отдыха и оздоровления ребенка, предусматривающий в том числе частичную оплату услуг по организации отдыха и оздоровления ребенка за счет средств заявителя.</w:t>
      </w:r>
    </w:p>
    <w:p w:rsidR="00D90A6A" w:rsidRDefault="00D90A6A">
      <w:pPr>
        <w:pStyle w:val="ConsPlusNormal"/>
        <w:spacing w:before="220"/>
        <w:ind w:firstLine="540"/>
        <w:jc w:val="both"/>
      </w:pPr>
      <w:r>
        <w:t>10. Выдача заявителю путевки осуществляется при условии предъявления им документа, подтверждающего оплату части стоимости путевки.</w:t>
      </w:r>
    </w:p>
    <w:p w:rsidR="00D90A6A" w:rsidRDefault="00D90A6A">
      <w:pPr>
        <w:pStyle w:val="ConsPlusNormal"/>
        <w:spacing w:before="220"/>
        <w:ind w:firstLine="540"/>
        <w:jc w:val="both"/>
      </w:pPr>
      <w:r>
        <w:t>11. В случае отказа заявителя от получения путевки она предоставляется в порядке очередности поступления заявлений детям, которым ранее было отказано в предоставлении путевки из-за отсутствия путевок.</w:t>
      </w:r>
    </w:p>
    <w:p w:rsidR="00D90A6A" w:rsidRDefault="00D90A6A">
      <w:pPr>
        <w:pStyle w:val="ConsPlusNormal"/>
        <w:spacing w:before="220"/>
        <w:ind w:firstLine="540"/>
        <w:jc w:val="both"/>
      </w:pPr>
      <w:r>
        <w:t>Организация отдыха детей и их оздоровления уведомляет заявителя, в отношении которого было принято решение об отказе в предоставлении путевки в связи с отсутствием путевок, о возможности предоставления путевки в порядке очередности поступления заявлений не позднее пяти рабочих дней до начала смены в профильном лагере. Заявитель, получивший указанное уведомление, в течение одного рабочего дня сообщает о согласии получить путевку.</w:t>
      </w:r>
    </w:p>
    <w:p w:rsidR="00D90A6A" w:rsidRDefault="00D90A6A">
      <w:pPr>
        <w:pStyle w:val="ConsPlusNormal"/>
        <w:spacing w:before="220"/>
        <w:ind w:firstLine="540"/>
        <w:jc w:val="both"/>
      </w:pPr>
      <w:r>
        <w:lastRenderedPageBreak/>
        <w:t xml:space="preserve">В случае </w:t>
      </w:r>
      <w:proofErr w:type="spellStart"/>
      <w:r>
        <w:t>непоступления</w:t>
      </w:r>
      <w:proofErr w:type="spellEnd"/>
      <w:r>
        <w:t xml:space="preserve"> от заявителя согласия на получение путевки организация отдыха детей и их оздоровления в течение одного рабочего дня со дня истечения срока получения согласия заявителя на предоставление путевки направляет уведомление следующему заявителю, в отношении которого было принято решение об отказе в предоставлении путевки в связи с отсутствием путевок, о возможности предоставления путевки в порядке очередности поступления заявлений.</w:t>
      </w:r>
    </w:p>
    <w:p w:rsidR="00D90A6A" w:rsidRDefault="00D90A6A">
      <w:pPr>
        <w:pStyle w:val="ConsPlusNormal"/>
        <w:spacing w:before="220"/>
        <w:ind w:firstLine="540"/>
        <w:jc w:val="both"/>
      </w:pPr>
      <w:bookmarkStart w:id="22" w:name="P217"/>
      <w:bookmarkEnd w:id="22"/>
      <w:r>
        <w:t xml:space="preserve">12. Частичная оплата стоимости путевок за счет средств областного бюджета осуществляется на основании заключенного Комитетом и организацией отдыха детей и их оздоровления государственного контракта в соответствии с Федеральным </w:t>
      </w:r>
      <w:hyperlink r:id="rId41" w:history="1">
        <w:r>
          <w:rPr>
            <w:color w:val="0000FF"/>
          </w:rPr>
          <w:t>законом</w:t>
        </w:r>
      </w:hyperlink>
      <w:r>
        <w:t xml:space="preserve"> N 44-ФЗ.</w:t>
      </w:r>
    </w:p>
    <w:p w:rsidR="00D90A6A" w:rsidRDefault="00D90A6A">
      <w:pPr>
        <w:pStyle w:val="ConsPlusNormal"/>
        <w:spacing w:before="220"/>
        <w:ind w:firstLine="540"/>
        <w:jc w:val="both"/>
      </w:pPr>
      <w:r>
        <w:t>13. Особенности предоставления путевок в профильные лагеря, созданные при государственном бюджетном детском оздоровительном учреждении Волгоградской области "Зеленая волна", государственном автономном учреждении Волгоградской области "Детский санаторно-оздоровительный лагерь "Старт":</w:t>
      </w:r>
    </w:p>
    <w:p w:rsidR="00D90A6A" w:rsidRDefault="00D90A6A">
      <w:pPr>
        <w:pStyle w:val="ConsPlusNormal"/>
        <w:spacing w:before="220"/>
        <w:ind w:firstLine="540"/>
        <w:jc w:val="both"/>
      </w:pPr>
      <w:r>
        <w:t>1) Комитет доводит до государственного бюджетного детского оздоровительного учреждения Волгоградской области "Зеленая волна" (далее именуется - ГБДОУ ВО "Зеленая волна"), государственного автономного учреждения Волгоградской области "Детский санаторно-оздоровительный лагерь "Старт" (далее именуется - ГАУ ВО "ДСОЛ "Старт") государственное задание на оказание услуг по организации отдыха и оздоровления детей;</w:t>
      </w:r>
    </w:p>
    <w:p w:rsidR="00D90A6A" w:rsidRDefault="00D90A6A">
      <w:pPr>
        <w:pStyle w:val="ConsPlusNormal"/>
        <w:spacing w:before="220"/>
        <w:ind w:firstLine="540"/>
        <w:jc w:val="both"/>
      </w:pPr>
      <w:r>
        <w:t xml:space="preserve">2) для получения путевки в профильный лагерь, созданный при ГБДОУ ВО "Зеленая волна", заявитель представляет документы, указанные в </w:t>
      </w:r>
      <w:hyperlink w:anchor="P184" w:history="1">
        <w:r>
          <w:rPr>
            <w:color w:val="0000FF"/>
          </w:rPr>
          <w:t>пункте 4</w:t>
        </w:r>
      </w:hyperlink>
      <w:r>
        <w:t xml:space="preserve"> настоящего Порядка, в ГБДОУ ВО "Зеленая волна";</w:t>
      </w:r>
    </w:p>
    <w:p w:rsidR="00D90A6A" w:rsidRDefault="00D90A6A">
      <w:pPr>
        <w:pStyle w:val="ConsPlusNormal"/>
        <w:spacing w:before="220"/>
        <w:ind w:firstLine="540"/>
        <w:jc w:val="both"/>
      </w:pPr>
      <w:r>
        <w:t xml:space="preserve">3) для получения путевки в профильный лагерь, созданный при ГАУ ВО "ДСОЛ "Старт", заявитель представляет документы, указанные в </w:t>
      </w:r>
      <w:hyperlink w:anchor="P184" w:history="1">
        <w:r>
          <w:rPr>
            <w:color w:val="0000FF"/>
          </w:rPr>
          <w:t>пункте 4</w:t>
        </w:r>
      </w:hyperlink>
      <w:r>
        <w:t xml:space="preserve"> настоящего Порядка, в государственные учреждения Волгоградской области, функции и полномочия учредителя в отношении которых осуществляет Комитет, до которых доводится государственное задание на выполнение работ по организации специализированных (профильных) лагерей (далее именуются - государственные учреждения-организаторы).</w:t>
      </w:r>
    </w:p>
    <w:p w:rsidR="00D90A6A" w:rsidRDefault="00D90A6A">
      <w:pPr>
        <w:pStyle w:val="ConsPlusNormal"/>
        <w:spacing w:before="220"/>
        <w:ind w:firstLine="540"/>
        <w:jc w:val="both"/>
      </w:pPr>
      <w:r>
        <w:t>Перечень государственных учреждений-организаторов с указанием их местонахождения, телефонов для справок, а также информации о размере частичной оплаты стоимости путевки за счет средств заявителей, направлениях профильных лагерей, сроках проведения профильных лагерей размещается на официальном сайте Комитета до 25 мая текущего года;</w:t>
      </w:r>
    </w:p>
    <w:p w:rsidR="00D90A6A" w:rsidRDefault="00D90A6A">
      <w:pPr>
        <w:pStyle w:val="ConsPlusNormal"/>
        <w:spacing w:before="220"/>
        <w:ind w:firstLine="540"/>
        <w:jc w:val="both"/>
      </w:pPr>
      <w:r>
        <w:t xml:space="preserve">4) документы, представленные заявителями в ГБДОУ ВО "Зеленая волна" и государственные учреждения-организаторы, рассматриваются в соответствии с </w:t>
      </w:r>
      <w:hyperlink w:anchor="P184" w:history="1">
        <w:r>
          <w:rPr>
            <w:color w:val="0000FF"/>
          </w:rPr>
          <w:t>пунктами 4</w:t>
        </w:r>
      </w:hyperlink>
      <w:r>
        <w:t xml:space="preserve"> - </w:t>
      </w:r>
      <w:hyperlink w:anchor="P217" w:history="1">
        <w:r>
          <w:rPr>
            <w:color w:val="0000FF"/>
          </w:rPr>
          <w:t>12</w:t>
        </w:r>
      </w:hyperlink>
      <w:r>
        <w:t xml:space="preserve"> настоящего Порядка.</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23" w:name="P235"/>
      <w:bookmarkEnd w:id="23"/>
      <w:r>
        <w:t>ПОРЯДОК</w:t>
      </w:r>
    </w:p>
    <w:p w:rsidR="00D90A6A" w:rsidRDefault="00D90A6A">
      <w:pPr>
        <w:pStyle w:val="ConsPlusTitle"/>
        <w:jc w:val="center"/>
      </w:pPr>
      <w:r>
        <w:t>ВЫПЛАТЫ РОДИТЕЛЯМ КОМПЕНСАЦИИ ЧАСТИ СТОИМОСТИ ПРИОБРЕТЕННЫХ</w:t>
      </w:r>
    </w:p>
    <w:p w:rsidR="00D90A6A" w:rsidRDefault="00D90A6A">
      <w:pPr>
        <w:pStyle w:val="ConsPlusTitle"/>
        <w:jc w:val="center"/>
      </w:pPr>
      <w:r>
        <w:t>ПУТЕВОК В ЛЕТНИЕ ЛАГЕРЯ ОТДЫХА И ОЗДОРОВЛЕНИЯ ДЕТЕЙ,</w:t>
      </w:r>
    </w:p>
    <w:p w:rsidR="00D90A6A" w:rsidRDefault="00D90A6A">
      <w:pPr>
        <w:pStyle w:val="ConsPlusTitle"/>
        <w:jc w:val="center"/>
      </w:pPr>
      <w:r>
        <w:lastRenderedPageBreak/>
        <w:t>РАСПОЛОЖЕННЫЕ НА ТЕРРИТОРИИ РОССИЙСКОЙ ФЕДЕРАЦИИ</w:t>
      </w:r>
    </w:p>
    <w:p w:rsidR="00D90A6A" w:rsidRDefault="00D90A6A">
      <w:pPr>
        <w:pStyle w:val="ConsPlusNormal"/>
        <w:jc w:val="both"/>
      </w:pPr>
    </w:p>
    <w:p w:rsidR="00D90A6A" w:rsidRDefault="00D90A6A">
      <w:pPr>
        <w:pStyle w:val="ConsPlusNormal"/>
        <w:ind w:firstLine="540"/>
        <w:jc w:val="both"/>
      </w:pPr>
      <w:r>
        <w:t>1. Настоящий Порядок определяет правила выплаты родителям компенсации части стоимости приобретенных путевок в летние лагеря отдыха и оздоровления детей, расположенные на территории Российской Федерации (далее именуется - компенсация). Компенсация выплачивается в случае самостоятельного приобретения родителями путевок в летние лагеря отдыха и оздоровления детей в текущем году.</w:t>
      </w:r>
    </w:p>
    <w:p w:rsidR="00D90A6A" w:rsidRDefault="00D90A6A">
      <w:pPr>
        <w:pStyle w:val="ConsPlusNormal"/>
        <w:spacing w:before="220"/>
        <w:ind w:firstLine="540"/>
        <w:jc w:val="both"/>
      </w:pPr>
      <w:r>
        <w:t>Под летними лагерями отдыха и оздоровления детей (далее именуются - летние лагеря) в настоящем Порядке понимаются организации отдыха детей и их оздоровления сезонного действия в летний период независимо от организационно-правовой формы и формы собственности, основная деятельность которых направлена на реализацию услуг по обеспечению отдыха детей и их оздоровления [за исключением санаторно-курортных организаций, санаторно-оздоровительных детских лагерей, детских специализированных (профильных) лагерей, детских лагерей палаточного типа, лагерей,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лагерей, созданных при организациях социального обслуживания].</w:t>
      </w:r>
    </w:p>
    <w:p w:rsidR="00D90A6A" w:rsidRDefault="00D90A6A">
      <w:pPr>
        <w:pStyle w:val="ConsPlusNormal"/>
        <w:spacing w:before="220"/>
        <w:ind w:firstLine="540"/>
        <w:jc w:val="both"/>
      </w:pPr>
      <w:bookmarkStart w:id="24" w:name="P242"/>
      <w:bookmarkEnd w:id="24"/>
      <w:r>
        <w:t>2. Компенсация выплачивается родителю:</w:t>
      </w:r>
    </w:p>
    <w:p w:rsidR="00D90A6A" w:rsidRDefault="00D90A6A">
      <w:pPr>
        <w:pStyle w:val="ConsPlusNormal"/>
        <w:spacing w:before="220"/>
        <w:ind w:firstLine="540"/>
        <w:jc w:val="both"/>
      </w:pPr>
      <w:r>
        <w:t xml:space="preserve">1) детей, на которых предоставляется ежемесячное пособие на ребенка из семей с тремя и более несовершеннолетними детьми, предусмотренное </w:t>
      </w:r>
      <w:hyperlink r:id="rId42" w:history="1">
        <w:r>
          <w:rPr>
            <w:color w:val="0000FF"/>
          </w:rPr>
          <w:t>статьей 13</w:t>
        </w:r>
      </w:hyperlink>
      <w:r>
        <w:t xml:space="preserve"> Социального кодекса Волгоградской области от 31 декабря 2015 г. N 246-ОД (далее именуется - Социальный кодекс);</w:t>
      </w:r>
    </w:p>
    <w:p w:rsidR="00D90A6A" w:rsidRDefault="00D90A6A">
      <w:pPr>
        <w:pStyle w:val="ConsPlusNormal"/>
        <w:spacing w:before="220"/>
        <w:ind w:firstLine="540"/>
        <w:jc w:val="both"/>
      </w:pPr>
      <w:r>
        <w:t xml:space="preserve">2) детей, на которых предоставляется ежемесячное пособие на ребенка одинокого родителя, предусмотренное </w:t>
      </w:r>
      <w:hyperlink r:id="rId43" w:history="1">
        <w:r>
          <w:rPr>
            <w:color w:val="0000FF"/>
          </w:rPr>
          <w:t>статьей 13</w:t>
        </w:r>
      </w:hyperlink>
      <w:r>
        <w:t xml:space="preserve"> Социального кодекса;</w:t>
      </w:r>
    </w:p>
    <w:p w:rsidR="00D90A6A" w:rsidRDefault="00D90A6A">
      <w:pPr>
        <w:pStyle w:val="ConsPlusNormal"/>
        <w:spacing w:before="220"/>
        <w:ind w:firstLine="540"/>
        <w:jc w:val="both"/>
      </w:pPr>
      <w:bookmarkStart w:id="25" w:name="P245"/>
      <w:bookmarkEnd w:id="25"/>
      <w:r>
        <w:t>3) детей,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погиб (пропал без вести) или стал инвалидом при исполнении служебных обязанностей;</w:t>
      </w:r>
    </w:p>
    <w:p w:rsidR="00D90A6A" w:rsidRDefault="00D90A6A">
      <w:pPr>
        <w:pStyle w:val="ConsPlusNormal"/>
        <w:spacing w:before="220"/>
        <w:ind w:firstLine="540"/>
        <w:jc w:val="both"/>
      </w:pPr>
      <w:bookmarkStart w:id="26" w:name="P246"/>
      <w:bookmarkEnd w:id="26"/>
      <w:r>
        <w:t>4) детей из семей ветеранов боевых действий. Для целей настоящего Порядка под семьей ветеранов боевых действий понимаются состоящие в браке родители (усыновители), мачеха, отчим, один из которых является ветераном боевых действий, и их несовершеннолетний ребенок (несовершеннолетние дети, пасынок, падчерица) либо родитель (усыновитель), являющийся ветераном боевых действий, и его несовершеннолетний ребенок (несовершеннолетние дети);</w:t>
      </w:r>
    </w:p>
    <w:p w:rsidR="00D90A6A" w:rsidRDefault="00D90A6A">
      <w:pPr>
        <w:pStyle w:val="ConsPlusNormal"/>
        <w:spacing w:before="220"/>
        <w:ind w:firstLine="540"/>
        <w:jc w:val="both"/>
      </w:pPr>
      <w:r>
        <w:t xml:space="preserve">5) детей из многодетных семей, которым предоставляются меры социальной поддержки, предусмотренные </w:t>
      </w:r>
      <w:hyperlink r:id="rId44" w:history="1">
        <w:r>
          <w:rPr>
            <w:color w:val="0000FF"/>
          </w:rPr>
          <w:t>статьей 17</w:t>
        </w:r>
      </w:hyperlink>
      <w:r>
        <w:t xml:space="preserve"> Социального кодекса.</w:t>
      </w:r>
    </w:p>
    <w:p w:rsidR="00D90A6A" w:rsidRDefault="00D90A6A">
      <w:pPr>
        <w:pStyle w:val="ConsPlusNormal"/>
        <w:spacing w:before="220"/>
        <w:ind w:firstLine="540"/>
        <w:jc w:val="both"/>
      </w:pPr>
      <w:r>
        <w:t>3. Компенсация выплачивается за счет средств областного бюджета. Размер компенсации за один день пребывания ребенка в летнем лагере устанавливается Администрацией Волгоградской области.</w:t>
      </w:r>
    </w:p>
    <w:p w:rsidR="00D90A6A" w:rsidRDefault="00D90A6A">
      <w:pPr>
        <w:pStyle w:val="ConsPlusNormal"/>
        <w:spacing w:before="220"/>
        <w:ind w:firstLine="540"/>
        <w:jc w:val="both"/>
      </w:pPr>
      <w:r>
        <w:t>4. Размер компенсации рассчитывается путем умножения размера компенсации за один день пребывания ребенка в летнем лагере на количество дней фактического пребывания в летнем лагере и не может превышать фактические расходы родителя на приобретение путевки в летний лагерь (далее именуется - путевка).</w:t>
      </w:r>
    </w:p>
    <w:p w:rsidR="00D90A6A" w:rsidRDefault="00D90A6A">
      <w:pPr>
        <w:pStyle w:val="ConsPlusNormal"/>
        <w:spacing w:before="220"/>
        <w:ind w:firstLine="540"/>
        <w:jc w:val="both"/>
      </w:pPr>
      <w:bookmarkStart w:id="27" w:name="P250"/>
      <w:bookmarkEnd w:id="27"/>
      <w:r>
        <w:t>5. Для получения компенсации один из родителей не позднее 01 октября текущего года представляет в комитет образования, науки и молодежной политики Волгоградской области (далее именуется - Комитет) следующие документы:</w:t>
      </w:r>
    </w:p>
    <w:p w:rsidR="00D90A6A" w:rsidRDefault="00D90A6A">
      <w:pPr>
        <w:pStyle w:val="ConsPlusNormal"/>
        <w:spacing w:before="220"/>
        <w:ind w:firstLine="540"/>
        <w:jc w:val="both"/>
      </w:pPr>
      <w:r>
        <w:t>заявление по форме, утвержденной Комитетом;</w:t>
      </w:r>
    </w:p>
    <w:p w:rsidR="00D90A6A" w:rsidRDefault="00D90A6A">
      <w:pPr>
        <w:pStyle w:val="ConsPlusNormal"/>
        <w:spacing w:before="220"/>
        <w:ind w:firstLine="540"/>
        <w:jc w:val="both"/>
      </w:pPr>
      <w:r>
        <w:lastRenderedPageBreak/>
        <w:t>копию паспорта гражданина Российской Федерации, иного документа, удостоверяющего личность родителя, подавшего заявление (далее именуется - заявитель);</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родителя, оплатившего путевку (представляется в случае оплаты путевки родителем, не являющимся заявителем);</w:t>
      </w:r>
    </w:p>
    <w:p w:rsidR="00D90A6A" w:rsidRDefault="00D90A6A">
      <w:pPr>
        <w:pStyle w:val="ConsPlusNormal"/>
        <w:spacing w:before="220"/>
        <w:ind w:firstLine="540"/>
        <w:jc w:val="both"/>
      </w:pPr>
      <w:r>
        <w:t>копию свидетельства о рождении ребенка либо документа, подтверждающего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удостоверяющего личность;</w:t>
      </w:r>
    </w:p>
    <w:p w:rsidR="00D90A6A" w:rsidRDefault="00D90A6A">
      <w:pPr>
        <w:pStyle w:val="ConsPlusNormal"/>
        <w:spacing w:before="220"/>
        <w:ind w:firstLine="540"/>
        <w:jc w:val="both"/>
      </w:pPr>
      <w:r>
        <w:t>копию документа, подтверждающего родственные отношения заявителя и ребенка (свидетельства о заключении брака, либо свидетельства о расторжении брака, либо свидетельства о перемене имени, либо свидетельства об установлении отцовства, либо справки о рождении из органа записи актов гражданского состояния по форме N 25 в случае, если в свидетельстве о рождении ребенка запись об отце ребенка произведена в установленном порядке по указанию матери, не состоящей в браке) (представляется в случае расхождения в представленных документах фамилии, имени отца ребенка с фамилией и отчеством ребенка либо фамилии матери ребенка с фамилией ребенка);</w:t>
      </w:r>
    </w:p>
    <w:p w:rsidR="00D90A6A" w:rsidRDefault="00D90A6A">
      <w:pPr>
        <w:pStyle w:val="ConsPlusNormal"/>
        <w:spacing w:before="220"/>
        <w:ind w:firstLine="540"/>
        <w:jc w:val="both"/>
      </w:pPr>
      <w:r>
        <w:t>копию документа, подтверждающего полномочия представителя заявителя (в случае если документы подаются представителем заявителя);</w:t>
      </w:r>
    </w:p>
    <w:p w:rsidR="00D90A6A" w:rsidRDefault="00D90A6A">
      <w:pPr>
        <w:pStyle w:val="ConsPlusNormal"/>
        <w:spacing w:before="220"/>
        <w:ind w:firstLine="540"/>
        <w:jc w:val="both"/>
      </w:pPr>
      <w:r>
        <w:t>копию паспорта гражданина Российской Федерации, иного документа, удостоверяющего личность представителя заявителя (представляется в случае, если документы подаются представителем заявителя);</w:t>
      </w:r>
    </w:p>
    <w:p w:rsidR="00D90A6A" w:rsidRDefault="00D90A6A">
      <w:pPr>
        <w:pStyle w:val="ConsPlusNormal"/>
        <w:spacing w:before="220"/>
        <w:ind w:firstLine="540"/>
        <w:jc w:val="both"/>
      </w:pPr>
      <w:r>
        <w:t>договор об оказании услуг по обеспечению отдыха детей и их оздоровления, заключенный одним из родителей ребенка (его представителем) и летним лагерем (далее именуется - договор) (подлинник либо копию);</w:t>
      </w:r>
    </w:p>
    <w:p w:rsidR="00D90A6A" w:rsidRDefault="00D90A6A">
      <w:pPr>
        <w:pStyle w:val="ConsPlusNormal"/>
        <w:spacing w:before="220"/>
        <w:ind w:firstLine="540"/>
        <w:jc w:val="both"/>
      </w:pPr>
      <w:r>
        <w:t>акт приемки-сдачи услуг по заключенному договору с указанием количества дней фактического пребывания ребенка в летнем лагере, подписанный одним из родителей (его представителем) и летним лагерем, либо документ, выданный летним лагерем и подтверждающий оказание услуг по обеспечению отдыха детей и их оздоровления, в котором указано количество дней фактического пребывания ребенка в летнем лагере, либо обратный талон к путевке;</w:t>
      </w:r>
    </w:p>
    <w:p w:rsidR="00D90A6A" w:rsidRDefault="00D90A6A">
      <w:pPr>
        <w:pStyle w:val="ConsPlusNormal"/>
        <w:spacing w:before="220"/>
        <w:ind w:firstLine="540"/>
        <w:jc w:val="both"/>
      </w:pPr>
      <w:r>
        <w:t>документы, подтверждающие оплату путевки одним из родителей (его представителем) в текущем году (подлинник либо копию);</w:t>
      </w:r>
    </w:p>
    <w:p w:rsidR="00D90A6A" w:rsidRDefault="00D90A6A">
      <w:pPr>
        <w:pStyle w:val="ConsPlusNormal"/>
        <w:spacing w:before="220"/>
        <w:ind w:firstLine="540"/>
        <w:jc w:val="both"/>
      </w:pPr>
      <w:r>
        <w:t xml:space="preserve">копию документа, подтверждающего гибель (смерть) родителя,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заключения военно-врачебной комиссии, подтверждающего, что смерть указанного гражданина, уволенного со службы, наступила вследствие травмы, полученной при исполнении служебных обязанностей, либо документа,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либо документа, подтверждающего, что инвалидность наступила вследствие ранения, контузии, увечья или заболевания, полученных в период прохождения службы (представляются в случае, если ребенок относится к категории детей, указанной в </w:t>
      </w:r>
      <w:hyperlink w:anchor="P245" w:history="1">
        <w:r>
          <w:rPr>
            <w:color w:val="0000FF"/>
          </w:rPr>
          <w:t>подпункте 3 пункта 2</w:t>
        </w:r>
      </w:hyperlink>
      <w:r>
        <w:t xml:space="preserve"> настоящего Порядка);</w:t>
      </w:r>
    </w:p>
    <w:p w:rsidR="00D90A6A" w:rsidRDefault="00D90A6A">
      <w:pPr>
        <w:pStyle w:val="ConsPlusNormal"/>
        <w:spacing w:before="220"/>
        <w:ind w:firstLine="540"/>
        <w:jc w:val="both"/>
      </w:pPr>
      <w:r>
        <w:t xml:space="preserve">копию удостоверения ветерана боевых действий (представляется в случае, если ребенок </w:t>
      </w:r>
      <w:r>
        <w:lastRenderedPageBreak/>
        <w:t xml:space="preserve">относится к категории детей, указанной в </w:t>
      </w:r>
      <w:hyperlink w:anchor="P246" w:history="1">
        <w:r>
          <w:rPr>
            <w:color w:val="0000FF"/>
          </w:rPr>
          <w:t>подпункте 4 пункта 2</w:t>
        </w:r>
      </w:hyperlink>
      <w:r>
        <w:t xml:space="preserve"> настоящего Порядка);</w:t>
      </w:r>
    </w:p>
    <w:p w:rsidR="00D90A6A" w:rsidRDefault="00D90A6A">
      <w:pPr>
        <w:pStyle w:val="ConsPlusNormal"/>
        <w:spacing w:before="220"/>
        <w:ind w:firstLine="540"/>
        <w:jc w:val="both"/>
      </w:pPr>
      <w:r>
        <w:t xml:space="preserve">согласие на обработку персональных данных в случаях и по форме, которые установлены Федеральным </w:t>
      </w:r>
      <w:hyperlink r:id="rId45" w:history="1">
        <w:r>
          <w:rPr>
            <w:color w:val="0000FF"/>
          </w:rPr>
          <w:t>законом</w:t>
        </w:r>
      </w:hyperlink>
      <w:r>
        <w:t xml:space="preserve"> от 27 июля 2006 г. N 152-ФЗ "О персональных данных".</w:t>
      </w:r>
    </w:p>
    <w:p w:rsidR="00D90A6A" w:rsidRDefault="00D90A6A">
      <w:pPr>
        <w:pStyle w:val="ConsPlusNormal"/>
        <w:spacing w:before="220"/>
        <w:ind w:firstLine="540"/>
        <w:jc w:val="both"/>
      </w:pPr>
      <w:r>
        <w:t xml:space="preserve">6. Документы, указанные в </w:t>
      </w:r>
      <w:hyperlink w:anchor="P250" w:history="1">
        <w:r>
          <w:rPr>
            <w:color w:val="0000FF"/>
          </w:rPr>
          <w:t>пункте 5</w:t>
        </w:r>
      </w:hyperlink>
      <w:r>
        <w:t xml:space="preserve"> настоящего Порядка, представленные в копиях без предъявления подлинников, должны быть заверены нотариально или организацией, выдавшей такой документ.</w:t>
      </w:r>
    </w:p>
    <w:p w:rsidR="00D90A6A" w:rsidRDefault="00D90A6A">
      <w:pPr>
        <w:pStyle w:val="ConsPlusNormal"/>
        <w:spacing w:before="220"/>
        <w:ind w:firstLine="540"/>
        <w:jc w:val="both"/>
      </w:pPr>
      <w:r>
        <w:t>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w:t>
      </w:r>
    </w:p>
    <w:p w:rsidR="00D90A6A" w:rsidRDefault="00D90A6A">
      <w:pPr>
        <w:pStyle w:val="ConsPlusNormal"/>
        <w:spacing w:before="220"/>
        <w:ind w:firstLine="540"/>
        <w:jc w:val="both"/>
      </w:pPr>
      <w:r>
        <w:t xml:space="preserve">7. Документы, указанные в </w:t>
      </w:r>
      <w:hyperlink w:anchor="P250" w:history="1">
        <w:r>
          <w:rPr>
            <w:color w:val="0000FF"/>
          </w:rPr>
          <w:t>пункте 5</w:t>
        </w:r>
      </w:hyperlink>
      <w:r>
        <w:t xml:space="preserve"> настоящего Порядка, представляются одним из следующих способов:</w:t>
      </w:r>
    </w:p>
    <w:p w:rsidR="00D90A6A" w:rsidRDefault="00D90A6A">
      <w:pPr>
        <w:pStyle w:val="ConsPlusNormal"/>
        <w:spacing w:before="220"/>
        <w:ind w:firstLine="540"/>
        <w:jc w:val="both"/>
      </w:pPr>
      <w:r>
        <w:t>непосредственно при личном обращении в Комитет;</w:t>
      </w:r>
    </w:p>
    <w:p w:rsidR="00D90A6A" w:rsidRDefault="00D90A6A">
      <w:pPr>
        <w:pStyle w:val="ConsPlusNormal"/>
        <w:spacing w:before="220"/>
        <w:ind w:firstLine="540"/>
        <w:jc w:val="both"/>
      </w:pPr>
      <w:r>
        <w:t>заказным почтовым отправлением, при этом копии документов, прилагаемые к заявлению, направленному по почте, должны быть заверены нотариально или организацией, выдавшей такой документ, подлинники документов не направляются;</w:t>
      </w:r>
    </w:p>
    <w:p w:rsidR="00D90A6A" w:rsidRDefault="00D90A6A">
      <w:pPr>
        <w:pStyle w:val="ConsPlusNormal"/>
        <w:spacing w:before="220"/>
        <w:ind w:firstLine="540"/>
        <w:jc w:val="both"/>
      </w:pPr>
      <w: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именуется - Единый портал) или государственной информационной системы "Портал государственных и муниципальных услуг (функций) Волгоградской области" (далее именуется - Региональный портал);</w:t>
      </w:r>
    </w:p>
    <w:p w:rsidR="00D90A6A" w:rsidRDefault="00D90A6A">
      <w:pPr>
        <w:pStyle w:val="ConsPlusNormal"/>
        <w:spacing w:before="220"/>
        <w:ind w:firstLine="540"/>
        <w:jc w:val="both"/>
      </w:pPr>
      <w:r>
        <w:t>через многофункциональные центры предоставления государственных и муниципальных услуг.</w:t>
      </w:r>
    </w:p>
    <w:p w:rsidR="00D90A6A" w:rsidRDefault="00D90A6A">
      <w:pPr>
        <w:pStyle w:val="ConsPlusNormal"/>
        <w:spacing w:before="220"/>
        <w:ind w:firstLine="540"/>
        <w:jc w:val="both"/>
      </w:pPr>
      <w:r>
        <w:t xml:space="preserve">Заявления, подаваемые в форме электронных документов с использованием Единого портала или Регионального портала, подписываются электронной подписью в соответствии с требованиями федеральных законов от 27 июля 2010 г. </w:t>
      </w:r>
      <w:hyperlink r:id="rId46" w:history="1">
        <w:r>
          <w:rPr>
            <w:color w:val="0000FF"/>
          </w:rPr>
          <w:t>N 210-ФЗ</w:t>
        </w:r>
      </w:hyperlink>
      <w:r>
        <w:t xml:space="preserve"> "Об организации предоставления государственных и муниципальных услуг" и от 06 апреля 2011 г. </w:t>
      </w:r>
      <w:hyperlink r:id="rId47" w:history="1">
        <w:r>
          <w:rPr>
            <w:color w:val="0000FF"/>
          </w:rPr>
          <w:t>N 63-ФЗ</w:t>
        </w:r>
      </w:hyperlink>
      <w:r>
        <w:t xml:space="preserve"> "Об электронной подписи".</w:t>
      </w:r>
    </w:p>
    <w:p w:rsidR="00D90A6A" w:rsidRDefault="00D90A6A">
      <w:pPr>
        <w:pStyle w:val="ConsPlusNormal"/>
        <w:spacing w:before="220"/>
        <w:ind w:firstLine="540"/>
        <w:jc w:val="both"/>
      </w:pPr>
      <w:r>
        <w:t>8. Заявление и прилагаемые к нему документы регистрируются в день поступления.</w:t>
      </w:r>
    </w:p>
    <w:p w:rsidR="00D90A6A" w:rsidRDefault="00D90A6A">
      <w:pPr>
        <w:pStyle w:val="ConsPlusNormal"/>
        <w:spacing w:before="220"/>
        <w:ind w:firstLine="540"/>
        <w:jc w:val="both"/>
      </w:pPr>
      <w:r>
        <w:t xml:space="preserve">9. Комитет в течение 10 рабочих дней со дня представления заявителем документов, указанных в </w:t>
      </w:r>
      <w:hyperlink w:anchor="P250" w:history="1">
        <w:r>
          <w:rPr>
            <w:color w:val="0000FF"/>
          </w:rPr>
          <w:t>пункте 5</w:t>
        </w:r>
      </w:hyperlink>
      <w:r>
        <w:t xml:space="preserve"> настоящего Порядка, в рамках межведомственного информационного взаимодействия запрашивает информацию о предоставлении ежемесячного пособия на ребенка одинокого родителя или ежемесячного пособия на ребенка из семей с тремя и более несовершеннолетними детьми, предусмотренных </w:t>
      </w:r>
      <w:hyperlink r:id="rId48" w:history="1">
        <w:r>
          <w:rPr>
            <w:color w:val="0000FF"/>
          </w:rPr>
          <w:t>статьей 13</w:t>
        </w:r>
      </w:hyperlink>
      <w:r>
        <w:t xml:space="preserve"> Социального кодекса, либо информацию о предоставлении семье мер социальной поддержки многодетным семьям, предусмотренных </w:t>
      </w:r>
      <w:hyperlink r:id="rId49" w:history="1">
        <w:r>
          <w:rPr>
            <w:color w:val="0000FF"/>
          </w:rPr>
          <w:t>статьей 17</w:t>
        </w:r>
      </w:hyperlink>
      <w:r>
        <w:t xml:space="preserve"> Социального кодекса.</w:t>
      </w:r>
    </w:p>
    <w:p w:rsidR="00D90A6A" w:rsidRDefault="00D90A6A">
      <w:pPr>
        <w:pStyle w:val="ConsPlusNormal"/>
        <w:spacing w:before="220"/>
        <w:ind w:firstLine="540"/>
        <w:jc w:val="both"/>
      </w:pPr>
      <w:r>
        <w:t>Заявители вправе представить указанную информацию самостоятельно. При представлении заявителями указанной информации запрос в порядке межведомственного информационного взаимодействия не осуществляется.</w:t>
      </w:r>
    </w:p>
    <w:p w:rsidR="00D90A6A" w:rsidRDefault="00D90A6A">
      <w:pPr>
        <w:pStyle w:val="ConsPlusNormal"/>
        <w:spacing w:before="220"/>
        <w:ind w:firstLine="540"/>
        <w:jc w:val="both"/>
      </w:pPr>
      <w:r>
        <w:t>10. Комитет в срок, не превышающий 30 календарных дней со дня регистрации документов:</w:t>
      </w:r>
    </w:p>
    <w:p w:rsidR="00D90A6A" w:rsidRDefault="00D90A6A">
      <w:pPr>
        <w:pStyle w:val="ConsPlusNormal"/>
        <w:spacing w:before="220"/>
        <w:ind w:firstLine="540"/>
        <w:jc w:val="both"/>
      </w:pPr>
      <w:r>
        <w:t>рассматривает документы и принимает решение о выплате компенсации и ее размере либо об отказе в выплате компенсации;</w:t>
      </w:r>
    </w:p>
    <w:p w:rsidR="00D90A6A" w:rsidRDefault="00D90A6A">
      <w:pPr>
        <w:pStyle w:val="ConsPlusNormal"/>
        <w:spacing w:before="220"/>
        <w:ind w:firstLine="540"/>
        <w:jc w:val="both"/>
      </w:pPr>
      <w:r>
        <w:lastRenderedPageBreak/>
        <w:t>уведомляет заявителя способом, указанным в заявлении, о принятом решении, в случае принятия решения об отказе в выплате компенсации в уведомлении указываются основания принятия такого решения.</w:t>
      </w:r>
    </w:p>
    <w:p w:rsidR="00D90A6A" w:rsidRDefault="00D90A6A">
      <w:pPr>
        <w:pStyle w:val="ConsPlusNormal"/>
        <w:spacing w:before="220"/>
        <w:ind w:firstLine="540"/>
        <w:jc w:val="both"/>
      </w:pPr>
      <w:r>
        <w:t>11. Основаниями для принятия Комитетом решения об отказе в выплате компенсации являются:</w:t>
      </w:r>
    </w:p>
    <w:p w:rsidR="00D90A6A" w:rsidRDefault="00D90A6A">
      <w:pPr>
        <w:pStyle w:val="ConsPlusNormal"/>
        <w:spacing w:before="220"/>
        <w:ind w:firstLine="540"/>
        <w:jc w:val="both"/>
      </w:pPr>
      <w:r>
        <w:t xml:space="preserve">непредставление документов, указанных в </w:t>
      </w:r>
      <w:hyperlink w:anchor="P250" w:history="1">
        <w:r>
          <w:rPr>
            <w:color w:val="0000FF"/>
          </w:rPr>
          <w:t>пункте 5</w:t>
        </w:r>
      </w:hyperlink>
      <w:r>
        <w:t xml:space="preserve"> настоящего Порядка;</w:t>
      </w:r>
    </w:p>
    <w:p w:rsidR="00D90A6A" w:rsidRDefault="00D90A6A">
      <w:pPr>
        <w:pStyle w:val="ConsPlusNormal"/>
        <w:spacing w:before="220"/>
        <w:ind w:firstLine="540"/>
        <w:jc w:val="both"/>
      </w:pPr>
      <w:r>
        <w:t>представление документов, не соответствующих требованиям настоящего Порядка;</w:t>
      </w:r>
    </w:p>
    <w:p w:rsidR="00D90A6A" w:rsidRDefault="00D90A6A">
      <w:pPr>
        <w:pStyle w:val="ConsPlusNormal"/>
        <w:spacing w:before="220"/>
        <w:ind w:firstLine="540"/>
        <w:jc w:val="both"/>
      </w:pPr>
      <w:r>
        <w:t>выявление недостоверных сведений в представленных документах;</w:t>
      </w:r>
    </w:p>
    <w:p w:rsidR="00D90A6A" w:rsidRDefault="00D90A6A">
      <w:pPr>
        <w:pStyle w:val="ConsPlusNormal"/>
        <w:spacing w:before="220"/>
        <w:ind w:firstLine="540"/>
        <w:jc w:val="both"/>
      </w:pPr>
      <w:r>
        <w:t xml:space="preserve">истечение срока действия документов, указанных в </w:t>
      </w:r>
      <w:hyperlink w:anchor="P250" w:history="1">
        <w:r>
          <w:rPr>
            <w:color w:val="0000FF"/>
          </w:rPr>
          <w:t>пункте 5</w:t>
        </w:r>
      </w:hyperlink>
      <w:r>
        <w:t xml:space="preserve"> настоящего Порядка, имеющих срок действия;</w:t>
      </w:r>
    </w:p>
    <w:p w:rsidR="00D90A6A" w:rsidRDefault="00D90A6A">
      <w:pPr>
        <w:pStyle w:val="ConsPlusNormal"/>
        <w:spacing w:before="220"/>
        <w:ind w:firstLine="540"/>
        <w:jc w:val="both"/>
      </w:pPr>
      <w:r>
        <w:t xml:space="preserve">несоответствие заявителя требованиям, установленным </w:t>
      </w:r>
      <w:hyperlink w:anchor="P242" w:history="1">
        <w:r>
          <w:rPr>
            <w:color w:val="0000FF"/>
          </w:rPr>
          <w:t>пунктом 2</w:t>
        </w:r>
      </w:hyperlink>
      <w:r>
        <w:t xml:space="preserve"> настоящего Порядка;</w:t>
      </w:r>
    </w:p>
    <w:p w:rsidR="00D90A6A" w:rsidRDefault="00D90A6A">
      <w:pPr>
        <w:pStyle w:val="ConsPlusNormal"/>
        <w:spacing w:before="220"/>
        <w:ind w:firstLine="540"/>
        <w:jc w:val="both"/>
      </w:pPr>
      <w:r>
        <w:t xml:space="preserve">представление заявления с нарушением срока, предусмотренного </w:t>
      </w:r>
      <w:hyperlink w:anchor="P250" w:history="1">
        <w:r>
          <w:rPr>
            <w:color w:val="0000FF"/>
          </w:rPr>
          <w:t>пунктом 5</w:t>
        </w:r>
      </w:hyperlink>
      <w:r>
        <w:t xml:space="preserve"> настоящего Порядка.</w:t>
      </w:r>
    </w:p>
    <w:p w:rsidR="00D90A6A" w:rsidRDefault="00D90A6A">
      <w:pPr>
        <w:pStyle w:val="ConsPlusNormal"/>
        <w:spacing w:before="220"/>
        <w:ind w:firstLine="540"/>
        <w:jc w:val="both"/>
      </w:pPr>
      <w:r>
        <w:t>12. В случае принятия решения о выплате компенсации Комитет до 31 декабря текущего года осуществляет выплату компенсации путем перечисления денежных средств на указанный в заявлении счет, открытый в кредитной организации (банке) Российской Федерации на имя заявителя.</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28" w:name="P297"/>
      <w:bookmarkEnd w:id="28"/>
      <w:r>
        <w:t>ПОРЯДОК</w:t>
      </w:r>
    </w:p>
    <w:p w:rsidR="00D90A6A" w:rsidRDefault="00D90A6A">
      <w:pPr>
        <w:pStyle w:val="ConsPlusTitle"/>
        <w:jc w:val="center"/>
      </w:pPr>
      <w:r>
        <w:t>ОПЛАТЫ СЕРТИФИКАТОВ НА ОТДЫХ И ОЗДОРОВЛЕНИЕ В ОРГАНИЗАЦИЯХ</w:t>
      </w:r>
    </w:p>
    <w:p w:rsidR="00D90A6A" w:rsidRDefault="00D90A6A">
      <w:pPr>
        <w:pStyle w:val="ConsPlusTitle"/>
        <w:jc w:val="center"/>
      </w:pPr>
      <w:r>
        <w:t>ОТДЫХА ДЕТЕЙ И ИХ ОЗДОРОВЛЕНИЯ, НАХОДЯЩИХСЯ В ВОЛГОГРАДСКОЙ</w:t>
      </w:r>
    </w:p>
    <w:p w:rsidR="00D90A6A" w:rsidRDefault="00D90A6A">
      <w:pPr>
        <w:pStyle w:val="ConsPlusTitle"/>
        <w:jc w:val="center"/>
      </w:pPr>
      <w:r>
        <w:t>ОБЛАСТИ ЛИБО УЧРЕДИТЕЛЕМ КОТОРЫХ ЯВЛЯЕТСЯ</w:t>
      </w:r>
    </w:p>
    <w:p w:rsidR="00D90A6A" w:rsidRDefault="00D90A6A">
      <w:pPr>
        <w:pStyle w:val="ConsPlusTitle"/>
        <w:jc w:val="center"/>
      </w:pPr>
      <w:r>
        <w:t>ВОЛГОГРАДСКАЯ ОБЛАСТЬ</w:t>
      </w:r>
    </w:p>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1. Настоящий Порядок устанавливает правила оплаты сертификатов на отдых и оздоровление в организациях отдыха детей и их оздоровления, находящихся в Волгоградской области либо учредителем которых является Волгоградская область (далее именуются - сертификаты).</w:t>
      </w:r>
    </w:p>
    <w:p w:rsidR="00D90A6A" w:rsidRDefault="00D90A6A">
      <w:pPr>
        <w:pStyle w:val="ConsPlusNormal"/>
        <w:spacing w:before="220"/>
        <w:ind w:firstLine="540"/>
        <w:jc w:val="both"/>
      </w:pPr>
      <w:r>
        <w:t>2. Бланк сертификата выпускается типографским способом по форме, утвержденной комитетом образования, науки и молодежной политики Волгоградской области (далее именуется - комитет образования, науки и молодежной политики).</w:t>
      </w:r>
    </w:p>
    <w:p w:rsidR="00D90A6A" w:rsidRDefault="00D90A6A">
      <w:pPr>
        <w:pStyle w:val="ConsPlusNormal"/>
        <w:jc w:val="both"/>
      </w:pPr>
      <w:r>
        <w:lastRenderedPageBreak/>
        <w:t xml:space="preserve">(в ред. </w:t>
      </w:r>
      <w:hyperlink r:id="rId51"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3. Сертификат, выданный родителю (законному представителю) ребенка государственным учреждением Волгоградской области, уполномоченным комитетом образования, науки и молодежной политики (далее именуется - подведомственное учреждение, выдавшее сертификат), подлежит передаче в организацию отдыха детей и их оздоровления (далее именуется - организация) при заключении договора на оказание услуг по обеспечению отдыха и оздоровления ребенка на основании сертификата (далее именуется - договор).</w:t>
      </w:r>
    </w:p>
    <w:p w:rsidR="00D90A6A" w:rsidRDefault="00D90A6A">
      <w:pPr>
        <w:pStyle w:val="ConsPlusNormal"/>
        <w:jc w:val="both"/>
      </w:pPr>
      <w:r>
        <w:t xml:space="preserve">(в ред. </w:t>
      </w:r>
      <w:hyperlink r:id="rId52"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4. Стоимость услуг по обеспечению отдыха и оздоровления детей, оказанных организацией на основании сертификата (далее именуются - услуги), не должна превышать стоимость сертификата, установленную постановлением Администрации Волгоградской области на текущий финансовый год.</w:t>
      </w:r>
    </w:p>
    <w:p w:rsidR="00D90A6A" w:rsidRDefault="00D90A6A">
      <w:pPr>
        <w:pStyle w:val="ConsPlusNormal"/>
        <w:spacing w:before="220"/>
        <w:ind w:firstLine="540"/>
        <w:jc w:val="both"/>
      </w:pPr>
      <w:r>
        <w:t>В случае если стоимость услуг выше стоимости сертификата, установленной постановлением Администрации Волгоградской области, оплата услуг осуществляется в размере стоимости сертификата, установленной постановлением Администрации Волгоградской области.</w:t>
      </w:r>
    </w:p>
    <w:p w:rsidR="00D90A6A" w:rsidRDefault="00D90A6A">
      <w:pPr>
        <w:pStyle w:val="ConsPlusNormal"/>
        <w:spacing w:before="220"/>
        <w:ind w:firstLine="540"/>
        <w:jc w:val="both"/>
      </w:pPr>
      <w:r>
        <w:t>В случае если стоимость услуг ниже стоимости сертификата, установленной постановлением Администрации Волгоградской области, оплата услуг осуществляется по фактической стоимости услуг, оказанных организацией.</w:t>
      </w:r>
    </w:p>
    <w:p w:rsidR="00D90A6A" w:rsidRDefault="00D90A6A">
      <w:pPr>
        <w:pStyle w:val="ConsPlusNormal"/>
        <w:spacing w:before="220"/>
        <w:ind w:firstLine="540"/>
        <w:jc w:val="both"/>
      </w:pPr>
      <w:r>
        <w:t>5. Оплата услуг производится непосредственно после оказания услуг или путем авансирования 50 процентов от стоимости сертификата и дальнейшей оплаты оставшейся части стоимости услуг по факту их оказания.</w:t>
      </w:r>
    </w:p>
    <w:p w:rsidR="00D90A6A" w:rsidRDefault="00D90A6A">
      <w:pPr>
        <w:pStyle w:val="ConsPlusNormal"/>
        <w:spacing w:before="220"/>
        <w:ind w:firstLine="540"/>
        <w:jc w:val="both"/>
      </w:pPr>
      <w:bookmarkStart w:id="29" w:name="P315"/>
      <w:bookmarkEnd w:id="29"/>
      <w:r>
        <w:t>6. Организация для оплаты услуг после их оказания не позднее 01 октября года предоставления сертификатов представляет в подведомственное учреждение, выдавшее сертификат, следующие документы:</w:t>
      </w:r>
    </w:p>
    <w:p w:rsidR="00D90A6A" w:rsidRDefault="00D90A6A">
      <w:pPr>
        <w:pStyle w:val="ConsPlusNormal"/>
        <w:jc w:val="both"/>
      </w:pPr>
      <w:r>
        <w:t xml:space="preserve">(в ред. </w:t>
      </w:r>
      <w:hyperlink r:id="rId53"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bookmarkStart w:id="30" w:name="P317"/>
      <w:bookmarkEnd w:id="30"/>
      <w:r>
        <w:t>а) сертификат;</w:t>
      </w:r>
    </w:p>
    <w:p w:rsidR="00D90A6A" w:rsidRDefault="00D90A6A">
      <w:pPr>
        <w:pStyle w:val="ConsPlusNormal"/>
        <w:spacing w:before="220"/>
        <w:ind w:firstLine="540"/>
        <w:jc w:val="both"/>
      </w:pPr>
      <w:r>
        <w:t>б) копию путевки, выданной родителю (законному представителю) ребенка;</w:t>
      </w:r>
    </w:p>
    <w:p w:rsidR="00D90A6A" w:rsidRDefault="00D90A6A">
      <w:pPr>
        <w:pStyle w:val="ConsPlusNormal"/>
        <w:spacing w:before="220"/>
        <w:ind w:firstLine="540"/>
        <w:jc w:val="both"/>
      </w:pPr>
      <w:bookmarkStart w:id="31" w:name="P319"/>
      <w:bookmarkEnd w:id="31"/>
      <w:r>
        <w:t>в) копию договора, который должен содержать следующие условия:</w:t>
      </w:r>
    </w:p>
    <w:p w:rsidR="00D90A6A" w:rsidRDefault="00D90A6A">
      <w:pPr>
        <w:pStyle w:val="ConsPlusNormal"/>
        <w:spacing w:before="220"/>
        <w:ind w:firstLine="540"/>
        <w:jc w:val="both"/>
      </w:pPr>
      <w:r>
        <w:t xml:space="preserve">оказание организацией услуг, соответствующих требованиям санитарно-эпидемиологических правил и нормативов </w:t>
      </w:r>
      <w:hyperlink r:id="rId54"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и Национального стандарта Российской Федерации "Услуги детям в учреждениях отдыха и оздоровления" </w:t>
      </w:r>
      <w:hyperlink r:id="rId55" w:history="1">
        <w:r>
          <w:rPr>
            <w:color w:val="0000FF"/>
          </w:rPr>
          <w:t>ГОСТ Р 52887-2007</w:t>
        </w:r>
      </w:hyperlink>
      <w:r>
        <w:t>;</w:t>
      </w:r>
    </w:p>
    <w:p w:rsidR="00D90A6A" w:rsidRDefault="00D90A6A">
      <w:pPr>
        <w:pStyle w:val="ConsPlusNormal"/>
        <w:spacing w:before="220"/>
        <w:ind w:firstLine="540"/>
        <w:jc w:val="both"/>
      </w:pPr>
      <w:r>
        <w:t>обеспечение бесплатного проезда детей-сирот, детей, оставшихся без попечения родителей, детей-инвалидов, безнадзорных детей к месту отдыха и оздоровления и обратно;</w:t>
      </w:r>
    </w:p>
    <w:p w:rsidR="00D90A6A" w:rsidRDefault="00D90A6A">
      <w:pPr>
        <w:pStyle w:val="ConsPlusNormal"/>
        <w:spacing w:before="220"/>
        <w:ind w:firstLine="540"/>
        <w:jc w:val="both"/>
      </w:pPr>
      <w:r>
        <w:t>возможность осуществления сотрудниками подведомственного учреждения, выдавшего сертификат, контроля качества и полноты оказания услуг;</w:t>
      </w:r>
    </w:p>
    <w:p w:rsidR="00D90A6A" w:rsidRDefault="00D90A6A">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bookmarkStart w:id="32" w:name="P324"/>
      <w:bookmarkEnd w:id="32"/>
      <w:r>
        <w:t>г) копию акта оказанных услуг, подписанного организацией и родителем (законным представителем) ребенка;</w:t>
      </w:r>
    </w:p>
    <w:p w:rsidR="00D90A6A" w:rsidRDefault="00D90A6A">
      <w:pPr>
        <w:pStyle w:val="ConsPlusNormal"/>
        <w:spacing w:before="220"/>
        <w:ind w:firstLine="540"/>
        <w:jc w:val="both"/>
      </w:pPr>
      <w:r>
        <w:t>д) копию счета на оплату услуг, выписанного родителю (законному представителю) ребенка;</w:t>
      </w:r>
    </w:p>
    <w:p w:rsidR="00D90A6A" w:rsidRDefault="00D90A6A">
      <w:pPr>
        <w:pStyle w:val="ConsPlusNormal"/>
        <w:spacing w:before="220"/>
        <w:ind w:firstLine="540"/>
        <w:jc w:val="both"/>
      </w:pPr>
      <w:bookmarkStart w:id="33" w:name="P326"/>
      <w:bookmarkEnd w:id="33"/>
      <w:r>
        <w:lastRenderedPageBreak/>
        <w:t>е) реестр детей, получивших услуги по форме, утвержденной комитетом образования, науки и молодежной политики.</w:t>
      </w:r>
    </w:p>
    <w:p w:rsidR="00D90A6A" w:rsidRDefault="00D90A6A">
      <w:pPr>
        <w:pStyle w:val="ConsPlusNormal"/>
        <w:jc w:val="both"/>
      </w:pPr>
      <w:r>
        <w:t xml:space="preserve">(в ред. </w:t>
      </w:r>
      <w:hyperlink r:id="rId57"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подлинников.</w:t>
      </w:r>
    </w:p>
    <w:p w:rsidR="00D90A6A" w:rsidRDefault="00D90A6A">
      <w:pPr>
        <w:pStyle w:val="ConsPlusNormal"/>
        <w:spacing w:before="220"/>
        <w:ind w:firstLine="540"/>
        <w:jc w:val="both"/>
      </w:pPr>
      <w:r>
        <w:t xml:space="preserve">7. Для оплаты услуг путем авансирования организация не позднее трех рабочих дней с даты заезда ребенка в организацию представляет в подведомственное учреждение, выдавшее сертификат, документы, указанные в </w:t>
      </w:r>
      <w:hyperlink w:anchor="P317" w:history="1">
        <w:r>
          <w:rPr>
            <w:color w:val="0000FF"/>
          </w:rPr>
          <w:t>подпунктах "а"</w:t>
        </w:r>
      </w:hyperlink>
      <w:r>
        <w:t xml:space="preserve"> - </w:t>
      </w:r>
      <w:hyperlink w:anchor="P319" w:history="1">
        <w:r>
          <w:rPr>
            <w:color w:val="0000FF"/>
          </w:rPr>
          <w:t>"в" пункта 6</w:t>
        </w:r>
      </w:hyperlink>
      <w:r>
        <w:t xml:space="preserve"> настоящего Порядка.</w:t>
      </w:r>
    </w:p>
    <w:p w:rsidR="00D90A6A" w:rsidRDefault="00D90A6A">
      <w:pPr>
        <w:pStyle w:val="ConsPlusNormal"/>
        <w:jc w:val="both"/>
      </w:pPr>
      <w:r>
        <w:t xml:space="preserve">(в ред. </w:t>
      </w:r>
      <w:hyperlink r:id="rId58"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Для дальнейшей оплаты оставшейся части стоимости услуг по факту их оказания организация представляет не позднее 01 октября года предоставления сертификата в подведомственное учреждение, выдавшее сертификат, документы, указанные в </w:t>
      </w:r>
      <w:hyperlink w:anchor="P324" w:history="1">
        <w:r>
          <w:rPr>
            <w:color w:val="0000FF"/>
          </w:rPr>
          <w:t>подпунктах "г"</w:t>
        </w:r>
      </w:hyperlink>
      <w:r>
        <w:t xml:space="preserve"> - </w:t>
      </w:r>
      <w:hyperlink w:anchor="P326" w:history="1">
        <w:r>
          <w:rPr>
            <w:color w:val="0000FF"/>
          </w:rPr>
          <w:t>"е" пункта 6</w:t>
        </w:r>
      </w:hyperlink>
      <w:r>
        <w:t xml:space="preserve"> настоящего Порядка.</w:t>
      </w:r>
    </w:p>
    <w:p w:rsidR="00D90A6A" w:rsidRDefault="00D90A6A">
      <w:pPr>
        <w:pStyle w:val="ConsPlusNormal"/>
        <w:jc w:val="both"/>
      </w:pPr>
      <w:r>
        <w:t xml:space="preserve">(в ред. </w:t>
      </w:r>
      <w:hyperlink r:id="rId59"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8. Организация несет ответственность за достоверность и полноту представляемых сведений и документов, являющихся основанием для осуществления оплаты услуг.</w:t>
      </w:r>
    </w:p>
    <w:p w:rsidR="00D90A6A" w:rsidRDefault="00D90A6A">
      <w:pPr>
        <w:pStyle w:val="ConsPlusNormal"/>
        <w:spacing w:before="220"/>
        <w:ind w:firstLine="540"/>
        <w:jc w:val="both"/>
      </w:pPr>
      <w:r>
        <w:t>9. Подведомственное учреждение, выдавшее сертификат, регистрирует поступившие документы в день их представления организацией, в течение трех рабочих дней с даты регистрации рассматривает их и осуществляет передачу в комитет образования, науки и молодежной политики с предложением о перечислении или об отказе в перечислении организации средств на оплату услуг.</w:t>
      </w:r>
    </w:p>
    <w:p w:rsidR="00D90A6A" w:rsidRDefault="00D90A6A">
      <w:pPr>
        <w:pStyle w:val="ConsPlusNormal"/>
        <w:spacing w:before="220"/>
        <w:ind w:firstLine="540"/>
        <w:jc w:val="both"/>
      </w:pPr>
      <w:r>
        <w:t>Комитет образования, науки и молодежной политики в течение трех рабочих дней со дня получения документов от подведомственного учреждения, выдавшего сертификат, принимает решение о перечислении или об отказе в перечислении организации средств на оплату услуг.</w:t>
      </w:r>
    </w:p>
    <w:p w:rsidR="00D90A6A" w:rsidRDefault="00D90A6A">
      <w:pPr>
        <w:pStyle w:val="ConsPlusNormal"/>
        <w:spacing w:before="220"/>
        <w:ind w:firstLine="540"/>
        <w:jc w:val="both"/>
      </w:pPr>
      <w:r>
        <w:t>Уведомление о принятом решении направляется организации комитетом образования, науки и молодежной политики в течение трех рабочих дней со дня его принятия.</w:t>
      </w:r>
    </w:p>
    <w:p w:rsidR="00D90A6A" w:rsidRDefault="00D90A6A">
      <w:pPr>
        <w:pStyle w:val="ConsPlusNormal"/>
        <w:spacing w:before="220"/>
        <w:ind w:firstLine="540"/>
        <w:jc w:val="both"/>
      </w:pPr>
      <w:r>
        <w:t>В случае принятия решения об отказе в перечислении организации средств на оплату услуг в уведомлении указываются основания для отказа.</w:t>
      </w:r>
    </w:p>
    <w:p w:rsidR="00D90A6A" w:rsidRDefault="00D90A6A">
      <w:pPr>
        <w:pStyle w:val="ConsPlusNormal"/>
        <w:jc w:val="both"/>
      </w:pPr>
      <w:r>
        <w:t xml:space="preserve">(п. 9 в ред. </w:t>
      </w:r>
      <w:hyperlink r:id="rId60"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10. Основаниями для отказа в перечислении организации средств на оплату услуг являются:</w:t>
      </w:r>
    </w:p>
    <w:p w:rsidR="00D90A6A" w:rsidRDefault="00D90A6A">
      <w:pPr>
        <w:pStyle w:val="ConsPlusNormal"/>
        <w:spacing w:before="220"/>
        <w:ind w:firstLine="540"/>
        <w:jc w:val="both"/>
      </w:pPr>
      <w:r>
        <w:t xml:space="preserve">представление документов, указанных в </w:t>
      </w:r>
      <w:hyperlink w:anchor="P315" w:history="1">
        <w:r>
          <w:rPr>
            <w:color w:val="0000FF"/>
          </w:rPr>
          <w:t>пункте 6</w:t>
        </w:r>
      </w:hyperlink>
      <w:r>
        <w:t xml:space="preserve"> настоящего Порядка, не в полном объеме и (или) выявление недостоверных сведений в представленных документах;</w:t>
      </w:r>
    </w:p>
    <w:p w:rsidR="00D90A6A" w:rsidRDefault="00D90A6A">
      <w:pPr>
        <w:pStyle w:val="ConsPlusNormal"/>
        <w:spacing w:before="220"/>
        <w:ind w:firstLine="540"/>
        <w:jc w:val="both"/>
      </w:pPr>
      <w:r>
        <w:t xml:space="preserve">несоответствие представленных документов требованиям, указанным в </w:t>
      </w:r>
      <w:hyperlink w:anchor="P315" w:history="1">
        <w:r>
          <w:rPr>
            <w:color w:val="0000FF"/>
          </w:rPr>
          <w:t>пункте 6</w:t>
        </w:r>
      </w:hyperlink>
      <w:r>
        <w:t xml:space="preserve"> настоящего Порядка.</w:t>
      </w:r>
    </w:p>
    <w:p w:rsidR="00D90A6A" w:rsidRDefault="00D90A6A">
      <w:pPr>
        <w:pStyle w:val="ConsPlusNormal"/>
        <w:spacing w:before="220"/>
        <w:ind w:firstLine="540"/>
        <w:jc w:val="both"/>
      </w:pPr>
      <w:r>
        <w:t>11. В случае принятия решения о перечислении организации средств на оплату услуг комитет образования, науки и молодежной политики в течение 10 рабочих дней со дня его принятия производит перечисление средств на счет организации, открытый в кредитной организации (банке).</w:t>
      </w:r>
    </w:p>
    <w:p w:rsidR="00D90A6A" w:rsidRDefault="00D90A6A">
      <w:pPr>
        <w:pStyle w:val="ConsPlusNormal"/>
        <w:jc w:val="both"/>
      </w:pPr>
      <w:r>
        <w:t xml:space="preserve">(в ред. </w:t>
      </w:r>
      <w:hyperlink r:id="rId61"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В случае недостаточности лимитов бюджетных обязательств, предусмотренных на эти цели, перечисление средств организации производится в течение 10 рабочих дней со дня доведения лимитов бюджетных обязательств, предусмотренных на указанные цели.</w:t>
      </w:r>
    </w:p>
    <w:p w:rsidR="00D90A6A" w:rsidRDefault="00D90A6A">
      <w:pPr>
        <w:pStyle w:val="ConsPlusNormal"/>
        <w:spacing w:before="220"/>
        <w:ind w:firstLine="540"/>
        <w:jc w:val="both"/>
      </w:pPr>
      <w:r>
        <w:lastRenderedPageBreak/>
        <w:t>12. В случае выявления нарушения организацией требований настоящего Порядка, выявления фактов представления документов, содержащих недостоверные сведения, сокрытия данных и обстоятельств, влияющих на осуществление оплаты услуг, а также выявления излишне выплаченной суммы, в том числе в связи с пребыванием ребенка в организации сроком менее 21 дня и (или) в результате счетной ошибки, комитет образования, науки и молодежной политики в течение пяти рабочих дней со дня выявления указанных обстоятельств направляет организации уведомление с требованием о возврате излишне (необоснованно) выплаченных денежных средств.</w:t>
      </w:r>
    </w:p>
    <w:p w:rsidR="00D90A6A" w:rsidRDefault="00D90A6A">
      <w:pPr>
        <w:pStyle w:val="ConsPlusNormal"/>
        <w:jc w:val="both"/>
      </w:pPr>
      <w:r>
        <w:t xml:space="preserve">(в ред. </w:t>
      </w:r>
      <w:hyperlink r:id="rId62"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В случае пребывания ребенка в организации сроком менее 21 дня размер оплаты услуг исчисляется пропорционально количеству дней пребывания ребенка в организации.</w:t>
      </w:r>
    </w:p>
    <w:p w:rsidR="00D90A6A" w:rsidRDefault="00D90A6A">
      <w:pPr>
        <w:pStyle w:val="ConsPlusNormal"/>
        <w:spacing w:before="220"/>
        <w:ind w:firstLine="540"/>
        <w:jc w:val="both"/>
      </w:pPr>
      <w:r>
        <w:t>Возврат излишне (необоснованно) выплаченных средств на оплату услуг осуществляется в течение 10 рабочих дней со дня получения уведомления.</w:t>
      </w:r>
    </w:p>
    <w:p w:rsidR="00D90A6A" w:rsidRDefault="00D90A6A">
      <w:pPr>
        <w:pStyle w:val="ConsPlusNormal"/>
        <w:jc w:val="both"/>
      </w:pPr>
      <w:r>
        <w:t xml:space="preserve">(в ред. </w:t>
      </w:r>
      <w:hyperlink r:id="rId63"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В случае невозврата в установленный срок излишне (необоснованно) выплаченных средств на оплату услуг взыскание производится в судебном порядке. Заявление в суд подается комитетом образования, науки и молодежной политики в течение 30 календарных дней со дня истечения срока, установленного для возврата.</w:t>
      </w:r>
    </w:p>
    <w:p w:rsidR="00D90A6A" w:rsidRDefault="00D90A6A">
      <w:pPr>
        <w:pStyle w:val="ConsPlusNormal"/>
        <w:jc w:val="both"/>
      </w:pPr>
      <w:r>
        <w:t xml:space="preserve">(в ред. </w:t>
      </w:r>
      <w:hyperlink r:id="rId64" w:history="1">
        <w:r>
          <w:rPr>
            <w:color w:val="0000FF"/>
          </w:rPr>
          <w:t>постановления</w:t>
        </w:r>
      </w:hyperlink>
      <w:r>
        <w:t xml:space="preserve"> Администрации Волгоградской обл. от 17.12.2018 N 593-п)</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34" w:name="P363"/>
      <w:bookmarkEnd w:id="34"/>
      <w:r>
        <w:t>ПОРЯДОК</w:t>
      </w:r>
    </w:p>
    <w:p w:rsidR="00D90A6A" w:rsidRDefault="00D90A6A">
      <w:pPr>
        <w:pStyle w:val="ConsPlusTitle"/>
        <w:jc w:val="center"/>
      </w:pPr>
      <w:r>
        <w:t>ОБЕСПЕЧЕНИЯ БЕСПЛАТНОГО ПРОЕЗДА И БЕЗОПАСНОСТИ ДЕТЕЙ,</w:t>
      </w:r>
    </w:p>
    <w:p w:rsidR="00D90A6A" w:rsidRDefault="00D90A6A">
      <w:pPr>
        <w:pStyle w:val="ConsPlusTitle"/>
        <w:jc w:val="center"/>
      </w:pPr>
      <w:r>
        <w:t>СЛЕДУЮЩИХ В ОРГАНИЗОВАННЫХ ГРУППАХ К МЕСТАМ ОТДЫХА</w:t>
      </w:r>
    </w:p>
    <w:p w:rsidR="00D90A6A" w:rsidRDefault="00D90A6A">
      <w:pPr>
        <w:pStyle w:val="ConsPlusTitle"/>
        <w:jc w:val="center"/>
      </w:pPr>
      <w:r>
        <w:t>В ОРГАНИЗАЦИИ ОТДЫХА ДЕТЕЙ И ИХ ОЗДОРОВЛЕНИЯ И ОБРАТНО</w:t>
      </w:r>
    </w:p>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1. Настоящий Порядок определяет механизм обеспечения бесплатного проезда и безопасности детей, следующих в организованных группах к местам отдыха в организации отдыха детей и их оздоровления и обратно железнодорожным (в плацкартных вагонах) и (или) автомобильным транспортом.</w:t>
      </w:r>
    </w:p>
    <w:p w:rsidR="00D90A6A" w:rsidRDefault="00D90A6A">
      <w:pPr>
        <w:pStyle w:val="ConsPlusNormal"/>
        <w:spacing w:before="220"/>
        <w:ind w:firstLine="540"/>
        <w:jc w:val="both"/>
      </w:pPr>
      <w:r>
        <w:t>2. В целях настоящего Порядка под организованной группой детей понимается группа детей, состоящая из двух и более детей, сформированная для следования к местам отдыха в организации отдыха детей и их оздоровления (за исключением детей-сирот и детей, оставшихся без попечения родителей, детей-инвалидов, безнадзорных детей, направляемых к местам отдыха в организации отдыха детей и их оздоровления по путевкам с сопровождающим лицом).</w:t>
      </w:r>
    </w:p>
    <w:p w:rsidR="00D90A6A" w:rsidRDefault="00D90A6A">
      <w:pPr>
        <w:pStyle w:val="ConsPlusNormal"/>
        <w:spacing w:before="220"/>
        <w:ind w:firstLine="540"/>
        <w:jc w:val="both"/>
      </w:pPr>
      <w:r>
        <w:t xml:space="preserve">Дети-сироты, дети, оставшиеся без попечения родителей, дети-инвалиды, безнадзорные </w:t>
      </w:r>
      <w:r>
        <w:lastRenderedPageBreak/>
        <w:t>дети, направляемые к местам отдыха в организации отдыха детей и их оздоровления по путевкам без сопровождающего лица, также являются организованной группой детей независимо от числа детей в такой группе.</w:t>
      </w:r>
    </w:p>
    <w:p w:rsidR="00D90A6A" w:rsidRDefault="00D90A6A">
      <w:pPr>
        <w:pStyle w:val="ConsPlusNormal"/>
        <w:spacing w:before="220"/>
        <w:ind w:firstLine="540"/>
        <w:jc w:val="both"/>
      </w:pPr>
      <w:r>
        <w:t xml:space="preserve">3. Проезд организованных групп детей к местам отдыха в организации отдыха детей и их оздоровления, в том числе до места сбора, и обратно осуществляется железнодорожным (в плацкартных вагонах) и (или) автомобильным транспортом в соответствии с </w:t>
      </w:r>
      <w:hyperlink r:id="rId66"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 </w:t>
      </w:r>
      <w:hyperlink r:id="rId67" w:history="1">
        <w:r>
          <w:rPr>
            <w:color w:val="0000FF"/>
          </w:rPr>
          <w:t>Правилами</w:t>
        </w:r>
      </w:hyperlink>
      <w:r>
        <w:t xml:space="preserve"> организованной перевозки группы детей автобусами, утвержденными постановлением Правительства Российской Федерации от 17 декабря 2013 г. N 1177 "Об утверждении Правил организованной перевозки группы детей автобусами", санитарно-эпидемиологическими правилами </w:t>
      </w:r>
      <w:hyperlink r:id="rId68" w:history="1">
        <w:r>
          <w:rPr>
            <w:color w:val="0000FF"/>
          </w:rPr>
          <w:t>СП 2.5.3157-14</w:t>
        </w:r>
      </w:hyperlink>
      <w:r>
        <w:t xml:space="preserve"> "Санитарно-эпидемиологические требования к перевозке железнодорожным транспортом организованных групп детей", утвержденными постановлением Главного государственного санитарного врача Российской Федерации от 21 января 2014 г. N 3 "Об утверждении СП 2.5.3157-14 "Санитарно-эпидемиологические требования к перевозке железнодорожным транспортом организованных групп детей".</w:t>
      </w:r>
    </w:p>
    <w:p w:rsidR="00D90A6A" w:rsidRDefault="00D90A6A">
      <w:pPr>
        <w:pStyle w:val="ConsPlusNormal"/>
        <w:spacing w:before="220"/>
        <w:ind w:firstLine="540"/>
        <w:jc w:val="both"/>
      </w:pPr>
      <w:r>
        <w:t>4. Проезд детей, относящихся к категориям детей-сирот, детей, оставшихся без попечения родителей, детей-инвалидов, безнадзорных детей, от места жительства до места сбора и обратно осуществляется в сопровождении лица, имеющего педагогическое или медицинское образование, уполномоченного руководителем направляющей сопровождающее лицо организации на основании приказа о направлении сотрудника в командировку и о возложении на него ответственности за жизнь и здоровье детей в пути следования.</w:t>
      </w:r>
    </w:p>
    <w:p w:rsidR="00D90A6A" w:rsidRDefault="00D90A6A">
      <w:pPr>
        <w:pStyle w:val="ConsPlusNormal"/>
        <w:spacing w:before="220"/>
        <w:ind w:firstLine="540"/>
        <w:jc w:val="both"/>
      </w:pPr>
      <w:r>
        <w:t>5. Оплата проезда организованных групп детей, относящихся к категориям детей-сирот, детей, оставшихся без попечения родителей, детей-инвалидов, безнадзорных детей от места жительства до места сбора и обратно осуществляется государственными учреждениями Волгоградской области, уполномоченными комитетом образования, науки и молодежной политики Волгоградской области за счет средств, предусмотренных законом об областном бюджете на текущий финансовый год.</w:t>
      </w:r>
    </w:p>
    <w:p w:rsidR="00D90A6A" w:rsidRDefault="00D90A6A">
      <w:pPr>
        <w:pStyle w:val="ConsPlusNormal"/>
        <w:jc w:val="both"/>
      </w:pPr>
      <w:r>
        <w:t xml:space="preserve">(в ред. </w:t>
      </w:r>
      <w:hyperlink r:id="rId69"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6. Оплата проезда детей, следующих в организованных группах к местам отдыха в организации отдыха детей и их оздоровления от места сбора до места нахождения организации отдыха детей и их оздоровления и обратно по путевкам, закупаемым комитетом образования, науки и молодежной политики Волгоградской области в соответствии с Федеральным </w:t>
      </w:r>
      <w:hyperlink r:id="rId70"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осуществляется за счет средств областного бюджета и включается в цену государственного контракта на закупку путевок в организации отдыха детей и их оздоровления.</w:t>
      </w:r>
    </w:p>
    <w:p w:rsidR="00D90A6A" w:rsidRDefault="00D90A6A">
      <w:pPr>
        <w:pStyle w:val="ConsPlusNormal"/>
        <w:jc w:val="both"/>
      </w:pPr>
      <w:r>
        <w:t xml:space="preserve">(в ред. </w:t>
      </w:r>
      <w:hyperlink r:id="rId71"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 xml:space="preserve">7. В государственный контракт на закупку путевок в организации отдыха детей и их оздоровления включаются условия об обеспечении организацией отдыха и оздоровления детей требований об обеспечении безопасности детей, следующих в организованных группах к местам отдыха от места сбора и обратно, установленных </w:t>
      </w:r>
      <w:hyperlink r:id="rId72" w:history="1">
        <w:r>
          <w:rPr>
            <w:color w:val="0000FF"/>
          </w:rPr>
          <w:t>Правилами</w:t>
        </w:r>
      </w:hyperlink>
      <w:r>
        <w:t xml:space="preserve"> организованной перевозки группы детей автобусами, утвержденными постановлением Правительства Российской Федерации от 17 декабря 2013 г. N 1177, санитарно-эпидемиологическими правилами </w:t>
      </w:r>
      <w:hyperlink r:id="rId73" w:history="1">
        <w:r>
          <w:rPr>
            <w:color w:val="0000FF"/>
          </w:rPr>
          <w:t>СП 2.5.3157-14</w:t>
        </w:r>
      </w:hyperlink>
      <w:r>
        <w:t xml:space="preserve"> "Санитарно-эпидемиологические требования к перевозке железнодорожным транспортом организованных групп детей", утвержденными постановлением Главного государственного санитарного врача Российской Федерации от 21 января 2014 г. N 3, иными нормативными правовыми актами Российской Федерации.</w:t>
      </w: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both"/>
      </w:pPr>
    </w:p>
    <w:p w:rsidR="00D90A6A" w:rsidRDefault="00D90A6A">
      <w:pPr>
        <w:pStyle w:val="ConsPlusNormal"/>
        <w:jc w:val="right"/>
        <w:outlineLvl w:val="0"/>
      </w:pPr>
      <w:r>
        <w:t>Утвержден</w:t>
      </w:r>
    </w:p>
    <w:p w:rsidR="00D90A6A" w:rsidRDefault="00D90A6A">
      <w:pPr>
        <w:pStyle w:val="ConsPlusNormal"/>
        <w:jc w:val="right"/>
      </w:pPr>
      <w:r>
        <w:t>постановлением</w:t>
      </w:r>
    </w:p>
    <w:p w:rsidR="00D90A6A" w:rsidRDefault="00D90A6A">
      <w:pPr>
        <w:pStyle w:val="ConsPlusNormal"/>
        <w:jc w:val="right"/>
      </w:pPr>
      <w:r>
        <w:t>Администрации</w:t>
      </w:r>
    </w:p>
    <w:p w:rsidR="00D90A6A" w:rsidRDefault="00D90A6A">
      <w:pPr>
        <w:pStyle w:val="ConsPlusNormal"/>
        <w:jc w:val="right"/>
      </w:pPr>
      <w:r>
        <w:t>Волгоградской области</w:t>
      </w:r>
    </w:p>
    <w:p w:rsidR="00D90A6A" w:rsidRDefault="00D90A6A">
      <w:pPr>
        <w:pStyle w:val="ConsPlusNormal"/>
        <w:jc w:val="right"/>
      </w:pPr>
      <w:r>
        <w:t>от 18 мая 2018 г. N 219-п</w:t>
      </w:r>
    </w:p>
    <w:p w:rsidR="00D90A6A" w:rsidRDefault="00D90A6A">
      <w:pPr>
        <w:pStyle w:val="ConsPlusNormal"/>
        <w:jc w:val="both"/>
      </w:pPr>
    </w:p>
    <w:p w:rsidR="00D90A6A" w:rsidRDefault="00D90A6A">
      <w:pPr>
        <w:pStyle w:val="ConsPlusTitle"/>
        <w:jc w:val="center"/>
      </w:pPr>
      <w:bookmarkStart w:id="35" w:name="P392"/>
      <w:bookmarkEnd w:id="35"/>
      <w:r>
        <w:t>ПОРЯДОК</w:t>
      </w:r>
    </w:p>
    <w:p w:rsidR="00D90A6A" w:rsidRDefault="00D90A6A">
      <w:pPr>
        <w:pStyle w:val="ConsPlusTitle"/>
        <w:jc w:val="center"/>
      </w:pPr>
      <w:r>
        <w:t>ОПЛАТЫ СТОИМОСТИ ПРОЕЗДА ЛИЦ, СОПРОВОЖДАЮЩИХ ОРГАНИЗОВАННУЮ</w:t>
      </w:r>
    </w:p>
    <w:p w:rsidR="00D90A6A" w:rsidRDefault="00D90A6A">
      <w:pPr>
        <w:pStyle w:val="ConsPlusTitle"/>
        <w:jc w:val="center"/>
      </w:pPr>
      <w:r>
        <w:t>ГРУППУ ДЕТЕЙ, А ТАКЖЕ СУТОЧНЫХ НА ВРЕМЯ ИХ ПРЕБЫВАНИЯ</w:t>
      </w:r>
    </w:p>
    <w:p w:rsidR="00D90A6A" w:rsidRDefault="00D90A6A">
      <w:pPr>
        <w:pStyle w:val="ConsPlusTitle"/>
        <w:jc w:val="center"/>
      </w:pPr>
      <w:r>
        <w:t>В ПУТИ И ПРОЖИВАНИЯ</w:t>
      </w:r>
    </w:p>
    <w:p w:rsidR="00D90A6A" w:rsidRDefault="00D90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A6A">
        <w:trPr>
          <w:jc w:val="center"/>
        </w:trPr>
        <w:tc>
          <w:tcPr>
            <w:tcW w:w="9294" w:type="dxa"/>
            <w:tcBorders>
              <w:top w:val="nil"/>
              <w:left w:val="single" w:sz="24" w:space="0" w:color="CED3F1"/>
              <w:bottom w:val="nil"/>
              <w:right w:val="single" w:sz="24" w:space="0" w:color="F4F3F8"/>
            </w:tcBorders>
            <w:shd w:val="clear" w:color="auto" w:fill="F4F3F8"/>
          </w:tcPr>
          <w:p w:rsidR="00D90A6A" w:rsidRDefault="00D90A6A">
            <w:pPr>
              <w:pStyle w:val="ConsPlusNormal"/>
              <w:jc w:val="center"/>
            </w:pPr>
            <w:r>
              <w:rPr>
                <w:color w:val="392C69"/>
              </w:rPr>
              <w:t>Список изменяющих документов</w:t>
            </w:r>
          </w:p>
          <w:p w:rsidR="00D90A6A" w:rsidRDefault="00D90A6A">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Волгоградской обл.</w:t>
            </w:r>
          </w:p>
          <w:p w:rsidR="00D90A6A" w:rsidRDefault="00D90A6A">
            <w:pPr>
              <w:pStyle w:val="ConsPlusNormal"/>
              <w:jc w:val="center"/>
            </w:pPr>
            <w:r>
              <w:rPr>
                <w:color w:val="392C69"/>
              </w:rPr>
              <w:t>от 17.12.2018 N 593-п)</w:t>
            </w:r>
          </w:p>
        </w:tc>
      </w:tr>
    </w:tbl>
    <w:p w:rsidR="00D90A6A" w:rsidRDefault="00D90A6A">
      <w:pPr>
        <w:pStyle w:val="ConsPlusNormal"/>
        <w:jc w:val="both"/>
      </w:pPr>
    </w:p>
    <w:p w:rsidR="00D90A6A" w:rsidRDefault="00D90A6A">
      <w:pPr>
        <w:pStyle w:val="ConsPlusNormal"/>
        <w:ind w:firstLine="540"/>
        <w:jc w:val="both"/>
      </w:pPr>
      <w:r>
        <w:t>1. Настоящий Порядок определяет правила оплаты стоимости проезда лиц, сопровождающих организованную группу детей до места нахождения организации отдыха детей и их оздоровления и обратно, а также суточных на время их пребывания в пути и проживания.</w:t>
      </w:r>
    </w:p>
    <w:p w:rsidR="00D90A6A" w:rsidRDefault="00D90A6A">
      <w:pPr>
        <w:pStyle w:val="ConsPlusNormal"/>
        <w:spacing w:before="220"/>
        <w:ind w:firstLine="540"/>
        <w:jc w:val="both"/>
      </w:pPr>
      <w:r>
        <w:t>2. В целях настоящего Порядка под организованной группой детей понимается группа детей, состоящая из двух и более детей, сформированная для следования к местам отдыха в организации отдыха детей и их оздоровления (за исключением детей-сирот и детей, оставшихся без попечения родителей, детей-инвалидов, безнадзорных детей, направляемых к местам отдыха в организации отдыха детей и их оздоровления по путевкам с сопровождающим лицом).</w:t>
      </w:r>
    </w:p>
    <w:p w:rsidR="00D90A6A" w:rsidRDefault="00D90A6A">
      <w:pPr>
        <w:pStyle w:val="ConsPlusNormal"/>
        <w:spacing w:before="220"/>
        <w:ind w:firstLine="540"/>
        <w:jc w:val="both"/>
      </w:pPr>
      <w:r>
        <w:t>Дети-сироты, дети, оставшиеся без попечения родителей, дети-инвалиды, безнадзорные дети, направляемые к местам отдыха в организации отдыха детей и их оздоровления по путевкам без сопровождающего лица, также являются организованной группой детей независимо от числа детей в такой группе.</w:t>
      </w:r>
    </w:p>
    <w:p w:rsidR="00D90A6A" w:rsidRDefault="00D90A6A">
      <w:pPr>
        <w:pStyle w:val="ConsPlusNormal"/>
        <w:spacing w:before="220"/>
        <w:ind w:firstLine="540"/>
        <w:jc w:val="both"/>
      </w:pPr>
      <w:r>
        <w:t xml:space="preserve">3. В случае закупки путевок в организации отдыха детей и их оздоровления, осуществляемой комитетом образования, науки и молодежной политики Волгоградской области (далее именуется - комитет образования, науки и молодежной политики) в соответствии с Федеральным </w:t>
      </w:r>
      <w:hyperlink r:id="rId75"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оплата стоимости проезда лиц, сопровождающих организованную группу детей от места сбора до места нахождения организации отдыха детей и их оздоровления и обратно, а также суточных на время их пребывания в пути и проживания включается в цену государственного контракта.</w:t>
      </w:r>
    </w:p>
    <w:p w:rsidR="00D90A6A" w:rsidRDefault="00D90A6A">
      <w:pPr>
        <w:pStyle w:val="ConsPlusNormal"/>
        <w:jc w:val="both"/>
      </w:pPr>
      <w:r>
        <w:t xml:space="preserve">(в ред. </w:t>
      </w:r>
      <w:hyperlink r:id="rId76"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4. Оплата стоимости проезда лиц, сопровождающих организованную группу детей, следующих в организации отдыха детей и их оздоровления, функции и полномочия учредителя в отношении которых осуществляет комитет образования, науки и молодежной политики, а также суточных на время их пребывания в пути и проживания осуществляется такими организациями.</w:t>
      </w:r>
    </w:p>
    <w:p w:rsidR="00D90A6A" w:rsidRDefault="00D90A6A">
      <w:pPr>
        <w:pStyle w:val="ConsPlusNormal"/>
        <w:spacing w:before="220"/>
        <w:ind w:firstLine="540"/>
        <w:jc w:val="both"/>
      </w:pPr>
      <w:r>
        <w:t xml:space="preserve">Комитет образования, науки и молодежной политики доводит до организации отдыха детей и их оздоровления, в отношении которой комитет образования, науки и молодежной политики осуществляет функции и полномочия учредителя, государственные задания, предусматривающие расходы на оплату стоимости проезда лиц, сопровождающих организованные группы детей, от места сбора до места нахождения организации отдыха детей и их оздоровления и обратно, а также суточных на время их пребывания в пути и проживания (в случае необходимости - до трех </w:t>
      </w:r>
      <w:r>
        <w:lastRenderedPageBreak/>
        <w:t>суток).</w:t>
      </w:r>
    </w:p>
    <w:p w:rsidR="00D90A6A" w:rsidRDefault="00D90A6A">
      <w:pPr>
        <w:pStyle w:val="ConsPlusNormal"/>
        <w:spacing w:before="220"/>
        <w:ind w:firstLine="540"/>
        <w:jc w:val="both"/>
      </w:pPr>
      <w:r>
        <w:t>5. Лицам, сопровождающим организованную группу детей, относящихся к категориям детей-сирот, детей, оставшихся без попечения родителей, детей-инвалидов, безнадзорных детей, от их места жительства до места сбора:</w:t>
      </w:r>
    </w:p>
    <w:p w:rsidR="00D90A6A" w:rsidRDefault="00D90A6A">
      <w:pPr>
        <w:pStyle w:val="ConsPlusNormal"/>
        <w:spacing w:before="220"/>
        <w:ind w:firstLine="540"/>
        <w:jc w:val="both"/>
      </w:pPr>
      <w:r>
        <w:t>оплата стоимости проезда осуществляется государственными учреждениями Волгоградской области, уполномоченными комитетом образования, науки и молодежной политики, за счет средств, предусмотренных законом об областном бюджете на текущий финансовый год на отдых детей и их оздоровление;</w:t>
      </w:r>
    </w:p>
    <w:p w:rsidR="00D90A6A" w:rsidRDefault="00D90A6A">
      <w:pPr>
        <w:pStyle w:val="ConsPlusNormal"/>
        <w:jc w:val="both"/>
      </w:pPr>
      <w:r>
        <w:t xml:space="preserve">(в ред. </w:t>
      </w:r>
      <w:hyperlink r:id="rId77" w:history="1">
        <w:r>
          <w:rPr>
            <w:color w:val="0000FF"/>
          </w:rPr>
          <w:t>постановления</w:t>
        </w:r>
      </w:hyperlink>
      <w:r>
        <w:t xml:space="preserve"> Администрации Волгоградской обл. от 17.12.2018 N 593-п)</w:t>
      </w:r>
    </w:p>
    <w:p w:rsidR="00D90A6A" w:rsidRDefault="00D90A6A">
      <w:pPr>
        <w:pStyle w:val="ConsPlusNormal"/>
        <w:spacing w:before="220"/>
        <w:ind w:firstLine="540"/>
        <w:jc w:val="both"/>
      </w:pPr>
      <w:r>
        <w:t>оплата суточных на время пребывания указанных лиц в пути и проживания (в случае необходимости - до трех суток) осуществляется за счет средств, предусмотренных в областном бюджете на содержание направляющей такое лицо организации.</w:t>
      </w:r>
    </w:p>
    <w:p w:rsidR="00D90A6A" w:rsidRDefault="00D90A6A">
      <w:pPr>
        <w:pStyle w:val="ConsPlusNormal"/>
        <w:spacing w:before="220"/>
        <w:ind w:firstLine="540"/>
        <w:jc w:val="both"/>
      </w:pPr>
      <w:r>
        <w:t>6. Оплата стоимости проезда лиц, сопровождающих организованную группу детей, а также суточных на время их пребывания в пути и проживания производится по нормам возмещения командировочных расходов, в соответствии с законодательством Российской Федерации и законодательством Волгоградской области.</w:t>
      </w:r>
    </w:p>
    <w:p w:rsidR="00D90A6A" w:rsidRDefault="00D90A6A">
      <w:pPr>
        <w:pStyle w:val="ConsPlusNormal"/>
        <w:jc w:val="both"/>
      </w:pPr>
    </w:p>
    <w:p w:rsidR="00D90A6A" w:rsidRDefault="00D90A6A">
      <w:pPr>
        <w:pStyle w:val="ConsPlusNormal"/>
        <w:jc w:val="both"/>
      </w:pPr>
    </w:p>
    <w:p w:rsidR="00D90A6A" w:rsidRDefault="00D90A6A">
      <w:pPr>
        <w:pStyle w:val="ConsPlusNormal"/>
        <w:pBdr>
          <w:top w:val="single" w:sz="6" w:space="0" w:color="auto"/>
        </w:pBdr>
        <w:spacing w:before="100" w:after="100"/>
        <w:jc w:val="both"/>
        <w:rPr>
          <w:sz w:val="2"/>
          <w:szCs w:val="2"/>
        </w:rPr>
      </w:pPr>
    </w:p>
    <w:p w:rsidR="009B5620" w:rsidRDefault="009B5620"/>
    <w:sectPr w:rsidR="009B5620" w:rsidSect="0024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6A"/>
    <w:rsid w:val="006B5160"/>
    <w:rsid w:val="009B5620"/>
    <w:rsid w:val="00AA30D7"/>
    <w:rsid w:val="00D9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573F-E710-4EF8-89CE-AD032426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0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0A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42A3C0E1AB0283CF0B02C0E98223B137164C2E265D481AE179B93F6B4B6C1289F315A1D0B28FE9A3608F781FDA698A91xEf1F" TargetMode="External"/><Relationship Id="rId18" Type="http://schemas.openxmlformats.org/officeDocument/2006/relationships/hyperlink" Target="consultantplus://offline/ref=8D42A3C0E1AB0283CF0B02C0E98223B137164C2E2658491BE178B93F6B4B6C1289F315A1D0B28FE9A3608F781FDA698A91xEf1F" TargetMode="External"/><Relationship Id="rId26" Type="http://schemas.openxmlformats.org/officeDocument/2006/relationships/hyperlink" Target="consultantplus://offline/ref=8D42A3C0E1AB0283CF0B02C0E98223B137164C2E265B4419E275B93F6B4B6C1289F315A1C2B2D7E5A16691781BCF3FDBD4BD73E9623AAE89267A243AxBf4F" TargetMode="External"/><Relationship Id="rId39" Type="http://schemas.openxmlformats.org/officeDocument/2006/relationships/hyperlink" Target="consultantplus://offline/ref=8D42A3C0E1AB0283CF0B02C0E98223B137164C2E265B4419E275B93F6B4B6C1289F315A1C2B2D7E5A166917B16CF3FDBD4BD73E9623AAE89267A243AxBf4F" TargetMode="External"/><Relationship Id="rId21" Type="http://schemas.openxmlformats.org/officeDocument/2006/relationships/hyperlink" Target="consultantplus://offline/ref=8D42A3C0E1AB0283CF0B02C0E98223B137164C2E26594F1BE671B93F6B4B6C1289F315A1D0B28FE9A3608F781FDA698A91xEf1F" TargetMode="External"/><Relationship Id="rId34" Type="http://schemas.openxmlformats.org/officeDocument/2006/relationships/hyperlink" Target="consultantplus://offline/ref=8D42A3C0E1AB0283CF0B02C0E98223B137164C2E265B4419E275B93F6B4B6C1289F315A1C2B2D7E5A166917B1BCF3FDBD4BD73E9623AAE89267A243AxBf4F" TargetMode="External"/><Relationship Id="rId42" Type="http://schemas.openxmlformats.org/officeDocument/2006/relationships/hyperlink" Target="consultantplus://offline/ref=8D42A3C0E1AB0283CF0B02C0E98223B137164C2E26554D1EE373B93F6B4B6C1289F315A1C2B2D7E5A166917116CF3FDBD4BD73E9623AAE89267A243AxBf4F" TargetMode="External"/><Relationship Id="rId47" Type="http://schemas.openxmlformats.org/officeDocument/2006/relationships/hyperlink" Target="consultantplus://offline/ref=8D42A3C0E1AB0283CF0B1CCDFFEE7CB4351F122B275A4649BE25BF68341B6A47DBB34BF883F0C4E5A07893791FxCfDF" TargetMode="External"/><Relationship Id="rId50" Type="http://schemas.openxmlformats.org/officeDocument/2006/relationships/hyperlink" Target="consultantplus://offline/ref=8D42A3C0E1AB0283CF0B02C0E98223B137164C2E265B4419E275B93F6B4B6C1289F315A1C2B2D7E5A166917B17CF3FDBD4BD73E9623AAE89267A243AxBf4F" TargetMode="External"/><Relationship Id="rId55" Type="http://schemas.openxmlformats.org/officeDocument/2006/relationships/hyperlink" Target="consultantplus://offline/ref=8D42A3C0E1AB0283CF0B1FD8E6EE7CB43618102A26571B43B67CB36A33143542CEA213F787E8DBE5BF649178x1f7F" TargetMode="External"/><Relationship Id="rId63" Type="http://schemas.openxmlformats.org/officeDocument/2006/relationships/hyperlink" Target="consultantplus://offline/ref=8D42A3C0E1AB0283CF0B02C0E98223B137164C2E265B4419E275B93F6B4B6C1289F315A1C2B2D7E5A166917D1BCF3FDBD4BD73E9623AAE89267A243AxBf4F" TargetMode="External"/><Relationship Id="rId68" Type="http://schemas.openxmlformats.org/officeDocument/2006/relationships/hyperlink" Target="consultantplus://offline/ref=8D42A3C0E1AB0283CF0B1CCDFFEE7CB4361B122A20554649BE25BF68341B6A47C9B313F481F6DAE5A56DC5285A91668896F67FEA7A26AF89x3f1F" TargetMode="External"/><Relationship Id="rId76" Type="http://schemas.openxmlformats.org/officeDocument/2006/relationships/hyperlink" Target="consultantplus://offline/ref=8D42A3C0E1AB0283CF0B02C0E98223B137164C2E265B4419E275B93F6B4B6C1289F315A1C2B2D7E5A166917C1FCF3FDBD4BD73E9623AAE89267A243AxBf4F" TargetMode="External"/><Relationship Id="rId7" Type="http://schemas.openxmlformats.org/officeDocument/2006/relationships/hyperlink" Target="consultantplus://offline/ref=8D42A3C0E1AB0283CF0B02C0E98223B137164C2E265B4419E275B93F6B4B6C1289F315A1C2B2D7E5A166917919CF3FDBD4BD73E9623AAE89267A243AxBf4F" TargetMode="External"/><Relationship Id="rId71" Type="http://schemas.openxmlformats.org/officeDocument/2006/relationships/hyperlink" Target="consultantplus://offline/ref=8D42A3C0E1AB0283CF0B02C0E98223B137164C2E265B4419E275B93F6B4B6C1289F315A1C2B2D7E5A166917D17CF3FDBD4BD73E9623AAE89267A243AxBf4F" TargetMode="External"/><Relationship Id="rId2" Type="http://schemas.openxmlformats.org/officeDocument/2006/relationships/settings" Target="settings.xml"/><Relationship Id="rId16" Type="http://schemas.openxmlformats.org/officeDocument/2006/relationships/hyperlink" Target="consultantplus://offline/ref=8D42A3C0E1AB0283CF0B02C0E98223B137164C2E26594F19E073B93F6B4B6C1289F315A1D0B28FE9A3608F781FDA698A91xEf1F" TargetMode="External"/><Relationship Id="rId29" Type="http://schemas.openxmlformats.org/officeDocument/2006/relationships/hyperlink" Target="consultantplus://offline/ref=8D42A3C0E1AB0283CF0B02C0E98223B137164C2E265B4419E275B93F6B4B6C1289F315A1C2B2D7E5A166917817CF3FDBD4BD73E9623AAE89267A243AxBf4F" TargetMode="External"/><Relationship Id="rId11" Type="http://schemas.openxmlformats.org/officeDocument/2006/relationships/hyperlink" Target="consultantplus://offline/ref=8D42A3C0E1AB0283CF0B02C0E98223B137164C2E2E5D4417E57AE435631260108EFC4AA4C5A3D7E6A778907800C66B8Bx9f9F" TargetMode="External"/><Relationship Id="rId24" Type="http://schemas.openxmlformats.org/officeDocument/2006/relationships/hyperlink" Target="consultantplus://offline/ref=8D42A3C0E1AB0283CF0B02C0E98223B137164C2E26554D1EE373B93F6B4B6C1289F315A1C2B2D7E5A166917116CF3FDBD4BD73E9623AAE89267A243AxBf4F" TargetMode="External"/><Relationship Id="rId32" Type="http://schemas.openxmlformats.org/officeDocument/2006/relationships/hyperlink" Target="consultantplus://offline/ref=8D42A3C0E1AB0283CF0B1CCDFFEE7CB43515142A22554649BE25BF68341B6A47DBB34BF883F0C4E5A07893791FxCfDF" TargetMode="External"/><Relationship Id="rId37" Type="http://schemas.openxmlformats.org/officeDocument/2006/relationships/hyperlink" Target="consultantplus://offline/ref=8D42A3C0E1AB0283CF0B02C0E98223B137164C2E265B4419E275B93F6B4B6C1289F315A1C2B2D7E5A166917B16CF3FDBD4BD73E9623AAE89267A243AxBf4F" TargetMode="External"/><Relationship Id="rId40" Type="http://schemas.openxmlformats.org/officeDocument/2006/relationships/hyperlink" Target="consultantplus://offline/ref=8D42A3C0E1AB0283CF0B1CCDFFEE7CB43515142A22554649BE25BF68341B6A47DBB34BF883F0C4E5A07893791FxCfDF" TargetMode="External"/><Relationship Id="rId45" Type="http://schemas.openxmlformats.org/officeDocument/2006/relationships/hyperlink" Target="consultantplus://offline/ref=8D42A3C0E1AB0283CF0B1CCDFFEE7CB43515142A22554649BE25BF68341B6A47DBB34BF883F0C4E5A07893791FxCfDF" TargetMode="External"/><Relationship Id="rId53" Type="http://schemas.openxmlformats.org/officeDocument/2006/relationships/hyperlink" Target="consultantplus://offline/ref=8D42A3C0E1AB0283CF0B02C0E98223B137164C2E265B4419E275B93F6B4B6C1289F315A1C2B2D7E5A166917A1DCF3FDBD4BD73E9623AAE89267A243AxBf4F" TargetMode="External"/><Relationship Id="rId58" Type="http://schemas.openxmlformats.org/officeDocument/2006/relationships/hyperlink" Target="consultantplus://offline/ref=8D42A3C0E1AB0283CF0B02C0E98223B137164C2E265B4419E275B93F6B4B6C1289F315A1C2B2D7E5A166917A18CF3FDBD4BD73E9623AAE89267A243AxBf4F" TargetMode="External"/><Relationship Id="rId66" Type="http://schemas.openxmlformats.org/officeDocument/2006/relationships/hyperlink" Target="consultantplus://offline/ref=8D42A3C0E1AB0283CF0B1CCDFFEE7CB4341C102A235C4649BE25BF68341B6A47C9B313F481F6DAE5A46DC5285A91668896F67FEA7A26AF89x3f1F" TargetMode="External"/><Relationship Id="rId74" Type="http://schemas.openxmlformats.org/officeDocument/2006/relationships/hyperlink" Target="consultantplus://offline/ref=8D42A3C0E1AB0283CF0B02C0E98223B137164C2E265B4419E275B93F6B4B6C1289F315A1C2B2D7E5A166917C1ECF3FDBD4BD73E9623AAE89267A243AxBf4F" TargetMode="External"/><Relationship Id="rId79" Type="http://schemas.openxmlformats.org/officeDocument/2006/relationships/theme" Target="theme/theme1.xml"/><Relationship Id="rId5" Type="http://schemas.openxmlformats.org/officeDocument/2006/relationships/hyperlink" Target="consultantplus://offline/ref=8D42A3C0E1AB0283CF0B02C0E98223B137164C2E265B4419E275B93F6B4B6C1289F315A1C2B2D7E5A16691791BCF3FDBD4BD73E9623AAE89267A243AxBf4F" TargetMode="External"/><Relationship Id="rId61" Type="http://schemas.openxmlformats.org/officeDocument/2006/relationships/hyperlink" Target="consultantplus://offline/ref=8D42A3C0E1AB0283CF0B02C0E98223B137164C2E265B4419E275B93F6B4B6C1289F315A1C2B2D7E5A166917D1CCF3FDBD4BD73E9623AAE89267A243AxBf4F" TargetMode="External"/><Relationship Id="rId10" Type="http://schemas.openxmlformats.org/officeDocument/2006/relationships/hyperlink" Target="consultantplus://offline/ref=8D42A3C0E1AB0283CF0B02C0E98223B137164C2E2658491AEB76B93F6B4B6C1289F315A1D0B28FE9A3608F781FDA698A91xEf1F" TargetMode="External"/><Relationship Id="rId19" Type="http://schemas.openxmlformats.org/officeDocument/2006/relationships/hyperlink" Target="consultantplus://offline/ref=8D42A3C0E1AB0283CF0B02C0E98223B137164C2E26584418E574B93F6B4B6C1289F315A1D0B28FE9A3608F781FDA698A91xEf1F" TargetMode="External"/><Relationship Id="rId31" Type="http://schemas.openxmlformats.org/officeDocument/2006/relationships/hyperlink" Target="consultantplus://offline/ref=8D42A3C0E1AB0283CF0B02C0E98223B137164C2E265B4419E275B93F6B4B6C1289F315A1C2B2D7E5A166917B1CCF3FDBD4BD73E9623AAE89267A243AxBf4F" TargetMode="External"/><Relationship Id="rId44" Type="http://schemas.openxmlformats.org/officeDocument/2006/relationships/hyperlink" Target="consultantplus://offline/ref=8D42A3C0E1AB0283CF0B02C0E98223B137164C2E26554D1EE373B93F6B4B6C1289F315A1C2B2D7E5A166907A19CF3FDBD4BD73E9623AAE89267A243AxBf4F" TargetMode="External"/><Relationship Id="rId52" Type="http://schemas.openxmlformats.org/officeDocument/2006/relationships/hyperlink" Target="consultantplus://offline/ref=8D42A3C0E1AB0283CF0B02C0E98223B137164C2E265B4419E275B93F6B4B6C1289F315A1C2B2D7E5A166917A1FCF3FDBD4BD73E9623AAE89267A243AxBf4F" TargetMode="External"/><Relationship Id="rId60" Type="http://schemas.openxmlformats.org/officeDocument/2006/relationships/hyperlink" Target="consultantplus://offline/ref=8D42A3C0E1AB0283CF0B02C0E98223B137164C2E265B4419E275B93F6B4B6C1289F315A1C2B2D7E5A166917A19CF3FDBD4BD73E9623AAE89267A243AxBf4F" TargetMode="External"/><Relationship Id="rId65" Type="http://schemas.openxmlformats.org/officeDocument/2006/relationships/hyperlink" Target="consultantplus://offline/ref=8D42A3C0E1AB0283CF0B02C0E98223B137164C2E265B4419E275B93F6B4B6C1289F315A1C2B2D7E5A166917D19CF3FDBD4BD73E9623AAE89267A243AxBf4F" TargetMode="External"/><Relationship Id="rId73" Type="http://schemas.openxmlformats.org/officeDocument/2006/relationships/hyperlink" Target="consultantplus://offline/ref=8D42A3C0E1AB0283CF0B1CCDFFEE7CB4361B122A20554649BE25BF68341B6A47C9B313F481F6DAE5A56DC5285A91668896F67FEA7A26AF89x3f1F"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D42A3C0E1AB0283CF0B02C0E98223B137164C2E265B4419E275B93F6B4B6C1289F315A1C2B2D7E5A16691781ECF3FDBD4BD73E9623AAE89267A243AxBf4F" TargetMode="External"/><Relationship Id="rId14" Type="http://schemas.openxmlformats.org/officeDocument/2006/relationships/hyperlink" Target="consultantplus://offline/ref=8D42A3C0E1AB0283CF0B02C0E98223B137164C2E26594F1AE775B93F6B4B6C1289F315A1D0B28FE9A3608F781FDA698A91xEf1F" TargetMode="External"/><Relationship Id="rId22" Type="http://schemas.openxmlformats.org/officeDocument/2006/relationships/hyperlink" Target="consultantplus://offline/ref=8D42A3C0E1AB0283CF0B02C0E98223B137164C2E265B4419E275B93F6B4B6C1289F315A1C2B2D7E5A16691781FCF3FDBD4BD73E9623AAE89267A243AxBf4F" TargetMode="External"/><Relationship Id="rId27" Type="http://schemas.openxmlformats.org/officeDocument/2006/relationships/hyperlink" Target="consultantplus://offline/ref=8D42A3C0E1AB0283CF0B02C0E98223B137164C2E265B4419E275B93F6B4B6C1289F315A1C2B2D7E5A166917819CF3FDBD4BD73E9623AAE89267A243AxBf4F" TargetMode="External"/><Relationship Id="rId30" Type="http://schemas.openxmlformats.org/officeDocument/2006/relationships/hyperlink" Target="consultantplus://offline/ref=8D42A3C0E1AB0283CF0B02C0E98223B137164C2E265B4419E275B93F6B4B6C1289F315A1C2B2D7E5A166917B1FCF3FDBD4BD73E9623AAE89267A243AxBf4F" TargetMode="External"/><Relationship Id="rId35" Type="http://schemas.openxmlformats.org/officeDocument/2006/relationships/hyperlink" Target="consultantplus://offline/ref=8D42A3C0E1AB0283CF0B02C0E98223B137164C2E265B4419E275B93F6B4B6C1289F315A1C2B2D7E5A166917B18CF3FDBD4BD73E9623AAE89267A243AxBf4F" TargetMode="External"/><Relationship Id="rId43" Type="http://schemas.openxmlformats.org/officeDocument/2006/relationships/hyperlink" Target="consultantplus://offline/ref=8D42A3C0E1AB0283CF0B02C0E98223B137164C2E26554D1EE373B93F6B4B6C1289F315A1C2B2D7E5A166917116CF3FDBD4BD73E9623AAE89267A243AxBf4F" TargetMode="External"/><Relationship Id="rId48" Type="http://schemas.openxmlformats.org/officeDocument/2006/relationships/hyperlink" Target="consultantplus://offline/ref=8D42A3C0E1AB0283CF0B02C0E98223B137164C2E26554D1EE373B93F6B4B6C1289F315A1C2B2D7E5A166917116CF3FDBD4BD73E9623AAE89267A243AxBf4F" TargetMode="External"/><Relationship Id="rId56" Type="http://schemas.openxmlformats.org/officeDocument/2006/relationships/hyperlink" Target="consultantplus://offline/ref=8D42A3C0E1AB0283CF0B02C0E98223B137164C2E265B4419E275B93F6B4B6C1289F315A1C2B2D7E5A166917A1ACF3FDBD4BD73E9623AAE89267A243AxBf4F" TargetMode="External"/><Relationship Id="rId64" Type="http://schemas.openxmlformats.org/officeDocument/2006/relationships/hyperlink" Target="consultantplus://offline/ref=8D42A3C0E1AB0283CF0B02C0E98223B137164C2E265B4419E275B93F6B4B6C1289F315A1C2B2D7E5A166917D18CF3FDBD4BD73E9623AAE89267A243AxBf4F" TargetMode="External"/><Relationship Id="rId69" Type="http://schemas.openxmlformats.org/officeDocument/2006/relationships/hyperlink" Target="consultantplus://offline/ref=8D42A3C0E1AB0283CF0B02C0E98223B137164C2E265B4419E275B93F6B4B6C1289F315A1C2B2D7E5A166917D16CF3FDBD4BD73E9623AAE89267A243AxBf4F" TargetMode="External"/><Relationship Id="rId77" Type="http://schemas.openxmlformats.org/officeDocument/2006/relationships/hyperlink" Target="consultantplus://offline/ref=8D42A3C0E1AB0283CF0B02C0E98223B137164C2E265B4419E275B93F6B4B6C1289F315A1C2B2D7E5A166917C1CCF3FDBD4BD73E9623AAE89267A243AxBf4F" TargetMode="External"/><Relationship Id="rId8" Type="http://schemas.openxmlformats.org/officeDocument/2006/relationships/hyperlink" Target="consultantplus://offline/ref=8D42A3C0E1AB0283CF0B02C0E98223B137164C2E265B4419E275B93F6B4B6C1289F315A1C2B2D7E5A166917917CF3FDBD4BD73E9623AAE89267A243AxBf4F" TargetMode="External"/><Relationship Id="rId51" Type="http://schemas.openxmlformats.org/officeDocument/2006/relationships/hyperlink" Target="consultantplus://offline/ref=8D42A3C0E1AB0283CF0B02C0E98223B137164C2E265B4419E275B93F6B4B6C1289F315A1C2B2D7E5A166917A1ECF3FDBD4BD73E9623AAE89267A243AxBf4F" TargetMode="External"/><Relationship Id="rId72" Type="http://schemas.openxmlformats.org/officeDocument/2006/relationships/hyperlink" Target="consultantplus://offline/ref=8D42A3C0E1AB0283CF0B1CCDFFEE7CB4341E112B2E554649BE25BF68341B6A47C9B313F481F6DAE5A16DC5285A91668896F67FEA7A26AF89x3f1F" TargetMode="External"/><Relationship Id="rId3" Type="http://schemas.openxmlformats.org/officeDocument/2006/relationships/webSettings" Target="webSettings.xml"/><Relationship Id="rId12" Type="http://schemas.openxmlformats.org/officeDocument/2006/relationships/hyperlink" Target="consultantplus://offline/ref=8D42A3C0E1AB0283CF0B02C0E98223B137164C2E265C4F18E573B93F6B4B6C1289F315A1D0B28FE9A3608F781FDA698A91xEf1F" TargetMode="External"/><Relationship Id="rId17" Type="http://schemas.openxmlformats.org/officeDocument/2006/relationships/hyperlink" Target="consultantplus://offline/ref=8D42A3C0E1AB0283CF0B02C0E98223B137164C2E26584D1EE274B93F6B4B6C1289F315A1D0B28FE9A3608F781FDA698A91xEf1F" TargetMode="External"/><Relationship Id="rId25" Type="http://schemas.openxmlformats.org/officeDocument/2006/relationships/hyperlink" Target="consultantplus://offline/ref=8D42A3C0E1AB0283CF0B02C0E98223B137164C2E265B4419E275B93F6B4B6C1289F315A1C2B2D7E5A16691781CCF3FDBD4BD73E9623AAE89267A243AxBf4F" TargetMode="External"/><Relationship Id="rId33" Type="http://schemas.openxmlformats.org/officeDocument/2006/relationships/hyperlink" Target="consultantplus://offline/ref=8D42A3C0E1AB0283CF0B02C0E98223B137164C2E265B4419E275B93F6B4B6C1289F315A1C2B2D7E5A166917B1ACF3FDBD4BD73E9623AAE89267A243AxBf4F" TargetMode="External"/><Relationship Id="rId38" Type="http://schemas.openxmlformats.org/officeDocument/2006/relationships/hyperlink" Target="consultantplus://offline/ref=8D42A3C0E1AB0283CF0B1CCDFFEE7CB4341F162023554649BE25BF68341B6A47DBB34BF883F0C4E5A07893791FxCfDF" TargetMode="External"/><Relationship Id="rId46" Type="http://schemas.openxmlformats.org/officeDocument/2006/relationships/hyperlink" Target="consultantplus://offline/ref=8D42A3C0E1AB0283CF0B1CCDFFEE7CB4341F1326255E4649BE25BF68341B6A47DBB34BF883F0C4E5A07893791FxCfDF" TargetMode="External"/><Relationship Id="rId59" Type="http://schemas.openxmlformats.org/officeDocument/2006/relationships/hyperlink" Target="consultantplus://offline/ref=8D42A3C0E1AB0283CF0B02C0E98223B137164C2E265B4419E275B93F6B4B6C1289F315A1C2B2D7E5A166917A18CF3FDBD4BD73E9623AAE89267A243AxBf4F" TargetMode="External"/><Relationship Id="rId67" Type="http://schemas.openxmlformats.org/officeDocument/2006/relationships/hyperlink" Target="consultantplus://offline/ref=8D42A3C0E1AB0283CF0B1CCDFFEE7CB4341E112B2E554649BE25BF68341B6A47C9B313F481F6DAE5A16DC5285A91668896F67FEA7A26AF89x3f1F" TargetMode="External"/><Relationship Id="rId20" Type="http://schemas.openxmlformats.org/officeDocument/2006/relationships/hyperlink" Target="consultantplus://offline/ref=8D42A3C0E1AB0283CF0B02C0E98223B137164C2E26594F1BE178B93F6B4B6C1289F315A1D0B28FE9A3608F781FDA698A91xEf1F" TargetMode="External"/><Relationship Id="rId41" Type="http://schemas.openxmlformats.org/officeDocument/2006/relationships/hyperlink" Target="consultantplus://offline/ref=8D42A3C0E1AB0283CF0B1CCDFFEE7CB4341F162023554649BE25BF68341B6A47DBB34BF883F0C4E5A07893791FxCfDF" TargetMode="External"/><Relationship Id="rId54" Type="http://schemas.openxmlformats.org/officeDocument/2006/relationships/hyperlink" Target="consultantplus://offline/ref=8D42A3C0E1AB0283CF0B1CCDFFEE7CB4351C1720225C4649BE25BF68341B6A47C9B313F481F6DAE5A36DC5285A91668896F67FEA7A26AF89x3f1F" TargetMode="External"/><Relationship Id="rId62" Type="http://schemas.openxmlformats.org/officeDocument/2006/relationships/hyperlink" Target="consultantplus://offline/ref=8D42A3C0E1AB0283CF0B02C0E98223B137164C2E265B4419E275B93F6B4B6C1289F315A1C2B2D7E5A166917D1ACF3FDBD4BD73E9623AAE89267A243AxBf4F" TargetMode="External"/><Relationship Id="rId70" Type="http://schemas.openxmlformats.org/officeDocument/2006/relationships/hyperlink" Target="consultantplus://offline/ref=8D42A3C0E1AB0283CF0B1CCDFFEE7CB4341F162023554649BE25BF68341B6A47DBB34BF883F0C4E5A07893791FxCfDF" TargetMode="External"/><Relationship Id="rId75" Type="http://schemas.openxmlformats.org/officeDocument/2006/relationships/hyperlink" Target="consultantplus://offline/ref=8D42A3C0E1AB0283CF0B1CCDFFEE7CB4341F162023554649BE25BF68341B6A47DBB34BF883F0C4E5A07893791FxCfDF" TargetMode="External"/><Relationship Id="rId1" Type="http://schemas.openxmlformats.org/officeDocument/2006/relationships/styles" Target="styles.xml"/><Relationship Id="rId6" Type="http://schemas.openxmlformats.org/officeDocument/2006/relationships/hyperlink" Target="consultantplus://offline/ref=8D42A3C0E1AB0283CF0B02C0E98223B137164C2E265B4F1FE379B93F6B4B6C1289F315A1C2B2D7E5A166917D16CF3FDBD4BD73E9623AAE89267A243AxBf4F" TargetMode="External"/><Relationship Id="rId15" Type="http://schemas.openxmlformats.org/officeDocument/2006/relationships/hyperlink" Target="consultantplus://offline/ref=8D42A3C0E1AB0283CF0B02C0E98223B137164C2E26584417EB71B93F6B4B6C1289F315A1D0B28FE9A3608F781FDA698A91xEf1F" TargetMode="External"/><Relationship Id="rId23" Type="http://schemas.openxmlformats.org/officeDocument/2006/relationships/hyperlink" Target="consultantplus://offline/ref=8D42A3C0E1AB0283CF0B02C0E98223B137164C2E26554D1EE373B93F6B4B6C1289F315A1C2B2D7E5A166917116CF3FDBD4BD73E9623AAE89267A243AxBf4F" TargetMode="External"/><Relationship Id="rId28" Type="http://schemas.openxmlformats.org/officeDocument/2006/relationships/hyperlink" Target="consultantplus://offline/ref=8D42A3C0E1AB0283CF0B02C0E98223B137164C2E265B4419E275B93F6B4B6C1289F315A1C2B2D7E5A166917816CF3FDBD4BD73E9623AAE89267A243AxBf4F" TargetMode="External"/><Relationship Id="rId36" Type="http://schemas.openxmlformats.org/officeDocument/2006/relationships/hyperlink" Target="consultantplus://offline/ref=8D42A3C0E1AB0283CF0B02C0E98223B137164C2E265B4419E275B93F6B4B6C1289F315A1C2B2D7E5A166917B19CF3FDBD4BD73E9623AAE89267A243AxBf4F" TargetMode="External"/><Relationship Id="rId49" Type="http://schemas.openxmlformats.org/officeDocument/2006/relationships/hyperlink" Target="consultantplus://offline/ref=8D42A3C0E1AB0283CF0B02C0E98223B137164C2E26554D1EE373B93F6B4B6C1289F315A1C2B2D7E5A166907A19CF3FDBD4BD73E9623AAE89267A243AxBf4F" TargetMode="External"/><Relationship Id="rId57" Type="http://schemas.openxmlformats.org/officeDocument/2006/relationships/hyperlink" Target="consultantplus://offline/ref=8D42A3C0E1AB0283CF0B02C0E98223B137164C2E265B4419E275B93F6B4B6C1289F315A1C2B2D7E5A166917A1BCF3FDBD4BD73E9623AAE89267A243AxB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2</cp:revision>
  <dcterms:created xsi:type="dcterms:W3CDTF">2019-12-03T11:39:00Z</dcterms:created>
  <dcterms:modified xsi:type="dcterms:W3CDTF">2019-12-03T11:39:00Z</dcterms:modified>
</cp:coreProperties>
</file>