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E936EB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D17DB" w:rsidRPr="007D17DB" w:rsidRDefault="007D17DB" w:rsidP="007D17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17DB" w:rsidRPr="007D17DB" w:rsidRDefault="007D17DB" w:rsidP="007D17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17DB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Проведена "горячая линия" по вопросам кадастровой оценки недвижимости</w:t>
      </w:r>
    </w:p>
    <w:p w:rsidR="00AA33AD" w:rsidRDefault="00AA33A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17DB" w:rsidRPr="007D17DB" w:rsidRDefault="007D17DB" w:rsidP="007D17D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DB">
        <w:rPr>
          <w:rFonts w:ascii="Times New Roman" w:eastAsia="Times New Roman" w:hAnsi="Times New Roman"/>
          <w:sz w:val="28"/>
          <w:szCs w:val="28"/>
          <w:lang w:eastAsia="ru-RU"/>
        </w:rPr>
        <w:t>Сотрудниками отдела землеустройства, мониторинга земель и кадастровой оценки недвижимости Управления Росреестра по Волгоградской области 09.04.2019 проведена телефонная «горячая линия» на тему:             «Вопросы по государственной кадастровой оценке». На вопросы ответил начальник отдела землеустройства, мониторинга земель и кадастровой оценки недвижимости.</w:t>
      </w:r>
    </w:p>
    <w:p w:rsidR="00146F9A" w:rsidRPr="007D17DB" w:rsidRDefault="007D17DB" w:rsidP="007D17D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7DB">
        <w:rPr>
          <w:rFonts w:ascii="Times New Roman" w:eastAsia="Times New Roman" w:hAnsi="Times New Roman"/>
          <w:sz w:val="28"/>
          <w:szCs w:val="28"/>
          <w:lang w:eastAsia="ru-RU"/>
        </w:rPr>
        <w:t>В ходе горячей линии поступило 3 телефонных звонка по вопросам: «Запланировано ли проведение очередного тура государственной кадастровой оценки земель категории «Земли сельскохозяйственного назначения»?» – 1 звонок, «Кто проводит государственную кадастровую оценку?» – 1 звонок, «Создана ли Комиссия по рассмотрению споров о результатах определения кадастровой стоимости при Администрации Волгоградской области?» – 1 звонок. Все звонившие получили исчерпывающие ответы.</w:t>
      </w: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5572F0"/>
    <w:rsid w:val="005A302C"/>
    <w:rsid w:val="00617A3C"/>
    <w:rsid w:val="006825CC"/>
    <w:rsid w:val="007D17DB"/>
    <w:rsid w:val="00924C82"/>
    <w:rsid w:val="00997ED2"/>
    <w:rsid w:val="009C621B"/>
    <w:rsid w:val="009F3A4F"/>
    <w:rsid w:val="00A876C9"/>
    <w:rsid w:val="00AA33AD"/>
    <w:rsid w:val="00DC3DCA"/>
    <w:rsid w:val="00E64674"/>
    <w:rsid w:val="00E936EB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EB778-E430-47F8-BE53-502A6BBE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2019-04-29T09:50:00Z</dcterms:created>
  <dcterms:modified xsi:type="dcterms:W3CDTF">2019-04-29T09:50:00Z</dcterms:modified>
</cp:coreProperties>
</file>