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1" w:rsidRDefault="00973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Алексей Абрамов, руководитель</w:t>
      </w:r>
      <w:r w:rsidR="00E76EC1">
        <w:rPr>
          <w:rFonts w:ascii="Times New Roman" w:hAnsi="Times New Roman"/>
          <w:sz w:val="24"/>
          <w:szCs w:val="24"/>
        </w:rPr>
        <w:t xml:space="preserve"> управления </w:t>
      </w:r>
      <w:proofErr w:type="spellStart"/>
      <w:r w:rsidR="00E76EC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E76EC1">
        <w:rPr>
          <w:rFonts w:ascii="Times New Roman" w:hAnsi="Times New Roman"/>
          <w:sz w:val="24"/>
          <w:szCs w:val="24"/>
        </w:rPr>
        <w:t xml:space="preserve"> по Волгоградской области: «Запрет на регистрацию права без личного присутствия собственника </w:t>
      </w:r>
      <w:r>
        <w:rPr>
          <w:rFonts w:ascii="Times New Roman" w:hAnsi="Times New Roman"/>
          <w:sz w:val="24"/>
          <w:szCs w:val="24"/>
        </w:rPr>
        <w:t>защищает</w:t>
      </w:r>
      <w:r w:rsidR="00E76EC1">
        <w:rPr>
          <w:rFonts w:ascii="Times New Roman" w:hAnsi="Times New Roman"/>
          <w:sz w:val="24"/>
          <w:szCs w:val="24"/>
        </w:rPr>
        <w:t xml:space="preserve"> от мошенников»</w:t>
      </w:r>
    </w:p>
    <w:p w:rsidR="00E76EC1" w:rsidRDefault="00E76EC1">
      <w:pPr>
        <w:rPr>
          <w:rFonts w:ascii="Times New Roman" w:hAnsi="Times New Roman"/>
          <w:sz w:val="24"/>
          <w:szCs w:val="24"/>
        </w:rPr>
      </w:pPr>
    </w:p>
    <w:p w:rsidR="00033C35" w:rsidRDefault="00147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можно обезопасить себя от мошенников при покупке квартиры или не остаться совсем без жилья? Как долго нужно ждать государственной регистрации права и можно ли как-то ускорить процесс? На эти и другие вопросы журналистов ответил руководитель </w:t>
      </w:r>
      <w:r w:rsidRPr="001475CA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1475CA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картографии по Волгоградской области</w:t>
      </w:r>
      <w:r>
        <w:rPr>
          <w:rFonts w:ascii="Times New Roman" w:hAnsi="Times New Roman"/>
          <w:sz w:val="24"/>
          <w:szCs w:val="24"/>
        </w:rPr>
        <w:t xml:space="preserve"> Алексей Абрамов.</w:t>
      </w:r>
    </w:p>
    <w:p w:rsidR="001475CA" w:rsidRDefault="00147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января 2017 года в России </w:t>
      </w:r>
      <w:r w:rsidR="002A6EE3">
        <w:rPr>
          <w:rFonts w:ascii="Times New Roman" w:hAnsi="Times New Roman"/>
          <w:sz w:val="24"/>
          <w:szCs w:val="24"/>
        </w:rPr>
        <w:t>вступил в силу</w:t>
      </w:r>
      <w:r>
        <w:rPr>
          <w:rFonts w:ascii="Times New Roman" w:hAnsi="Times New Roman"/>
          <w:sz w:val="24"/>
          <w:szCs w:val="24"/>
        </w:rPr>
        <w:t xml:space="preserve"> новый закон №218, которым внесены изменения в сроки, необходимые для регистрации права и постановки на кадастровый учет. Согласно действующим изменениям, </w:t>
      </w:r>
      <w:r w:rsidR="00B33519">
        <w:rPr>
          <w:rFonts w:ascii="Times New Roman" w:hAnsi="Times New Roman"/>
          <w:sz w:val="24"/>
          <w:szCs w:val="24"/>
        </w:rPr>
        <w:t>теперь на государственную регистрацию права отводится семь</w:t>
      </w:r>
      <w:r w:rsidR="002A6EE3">
        <w:rPr>
          <w:rFonts w:ascii="Times New Roman" w:hAnsi="Times New Roman"/>
          <w:sz w:val="24"/>
          <w:szCs w:val="24"/>
        </w:rPr>
        <w:t xml:space="preserve"> рабочих</w:t>
      </w:r>
      <w:r w:rsidR="00B33519">
        <w:rPr>
          <w:rFonts w:ascii="Times New Roman" w:hAnsi="Times New Roman"/>
          <w:sz w:val="24"/>
          <w:szCs w:val="24"/>
        </w:rPr>
        <w:t xml:space="preserve"> дней, а для постановки на кадастровый учет – пять</w:t>
      </w:r>
      <w:r w:rsidR="002A6EE3">
        <w:rPr>
          <w:rFonts w:ascii="Times New Roman" w:hAnsi="Times New Roman"/>
          <w:sz w:val="24"/>
          <w:szCs w:val="24"/>
        </w:rPr>
        <w:t xml:space="preserve"> рабочих дней</w:t>
      </w:r>
      <w:r w:rsidR="00B33519">
        <w:rPr>
          <w:rFonts w:ascii="Times New Roman" w:hAnsi="Times New Roman"/>
          <w:sz w:val="24"/>
          <w:szCs w:val="24"/>
        </w:rPr>
        <w:t xml:space="preserve">. При этом в случае, если обе процедуры выполняются одновременно, то на регистрацию права собственности и постановку на кадастровый учет отводится 10 </w:t>
      </w:r>
      <w:r w:rsidR="002A6EE3">
        <w:rPr>
          <w:rFonts w:ascii="Times New Roman" w:hAnsi="Times New Roman"/>
          <w:sz w:val="24"/>
          <w:szCs w:val="24"/>
        </w:rPr>
        <w:t xml:space="preserve">рабочих </w:t>
      </w:r>
      <w:r w:rsidR="00B33519">
        <w:rPr>
          <w:rFonts w:ascii="Times New Roman" w:hAnsi="Times New Roman"/>
          <w:sz w:val="24"/>
          <w:szCs w:val="24"/>
        </w:rPr>
        <w:t xml:space="preserve">дней. </w:t>
      </w:r>
      <w:r w:rsidR="002A6EE3">
        <w:rPr>
          <w:rFonts w:ascii="Times New Roman" w:hAnsi="Times New Roman"/>
          <w:sz w:val="24"/>
          <w:szCs w:val="24"/>
        </w:rPr>
        <w:t>С</w:t>
      </w:r>
      <w:r w:rsidR="00B33519">
        <w:rPr>
          <w:rFonts w:ascii="Times New Roman" w:hAnsi="Times New Roman"/>
          <w:sz w:val="24"/>
          <w:szCs w:val="24"/>
        </w:rPr>
        <w:t>ледует отметить, что в случае обращения за получением этих услуг в МФЦ, срок увеличивается на два</w:t>
      </w:r>
      <w:r w:rsidR="002A6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EE3">
        <w:rPr>
          <w:rFonts w:ascii="Times New Roman" w:hAnsi="Times New Roman"/>
          <w:sz w:val="24"/>
          <w:szCs w:val="24"/>
        </w:rPr>
        <w:t>рабочик</w:t>
      </w:r>
      <w:proofErr w:type="spellEnd"/>
      <w:r w:rsidR="00B33519">
        <w:rPr>
          <w:rFonts w:ascii="Times New Roman" w:hAnsi="Times New Roman"/>
          <w:sz w:val="24"/>
          <w:szCs w:val="24"/>
        </w:rPr>
        <w:t xml:space="preserve"> дня – эт</w:t>
      </w:r>
      <w:r w:rsidR="002A6EE3">
        <w:rPr>
          <w:rFonts w:ascii="Times New Roman" w:hAnsi="Times New Roman"/>
          <w:sz w:val="24"/>
          <w:szCs w:val="24"/>
        </w:rPr>
        <w:t>о время необходимо для передачи</w:t>
      </w:r>
      <w:r w:rsidR="00B33519">
        <w:rPr>
          <w:rFonts w:ascii="Times New Roman" w:hAnsi="Times New Roman"/>
          <w:sz w:val="24"/>
          <w:szCs w:val="24"/>
        </w:rPr>
        <w:t xml:space="preserve"> документов из МФЦ в Управление </w:t>
      </w:r>
      <w:proofErr w:type="spellStart"/>
      <w:r w:rsidR="00B3351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B33519">
        <w:rPr>
          <w:rFonts w:ascii="Times New Roman" w:hAnsi="Times New Roman"/>
          <w:sz w:val="24"/>
          <w:szCs w:val="24"/>
        </w:rPr>
        <w:t xml:space="preserve"> и обратно.</w:t>
      </w:r>
    </w:p>
    <w:p w:rsidR="00C26ADA" w:rsidRDefault="00C26A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-Еще одно важное дополнение, которое вступило в силу вместе с этим законом, - продолжает Алексей Абрамов – это </w:t>
      </w:r>
      <w:r w:rsidR="007D2EE0">
        <w:rPr>
          <w:rFonts w:ascii="Times New Roman" w:hAnsi="Times New Roman"/>
          <w:sz w:val="24"/>
          <w:szCs w:val="24"/>
        </w:rPr>
        <w:t>конкретизированные основания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D2EE0">
        <w:rPr>
          <w:rFonts w:ascii="Times New Roman" w:hAnsi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sz w:val="24"/>
          <w:szCs w:val="24"/>
        </w:rPr>
        <w:t>регистрации</w:t>
      </w:r>
      <w:r w:rsidR="007D2EE0">
        <w:rPr>
          <w:rFonts w:ascii="Times New Roman" w:hAnsi="Times New Roman"/>
          <w:sz w:val="24"/>
          <w:szCs w:val="24"/>
        </w:rPr>
        <w:t xml:space="preserve"> и кадастрового учета</w:t>
      </w:r>
      <w:r>
        <w:rPr>
          <w:rFonts w:ascii="Times New Roman" w:hAnsi="Times New Roman"/>
          <w:sz w:val="24"/>
          <w:szCs w:val="24"/>
        </w:rPr>
        <w:t xml:space="preserve">. Всего их сейчас насчитывается 55, они все четко прописаны, и не оставляют возможности для двусмысленных толкований. Кроме того, законом установлено четкое понятие </w:t>
      </w:r>
      <w:proofErr w:type="spellStart"/>
      <w:r>
        <w:rPr>
          <w:rFonts w:ascii="Times New Roman" w:hAnsi="Times New Roman"/>
          <w:sz w:val="24"/>
          <w:szCs w:val="24"/>
        </w:rPr>
        <w:t>машиноместа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. Согласно букве закона, </w:t>
      </w:r>
      <w:proofErr w:type="spellStart"/>
      <w:r>
        <w:rPr>
          <w:rFonts w:ascii="Times New Roman" w:hAnsi="Times New Roman"/>
          <w:sz w:val="24"/>
          <w:szCs w:val="24"/>
        </w:rPr>
        <w:t>машиноместо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- это</w:t>
      </w:r>
      <w:r w:rsidRPr="00C26ADA">
        <w:rPr>
          <w:rFonts w:ascii="Times New Roman" w:hAnsi="Times New Roman"/>
          <w:sz w:val="24"/>
          <w:szCs w:val="24"/>
        </w:rPr>
        <w:t xml:space="preserve"> часть стоянки, ограниченная конструкционными элементами или линиями разметки и предназначенная для размещения одного автотранспортного средства. То есть, это часть здания, сооружения, если границы таких помещений описаны в установленном законодательстве порядке.</w:t>
      </w:r>
    </w:p>
    <w:p w:rsidR="00C67A6A" w:rsidRDefault="00C67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одно нововведение появилось в Управлении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с 5 апреля. В ведомстве заработала так называемая апелляционная комиссия, которая будет разрешать спорные вопросы</w:t>
      </w:r>
      <w:r w:rsidR="00A858BE">
        <w:rPr>
          <w:rFonts w:ascii="Times New Roman" w:hAnsi="Times New Roman"/>
          <w:sz w:val="24"/>
          <w:szCs w:val="24"/>
        </w:rPr>
        <w:t xml:space="preserve"> приостановления</w:t>
      </w:r>
      <w:r w:rsidR="00EF4BE8">
        <w:rPr>
          <w:rFonts w:ascii="Times New Roman" w:hAnsi="Times New Roman"/>
          <w:sz w:val="24"/>
          <w:szCs w:val="24"/>
        </w:rPr>
        <w:t xml:space="preserve"> государственного</w:t>
      </w:r>
      <w:r w:rsidR="00A858BE">
        <w:rPr>
          <w:rFonts w:ascii="Times New Roman" w:hAnsi="Times New Roman"/>
          <w:sz w:val="24"/>
          <w:szCs w:val="24"/>
        </w:rPr>
        <w:t xml:space="preserve"> кадастрового учета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1F7E1B">
        <w:rPr>
          <w:rFonts w:ascii="Times New Roman" w:hAnsi="Times New Roman"/>
          <w:sz w:val="24"/>
          <w:szCs w:val="24"/>
        </w:rPr>
        <w:t xml:space="preserve">Жалобы будут приниматься в течение 30 дней с момента </w:t>
      </w:r>
      <w:r w:rsidR="006711CA">
        <w:rPr>
          <w:rFonts w:ascii="Times New Roman" w:hAnsi="Times New Roman"/>
          <w:sz w:val="24"/>
          <w:szCs w:val="24"/>
        </w:rPr>
        <w:t>приостановления государственной</w:t>
      </w:r>
      <w:r w:rsidR="001F7E1B">
        <w:rPr>
          <w:rFonts w:ascii="Times New Roman" w:hAnsi="Times New Roman"/>
          <w:sz w:val="24"/>
          <w:szCs w:val="24"/>
        </w:rPr>
        <w:t xml:space="preserve"> регистрации, срок рассмотрения жалобы также составит 30 дней.</w:t>
      </w:r>
    </w:p>
    <w:p w:rsidR="001F7E1B" w:rsidRDefault="001F7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стоит отметить </w:t>
      </w:r>
      <w:r w:rsidR="006711CA">
        <w:rPr>
          <w:rFonts w:ascii="Times New Roman" w:hAnsi="Times New Roman"/>
          <w:sz w:val="24"/>
          <w:szCs w:val="24"/>
        </w:rPr>
        <w:t>увеличение количества заявлений</w:t>
      </w:r>
      <w:r>
        <w:rPr>
          <w:rFonts w:ascii="Times New Roman" w:hAnsi="Times New Roman"/>
          <w:sz w:val="24"/>
          <w:szCs w:val="24"/>
        </w:rPr>
        <w:t xml:space="preserve"> на запрет</w:t>
      </w:r>
      <w:r w:rsidR="006711CA">
        <w:rPr>
          <w:rFonts w:ascii="Times New Roman" w:hAnsi="Times New Roman"/>
          <w:sz w:val="24"/>
          <w:szCs w:val="24"/>
        </w:rPr>
        <w:t xml:space="preserve"> совершения</w:t>
      </w:r>
      <w:r>
        <w:rPr>
          <w:rFonts w:ascii="Times New Roman" w:hAnsi="Times New Roman"/>
          <w:sz w:val="24"/>
          <w:szCs w:val="24"/>
        </w:rPr>
        <w:t xml:space="preserve"> каких-либо сделок с объектами недвижимости без личного присутствия владельца:</w:t>
      </w:r>
    </w:p>
    <w:p w:rsidR="001F7E1B" w:rsidRDefault="001F7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-Это очень действенная мера, которая способна защитить человека от действий потенциальных мошенников, которые получили доверенность на право распоряжения имуществом, - прокомментировал Алексей Абрамов. – Эта услуга предоставляется совершенно бесплатно и дает практически полную гарантию защиты от злоумышленников. К слову, я сам поставил такой запрет на все свое имущество и рекомендую это сделать всем.</w:t>
      </w:r>
    </w:p>
    <w:p w:rsidR="001F7E1B" w:rsidRDefault="00E76E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предд</w:t>
      </w:r>
      <w:r w:rsidR="006711CA">
        <w:rPr>
          <w:rFonts w:ascii="Times New Roman" w:hAnsi="Times New Roman"/>
          <w:sz w:val="24"/>
          <w:szCs w:val="24"/>
        </w:rPr>
        <w:t>верии праздника Великой Победы У</w:t>
      </w:r>
      <w:r>
        <w:rPr>
          <w:rFonts w:ascii="Times New Roman" w:hAnsi="Times New Roman"/>
          <w:sz w:val="24"/>
          <w:szCs w:val="24"/>
        </w:rPr>
        <w:t xml:space="preserve">правление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подготовило подарок для ветеранов. Рассмотрение заявлений на регистрацию права и постановку на кадастровый учет для участников и ветеранов Великой Отечественной войны будет проходить в максимально сокращенные сроки и составит всего два дня. Для этого ветерану нужно обратиться в управление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месту жительства, написать соответствующее заявление и предъявить удостоверение.</w:t>
      </w:r>
    </w:p>
    <w:p w:rsidR="00E76EC1" w:rsidRPr="001475CA" w:rsidRDefault="00E76E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Добавим, что </w:t>
      </w: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принимает заявления на регистрацию прав и</w:t>
      </w:r>
      <w:r w:rsidR="006711CA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6711CA">
        <w:rPr>
          <w:rFonts w:ascii="Times New Roman" w:hAnsi="Times New Roman"/>
          <w:sz w:val="24"/>
          <w:szCs w:val="24"/>
        </w:rPr>
        <w:t>экстерриториальному</w:t>
      </w:r>
      <w:proofErr w:type="gramEnd"/>
      <w:r w:rsidR="00671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1CA">
        <w:rPr>
          <w:rFonts w:ascii="Times New Roman" w:hAnsi="Times New Roman"/>
          <w:sz w:val="24"/>
          <w:szCs w:val="24"/>
        </w:rPr>
        <w:t>приципу</w:t>
      </w:r>
      <w:proofErr w:type="spellEnd"/>
      <w:r>
        <w:rPr>
          <w:rFonts w:ascii="Times New Roman" w:hAnsi="Times New Roman"/>
          <w:sz w:val="24"/>
          <w:szCs w:val="24"/>
        </w:rPr>
        <w:t>. Можно совершенно спокойно подать заявление на регистрацию права собственности на объект недвижимости, расположенный, к примеру, в Москве</w:t>
      </w:r>
      <w:r w:rsidR="006711CA">
        <w:rPr>
          <w:rFonts w:ascii="Times New Roman" w:hAnsi="Times New Roman"/>
          <w:sz w:val="24"/>
          <w:szCs w:val="24"/>
        </w:rPr>
        <w:t xml:space="preserve"> и других городах России</w:t>
      </w:r>
      <w:r>
        <w:rPr>
          <w:rFonts w:ascii="Times New Roman" w:hAnsi="Times New Roman"/>
          <w:sz w:val="24"/>
          <w:szCs w:val="24"/>
        </w:rPr>
        <w:t xml:space="preserve">. Всего по Волгоградской области работает </w:t>
      </w:r>
      <w:r w:rsidR="002D7D4F" w:rsidRPr="002D7D4F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подобных офисов, однако заявление можно подать и в электронном виде, при наличии у человека электронной цифровой подписи.</w:t>
      </w:r>
      <w:r w:rsidR="0048097D">
        <w:rPr>
          <w:rFonts w:ascii="Times New Roman" w:hAnsi="Times New Roman"/>
          <w:sz w:val="24"/>
          <w:szCs w:val="24"/>
        </w:rPr>
        <w:t xml:space="preserve"> </w:t>
      </w:r>
    </w:p>
    <w:sectPr w:rsidR="00E76EC1" w:rsidRPr="001475CA" w:rsidSect="00B4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CA"/>
    <w:rsid w:val="00033C35"/>
    <w:rsid w:val="001475CA"/>
    <w:rsid w:val="001F7E1B"/>
    <w:rsid w:val="002A6EE3"/>
    <w:rsid w:val="002D7D4F"/>
    <w:rsid w:val="002F1E49"/>
    <w:rsid w:val="00316D77"/>
    <w:rsid w:val="0034355D"/>
    <w:rsid w:val="0048097D"/>
    <w:rsid w:val="00497B6B"/>
    <w:rsid w:val="00534D15"/>
    <w:rsid w:val="006711CA"/>
    <w:rsid w:val="007D2EE0"/>
    <w:rsid w:val="0089543B"/>
    <w:rsid w:val="009738DB"/>
    <w:rsid w:val="009A2974"/>
    <w:rsid w:val="00A858BE"/>
    <w:rsid w:val="00B33519"/>
    <w:rsid w:val="00B46882"/>
    <w:rsid w:val="00C26ADA"/>
    <w:rsid w:val="00C67A6A"/>
    <w:rsid w:val="00CC1AD2"/>
    <w:rsid w:val="00DF7D95"/>
    <w:rsid w:val="00E76EC1"/>
    <w:rsid w:val="00EF4BE8"/>
    <w:rsid w:val="00F85D75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</dc:creator>
  <cp:keywords/>
  <cp:lastModifiedBy>Евсиков Андрей</cp:lastModifiedBy>
  <cp:revision>2</cp:revision>
  <cp:lastPrinted>2017-05-02T09:49:00Z</cp:lastPrinted>
  <dcterms:created xsi:type="dcterms:W3CDTF">2017-06-01T06:34:00Z</dcterms:created>
  <dcterms:modified xsi:type="dcterms:W3CDTF">2017-06-01T06:34:00Z</dcterms:modified>
</cp:coreProperties>
</file>