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80" w:rsidRPr="00E02899" w:rsidRDefault="00D01F2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>«ГОРЯЧИЕ» ТЕЛЕФОННЫЕ ЛИНИИ</w:t>
      </w:r>
    </w:p>
    <w:p w:rsidR="00421A80" w:rsidRPr="00E02899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</w:pPr>
      <w:r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>УПРАВЛЕНИЯ РОСРЕЕСТРА ПО ВОЛГОГРАДСКОЙ ОБЛАСТИ</w:t>
      </w:r>
    </w:p>
    <w:p w:rsidR="00E86E15" w:rsidRPr="00E02899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</w:pPr>
      <w:r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 xml:space="preserve">В </w:t>
      </w:r>
      <w:r w:rsidR="00B826DE"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>сентябре</w:t>
      </w:r>
      <w:r w:rsidR="00654918"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 xml:space="preserve"> </w:t>
      </w:r>
      <w:r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Росреестра по Волгоградской области</w:t>
      </w:r>
      <w:r w:rsidR="00E65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7435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01 сентября</w:t>
      </w:r>
      <w:r w:rsidR="009A7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84C09" w:rsidRPr="00664E84" w:rsidRDefault="00784C09" w:rsidP="0078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5375B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11.00 до 12.00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C5375B"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C5375B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Новоаннинскому и Киквидзенскому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4E84">
        <w:t xml:space="preserve"> </w:t>
      </w:r>
      <w:r w:rsidR="00C5375B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8(84447)3-14-36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E15" w:rsidRPr="00664E84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сентября</w:t>
      </w:r>
      <w:r w:rsidR="002767C2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00ECE" w:rsidRPr="00664E84" w:rsidRDefault="00100ECE" w:rsidP="00100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14.00 до 15.00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B826DE"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г. Фролово, Фроловскому и Иловлинскому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4E84">
        <w:t xml:space="preserve"> 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8(84467)5-26-20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5F1E74" w:rsidRPr="00664E84" w:rsidRDefault="00EE56E7" w:rsidP="00CB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F1E74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09.00 до 10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="005F1E74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земельного законодательства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5F1E74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г. Урюпинску, Урюпинскому и Нехаевскому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E0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1E74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8(84442)4-12-08.</w:t>
      </w:r>
    </w:p>
    <w:p w:rsidR="005B44ED" w:rsidRPr="00664E84" w:rsidRDefault="005B44ED" w:rsidP="005B44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Регистрация прав на объекты недвижимости жилого назначения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Калачевский отдел.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8(84472)3-10-34.</w:t>
      </w:r>
    </w:p>
    <w:p w:rsidR="00CB6A11" w:rsidRPr="00664E84" w:rsidRDefault="00CB6A11" w:rsidP="00D919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</w:t>
      </w:r>
      <w:r w:rsidR="00D919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="00D919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D919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Городищенский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отдел. Телефон «горячей линии»:</w:t>
      </w:r>
      <w:r w:rsidR="00D91978" w:rsidRPr="00664E84">
        <w:t xml:space="preserve"> </w:t>
      </w:r>
      <w:r w:rsidR="00D919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8(84468)3-52-47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1091" w:rsidRPr="00664E84" w:rsidRDefault="00621091" w:rsidP="00621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</w:t>
      </w:r>
      <w:r w:rsidR="0048340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дарственный кадастровый учет, г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земельный надзор» проведет </w:t>
      </w:r>
      <w:r w:rsidR="0048340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Быковский отдел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4E84">
        <w:t xml:space="preserve"> </w:t>
      </w:r>
      <w:r w:rsidR="0048340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8(84495)3-12-89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F7D65" w:rsidRPr="00664E84" w:rsidRDefault="00DF7D65" w:rsidP="00DF7D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«Государственная регистрация прав на недвижимое имущество» </w:t>
      </w:r>
      <w:r w:rsidRPr="00E131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 Дубовский отдел.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8(84458)3-15-53.</w:t>
      </w:r>
    </w:p>
    <w:p w:rsidR="00241AAE" w:rsidRPr="00664E84" w:rsidRDefault="00241AAE" w:rsidP="00241A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«О работе комиссии по рассмотрению споров о результатах определения кадастровой стоимости» проведет отдел землеустройства, мониторинга земель и кадастровой оценки недвижимости.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8(8442)93-04-82.</w:t>
      </w:r>
    </w:p>
    <w:p w:rsidR="003B2BF7" w:rsidRPr="00664E84" w:rsidRDefault="00C5375B" w:rsidP="003B2B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</w:t>
      </w:r>
      <w:r w:rsidRPr="00664E84">
        <w:t xml:space="preserve"> 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(84447)3-14-36.</w:t>
      </w:r>
    </w:p>
    <w:p w:rsidR="003B2BF7" w:rsidRPr="00664E84" w:rsidRDefault="003B2BF7" w:rsidP="003B2B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«Государственный кадастровый учет объектов недвижимости жилого назначения» проведет Николаевский отдел. Телефон «горячей линии»: 8(84494)6-49-53.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8144B" w:rsidRPr="00664E84" w:rsidRDefault="00D8144B" w:rsidP="00D81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09.00 до 12.30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на недвижимое имущество и сделок с ним.</w:t>
      </w:r>
      <w:r w:rsidR="007D2612" w:rsidRPr="00664E84">
        <w:t xml:space="preserve"> 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из Единого государственного реестра недвижимости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Новониколаевский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отдел. Телефон «горячей линии»:</w:t>
      </w:r>
      <w:r w:rsidRPr="00664E84">
        <w:t xml:space="preserve"> 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8(84444)6-98-70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 сентября</w:t>
      </w:r>
      <w:r w:rsidR="005D1698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10.30 до 11.30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Фролово, Фроловскому и Иловлинскому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8(84467)2-49-00.</w:t>
      </w:r>
    </w:p>
    <w:p w:rsidR="00C37470" w:rsidRPr="00664E84" w:rsidRDefault="00C37470" w:rsidP="00C374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F571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1.00 до 12.00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F571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надзор в сфере саморегулируемых организаций и арбитражных управляющих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F571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по контролю (надзору) в сфере саморегулируемых организаций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E6530F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1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8(8442)97-59-74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EBF" w:rsidRPr="00664E84" w:rsidRDefault="00FA3EC7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сентября</w:t>
      </w:r>
      <w:r w:rsidR="005D1698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A77B76" w:rsidRPr="00664E84" w:rsidRDefault="00A77B76" w:rsidP="00A77B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Правила внесения в Единый государственный реестр недвижимости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городу Волжскому и Ленинскому району.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8(8443)31-87-52.</w:t>
      </w:r>
    </w:p>
    <w:p w:rsidR="00E81C13" w:rsidRPr="00664E84" w:rsidRDefault="00E81C13" w:rsidP="00E81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5733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11.00 до 12.00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65733E" w:rsidRPr="00664E84">
        <w:rPr>
          <w:rFonts w:ascii="Times New Roman" w:eastAsia="Times New Roman" w:hAnsi="Times New Roman" w:cs="Times New Roman"/>
          <w:sz w:val="28"/>
          <w:szCs w:val="28"/>
        </w:rPr>
        <w:t>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C649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</w:t>
      </w:r>
      <w:r w:rsidR="0065733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4E84">
        <w:t xml:space="preserve"> </w:t>
      </w:r>
      <w:r w:rsidR="0065733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8(84476)3-34-99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0C5B" w:rsidRPr="00664E84" w:rsidRDefault="00DE0C5B" w:rsidP="00DE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806E3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15.00 до 17.00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3806E3" w:rsidRPr="00664E84">
        <w:rPr>
          <w:rFonts w:ascii="Times New Roman" w:eastAsia="Times New Roman" w:hAnsi="Times New Roman" w:cs="Times New Roman"/>
          <w:sz w:val="28"/>
          <w:szCs w:val="28"/>
        </w:rPr>
        <w:t>Регистрация прав на объекты недвижимости жилого назначения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586BDD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Алексеевский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отдел. Телефон «горячей линии»:</w:t>
      </w:r>
      <w:r w:rsidRPr="00664E84">
        <w:t xml:space="preserve"> </w:t>
      </w:r>
      <w:r w:rsidR="00586BDD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8(84446)3-21-37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A3EC7" w:rsidRPr="00664E84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сентября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3D482D" w:rsidRPr="00664E84" w:rsidRDefault="003D482D" w:rsidP="003D4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прекращения арестов, запретов на совершение регистрационных действий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Суровикинскому, Клетскому и Чернышковскому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8(84473)2-18-72.</w:t>
      </w:r>
    </w:p>
    <w:p w:rsidR="00296064" w:rsidRPr="00664E84" w:rsidRDefault="00296064" w:rsidP="00296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6210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12.00 «горячую линию» на тему: «</w:t>
      </w:r>
      <w:r w:rsidR="00E02899" w:rsidRPr="00E0289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621091" w:rsidRPr="00E02899">
        <w:rPr>
          <w:rFonts w:ascii="Times New Roman" w:eastAsia="Times New Roman" w:hAnsi="Times New Roman" w:cs="Times New Roman"/>
          <w:sz w:val="28"/>
          <w:szCs w:val="28"/>
        </w:rPr>
        <w:t>лата за предоставление информации из Единого государственного реестра недвижимости</w:t>
      </w:r>
      <w:r w:rsidRPr="00E02899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отдел по </w:t>
      </w:r>
      <w:r w:rsidR="006210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г. Михайловка и Кумылженскому району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</w:t>
      </w:r>
      <w:r w:rsidR="006210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«горячей линии»:</w:t>
      </w:r>
      <w:r w:rsidRPr="00664E84">
        <w:t xml:space="preserve"> </w:t>
      </w:r>
      <w:r w:rsidR="006210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8(84463)2-04-30, 2-00-99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82D" w:rsidRPr="00664E84" w:rsidRDefault="003D482D" w:rsidP="003D4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государственных услуг Росреестра на базе МФЦ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Серафимовичский отдел.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(84464)4-45-31.</w:t>
      </w:r>
    </w:p>
    <w:p w:rsidR="005867AE" w:rsidRPr="00664E84" w:rsidRDefault="005867AE" w:rsidP="005867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 сентября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8F2C94" w:rsidRPr="00664E84" w:rsidRDefault="008F2C94" w:rsidP="008F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="00622385" w:rsidRPr="00664E84">
        <w:rPr>
          <w:rFonts w:ascii="Times New Roman" w:eastAsia="Times New Roman" w:hAnsi="Times New Roman" w:cs="Times New Roman"/>
          <w:sz w:val="28"/>
          <w:szCs w:val="28"/>
        </w:rPr>
        <w:t>Регистрация прав на объекты недвижимости жилого назначения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622385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регистрации объектов недвижимости жилого назначения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4E84">
        <w:t xml:space="preserve"> </w:t>
      </w:r>
      <w:r w:rsidR="00622385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8(8442)62-21-31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7461" w:rsidRPr="00664E84" w:rsidRDefault="00D17461" w:rsidP="00D17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Аресты (запреты) и их прекращения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отдела регистрации арестов. Телефон «горячей линии»:</w:t>
      </w:r>
      <w:r w:rsidRPr="00664E84">
        <w:rPr>
          <w:rFonts w:ascii="Times New Roman" w:hAnsi="Times New Roman" w:cs="Times New Roman"/>
          <w:sz w:val="28"/>
          <w:szCs w:val="28"/>
        </w:rPr>
        <w:t xml:space="preserve"> 33-37-87 (доб. 4043).</w:t>
      </w:r>
    </w:p>
    <w:p w:rsidR="0017017A" w:rsidRPr="00664E84" w:rsidRDefault="0017017A" w:rsidP="00170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8(84447)3-14-39.</w:t>
      </w:r>
    </w:p>
    <w:p w:rsidR="00FA3EC7" w:rsidRPr="00664E84" w:rsidRDefault="00B826DE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6174B0" w:rsidRPr="00664E84" w:rsidRDefault="006174B0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«Государственный </w:t>
      </w:r>
      <w:r w:rsidR="003806E3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Палласовскому и Старополтавскому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8(8449</w:t>
      </w:r>
      <w:r w:rsidR="003806E3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2)6-16-51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698" w:rsidRPr="00664E84" w:rsidRDefault="005D1698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«Государственный кадастровый учёт объектов недвижимого имущества и государственная регистрация прав на недвижимое имущество» проведет отдел координации и анализа деятельности в учетно-регистрационной сфере. Телефон</w:t>
      </w:r>
      <w:r w:rsidR="00421A80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«горячей линии»:</w:t>
      </w:r>
      <w:r w:rsidR="00421A80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8(8442)</w:t>
      </w:r>
      <w:r w:rsidR="003806E3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33-37-87, 33-37-80 (доб.4031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436C78" w:rsidRPr="00664E84" w:rsidRDefault="00436C78" w:rsidP="00436C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«Электронные услуги. Способы получения государственных услуг Росреестра» проведет Дубовский отдел.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8(84458)3-54-53.</w:t>
      </w:r>
    </w:p>
    <w:p w:rsidR="008B3292" w:rsidRPr="00664E84" w:rsidRDefault="008B3292" w:rsidP="008B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«Постановка недвижимого имущества на кадастровый учет» проведет межмуниципальный отдел по Котовскому и Даниловскому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8(84455)4-27-98.</w:t>
      </w:r>
    </w:p>
    <w:p w:rsidR="008B3292" w:rsidRPr="00664E84" w:rsidRDefault="008B3292" w:rsidP="008B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«Подача документов на государственную регистрацию в электронном виде» проведет межмуниципальный отдел по г. Камышину, Камышинскому и Ольховскому районам. Телефон «горячей линии»: 8(84457)4-53-30.</w:t>
      </w:r>
    </w:p>
    <w:p w:rsidR="001B446F" w:rsidRPr="00664E84" w:rsidRDefault="001B446F" w:rsidP="001B4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F277F5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4.00 до 15.00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8B329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Актуальные вопросы государственной регистрации 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8B3292" w:rsidRPr="00664E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проведет </w:t>
      </w:r>
      <w:r w:rsidR="008B329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Среднеахтубинский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отдел. Телефон «горячей линии»:</w:t>
      </w:r>
      <w:r w:rsidRPr="00664E84">
        <w:t xml:space="preserve"> </w:t>
      </w:r>
      <w:r w:rsidR="008B329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8(84479)5-25-08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8B3292" w:rsidRPr="00664E84" w:rsidRDefault="008B3292" w:rsidP="008B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27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E13127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сведений о сохранности пунктов государственной геодезической сети</w:t>
      </w:r>
      <w:r w:rsidRPr="00E1312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 геодезии и картографии. Телефон «горячей линии»:</w:t>
      </w:r>
      <w:r w:rsidRPr="00E13127">
        <w:t xml:space="preserve"> </w:t>
      </w:r>
      <w:r w:rsidRPr="00E13127">
        <w:rPr>
          <w:rFonts w:ascii="Times New Roman" w:eastAsia="Times New Roman" w:hAnsi="Times New Roman" w:cs="Times New Roman"/>
          <w:color w:val="000000"/>
          <w:sz w:val="28"/>
          <w:szCs w:val="28"/>
        </w:rPr>
        <w:t>8(8442)93-20-09 (доб. 307).</w:t>
      </w:r>
    </w:p>
    <w:p w:rsidR="00622385" w:rsidRPr="00664E84" w:rsidRDefault="00622385" w:rsidP="00622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ктуальные вопросы государственной регистрации прав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отдела регистрации объектов недвижимости нежилого назначения.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8(8442)33-10-87.</w:t>
      </w:r>
    </w:p>
    <w:p w:rsidR="0065733E" w:rsidRPr="00664E84" w:rsidRDefault="0065733E" w:rsidP="006573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Снятие с кадастрового учета объекта недвижимости в связи с прекращением его существования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межмуниципального отдела по Котельниковскому и Октябрьскому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8(84475)6-26-61.</w:t>
      </w:r>
    </w:p>
    <w:p w:rsidR="00D83721" w:rsidRPr="00664E84" w:rsidRDefault="00D83721" w:rsidP="00D83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436C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5.00 до 16.00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436C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36C78" w:rsidRPr="00664E84">
        <w:rPr>
          <w:rFonts w:ascii="Times New Roman" w:eastAsia="Times New Roman" w:hAnsi="Times New Roman" w:cs="Times New Roman"/>
          <w:sz w:val="28"/>
          <w:szCs w:val="28"/>
        </w:rPr>
        <w:t>редоставление документов на государственную регистрацию прав в электронном виде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436C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Жирновскому, Руднянскому и Еланскому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4E84">
        <w:t xml:space="preserve"> </w:t>
      </w:r>
      <w:r w:rsidR="00436C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8(84454)5-66-58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50B79" w:rsidRPr="00664E84" w:rsidRDefault="005F1E74" w:rsidP="00050B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 «горячую линию» на тему: «Регистрация прав на недвижимое имущество и сделок с ним» проведет межмуниципальный отдел по г. Урюпинску, Урюпинскому и Нехаевскому районам. Телефон «горячей линии»: 8(84442)4-31-70.</w:t>
      </w:r>
      <w:r w:rsidR="00050B79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0B79" w:rsidRPr="00664E84" w:rsidRDefault="00050B79" w:rsidP="00050B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«Государственный земельный надзор» проведет отдел государственного земельного надзора.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8(8442)97-07-80.</w:t>
      </w:r>
    </w:p>
    <w:p w:rsidR="00D17461" w:rsidRPr="00664E84" w:rsidRDefault="00D17461" w:rsidP="00D17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сведений из ЕГРН» проведет отдел ведения ЕГРН.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(8442) 33-37-99.</w:t>
      </w:r>
    </w:p>
    <w:p w:rsidR="0048340E" w:rsidRPr="00664E84" w:rsidRDefault="0048340E" w:rsidP="004834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надзор» проведет Быковский отдел.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8(84495)3-12-89.</w:t>
      </w: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23 сентября</w:t>
      </w:r>
      <w:r w:rsidR="005D1698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662B09" w:rsidRPr="00664E84" w:rsidRDefault="00662B09" w:rsidP="00662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12.30 «горячую линию» на тему: «Государственная регистрация прав на недвижимое имущество и сделок с ним.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из государственного фонда данных» проведет Новониколаевский отдел.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8(84444)6-98-70.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 сентября 2020 года</w:t>
      </w:r>
    </w:p>
    <w:p w:rsidR="003806E3" w:rsidRPr="00664E84" w:rsidRDefault="003806E3" w:rsidP="00380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 прав и кадастрового учета» проведет Светлоярский отдел.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8(84477)6-34-99.</w:t>
      </w:r>
    </w:p>
    <w:p w:rsidR="00FB517F" w:rsidRPr="00664E84" w:rsidRDefault="00FB517F" w:rsidP="00FB5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«Г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Алексеевский отдел.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8(84446)3-15-97.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 сентября 2020 года</w:t>
      </w:r>
    </w:p>
    <w:p w:rsidR="00614D3E" w:rsidRPr="00664E84" w:rsidRDefault="00614D3E" w:rsidP="00614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Сроки осуществления государственного кадастрового учета и государственной регистрации прав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межмуниципального отдела по Котельниковскому и Октябрьскому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8(84476)3-33-80.</w:t>
      </w:r>
    </w:p>
    <w:p w:rsidR="0060098C" w:rsidRPr="00664E84" w:rsidRDefault="0060098C" w:rsidP="006009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«Государственный кадастровый учёт объектов недвижимого имущества и государственная регистрация прав на недвижимое имущество» проведет Николаевский отдел. Телефон «горячей линии»: 8(84494)6-49-53.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сентября 2020 года</w:t>
      </w:r>
    </w:p>
    <w:p w:rsidR="00436C78" w:rsidRPr="00664E84" w:rsidRDefault="00436C78" w:rsidP="00436C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«Порядок рассмотрения обращений граждан, утвержденный Федеральным законом от 02.05.2006 №59-ФЗ» проведет Дубовский отдел.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8(84458)3-29-47.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Фролово, Фроловскому и Иловлинскому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8(84467)2-46-00.</w:t>
      </w:r>
    </w:p>
    <w:p w:rsidR="0017017A" w:rsidRPr="00664E84" w:rsidRDefault="0017017A" w:rsidP="00170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</w:t>
      </w:r>
      <w:r w:rsidRPr="00664E84"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8(84447)3-14-39.</w:t>
      </w:r>
    </w:p>
    <w:p w:rsidR="00614D3E" w:rsidRPr="00664E84" w:rsidRDefault="00614D3E" w:rsidP="00170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="00D67167" w:rsidRPr="00664E84">
        <w:rPr>
          <w:rFonts w:ascii="Times New Roman" w:eastAsia="Times New Roman" w:hAnsi="Times New Roman" w:cs="Times New Roman"/>
          <w:sz w:val="28"/>
          <w:szCs w:val="28"/>
        </w:rPr>
        <w:t>Регистрация прав в электронном виде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межмуниципального отдела по Котельниковскому и Октябрьскому районам. Телефон «горячей линии»:</w:t>
      </w:r>
      <w:r w:rsidRPr="00664E84">
        <w:t xml:space="preserve"> </w:t>
      </w:r>
      <w:r w:rsidR="00D67167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8(84476)3-29-13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2899" w:rsidRDefault="00E02899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</w:t>
      </w:r>
      <w:bookmarkStart w:id="0" w:name="_GoBack"/>
      <w:bookmarkEnd w:id="0"/>
    </w:p>
    <w:sectPr w:rsidR="00E02899" w:rsidSect="00E0289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23" w:rsidRDefault="00780F23" w:rsidP="00080198">
      <w:pPr>
        <w:spacing w:after="0" w:line="240" w:lineRule="auto"/>
      </w:pPr>
      <w:r>
        <w:separator/>
      </w:r>
    </w:p>
  </w:endnote>
  <w:endnote w:type="continuationSeparator" w:id="0">
    <w:p w:rsidR="00780F23" w:rsidRDefault="00780F23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23" w:rsidRDefault="00780F23" w:rsidP="00080198">
      <w:pPr>
        <w:spacing w:after="0" w:line="240" w:lineRule="auto"/>
      </w:pPr>
      <w:r>
        <w:separator/>
      </w:r>
    </w:p>
  </w:footnote>
  <w:footnote w:type="continuationSeparator" w:id="0">
    <w:p w:rsidR="00780F23" w:rsidRDefault="00780F23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6512"/>
    </w:sdtPr>
    <w:sdtEndPr/>
    <w:sdtContent>
      <w:p w:rsidR="00A77B76" w:rsidRDefault="00E131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8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B76" w:rsidRDefault="00A77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E15"/>
    <w:rsid w:val="00014314"/>
    <w:rsid w:val="00016D31"/>
    <w:rsid w:val="00043F94"/>
    <w:rsid w:val="00050B79"/>
    <w:rsid w:val="00062C58"/>
    <w:rsid w:val="00080198"/>
    <w:rsid w:val="000F4D7F"/>
    <w:rsid w:val="00100ECE"/>
    <w:rsid w:val="00131D03"/>
    <w:rsid w:val="00160173"/>
    <w:rsid w:val="0016590D"/>
    <w:rsid w:val="0017017A"/>
    <w:rsid w:val="00173A7C"/>
    <w:rsid w:val="0018519B"/>
    <w:rsid w:val="00192293"/>
    <w:rsid w:val="001B446F"/>
    <w:rsid w:val="001B730C"/>
    <w:rsid w:val="001C2DA4"/>
    <w:rsid w:val="001E6E73"/>
    <w:rsid w:val="001F7167"/>
    <w:rsid w:val="0022523C"/>
    <w:rsid w:val="00241AAE"/>
    <w:rsid w:val="00243A4D"/>
    <w:rsid w:val="002767C2"/>
    <w:rsid w:val="00280481"/>
    <w:rsid w:val="002876FA"/>
    <w:rsid w:val="00287710"/>
    <w:rsid w:val="00291D2F"/>
    <w:rsid w:val="00292203"/>
    <w:rsid w:val="00293145"/>
    <w:rsid w:val="00296064"/>
    <w:rsid w:val="002A6C1F"/>
    <w:rsid w:val="002F652A"/>
    <w:rsid w:val="0032160B"/>
    <w:rsid w:val="003238F5"/>
    <w:rsid w:val="0032522E"/>
    <w:rsid w:val="0034234E"/>
    <w:rsid w:val="003511C3"/>
    <w:rsid w:val="0035743C"/>
    <w:rsid w:val="003758FD"/>
    <w:rsid w:val="003806E3"/>
    <w:rsid w:val="003A2509"/>
    <w:rsid w:val="003A6620"/>
    <w:rsid w:val="003B2BF7"/>
    <w:rsid w:val="003B2E0F"/>
    <w:rsid w:val="003D482D"/>
    <w:rsid w:val="003D540A"/>
    <w:rsid w:val="003E4312"/>
    <w:rsid w:val="0040542C"/>
    <w:rsid w:val="00421A80"/>
    <w:rsid w:val="00424F37"/>
    <w:rsid w:val="004332CD"/>
    <w:rsid w:val="00436C78"/>
    <w:rsid w:val="00463701"/>
    <w:rsid w:val="0048340E"/>
    <w:rsid w:val="004A5699"/>
    <w:rsid w:val="004B7E80"/>
    <w:rsid w:val="004F4423"/>
    <w:rsid w:val="0050327C"/>
    <w:rsid w:val="005867AE"/>
    <w:rsid w:val="00586BDD"/>
    <w:rsid w:val="00590365"/>
    <w:rsid w:val="005B44ED"/>
    <w:rsid w:val="005D1698"/>
    <w:rsid w:val="005D38BA"/>
    <w:rsid w:val="005E1105"/>
    <w:rsid w:val="005F1E74"/>
    <w:rsid w:val="0060098C"/>
    <w:rsid w:val="00601BE0"/>
    <w:rsid w:val="00604E46"/>
    <w:rsid w:val="00614D3E"/>
    <w:rsid w:val="006174B0"/>
    <w:rsid w:val="00621091"/>
    <w:rsid w:val="00622385"/>
    <w:rsid w:val="006524D2"/>
    <w:rsid w:val="00654918"/>
    <w:rsid w:val="0065733E"/>
    <w:rsid w:val="00662B09"/>
    <w:rsid w:val="00664E84"/>
    <w:rsid w:val="00676984"/>
    <w:rsid w:val="00680D12"/>
    <w:rsid w:val="0068347D"/>
    <w:rsid w:val="0068668D"/>
    <w:rsid w:val="006957EC"/>
    <w:rsid w:val="006C1CA3"/>
    <w:rsid w:val="006C5359"/>
    <w:rsid w:val="006E0BF0"/>
    <w:rsid w:val="0073160D"/>
    <w:rsid w:val="00733668"/>
    <w:rsid w:val="00742302"/>
    <w:rsid w:val="007550CA"/>
    <w:rsid w:val="00780F23"/>
    <w:rsid w:val="00784C09"/>
    <w:rsid w:val="007949C5"/>
    <w:rsid w:val="007A52EF"/>
    <w:rsid w:val="007B4786"/>
    <w:rsid w:val="007B6C48"/>
    <w:rsid w:val="007D2612"/>
    <w:rsid w:val="007E7106"/>
    <w:rsid w:val="007F218D"/>
    <w:rsid w:val="007F4657"/>
    <w:rsid w:val="007F5AEB"/>
    <w:rsid w:val="00813EBF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B3292"/>
    <w:rsid w:val="008B7D00"/>
    <w:rsid w:val="008F2C94"/>
    <w:rsid w:val="00902B29"/>
    <w:rsid w:val="00907A98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765F"/>
    <w:rsid w:val="00A7185C"/>
    <w:rsid w:val="00A71BDC"/>
    <w:rsid w:val="00A77B76"/>
    <w:rsid w:val="00A90106"/>
    <w:rsid w:val="00A9221E"/>
    <w:rsid w:val="00B02F95"/>
    <w:rsid w:val="00B25ADC"/>
    <w:rsid w:val="00B37C05"/>
    <w:rsid w:val="00B562B1"/>
    <w:rsid w:val="00B82324"/>
    <w:rsid w:val="00B826DE"/>
    <w:rsid w:val="00BA3175"/>
    <w:rsid w:val="00BA7ED6"/>
    <w:rsid w:val="00BB3DCC"/>
    <w:rsid w:val="00BC3D8B"/>
    <w:rsid w:val="00C063EF"/>
    <w:rsid w:val="00C14B67"/>
    <w:rsid w:val="00C15655"/>
    <w:rsid w:val="00C1639B"/>
    <w:rsid w:val="00C36899"/>
    <w:rsid w:val="00C37470"/>
    <w:rsid w:val="00C5375B"/>
    <w:rsid w:val="00C56224"/>
    <w:rsid w:val="00C63F38"/>
    <w:rsid w:val="00C649F7"/>
    <w:rsid w:val="00C746D9"/>
    <w:rsid w:val="00CA3C1E"/>
    <w:rsid w:val="00CB6A11"/>
    <w:rsid w:val="00CE3698"/>
    <w:rsid w:val="00CE6617"/>
    <w:rsid w:val="00D01F29"/>
    <w:rsid w:val="00D17461"/>
    <w:rsid w:val="00D2595C"/>
    <w:rsid w:val="00D3153F"/>
    <w:rsid w:val="00D46429"/>
    <w:rsid w:val="00D46E38"/>
    <w:rsid w:val="00D622C1"/>
    <w:rsid w:val="00D67167"/>
    <w:rsid w:val="00D8144B"/>
    <w:rsid w:val="00D83721"/>
    <w:rsid w:val="00D91978"/>
    <w:rsid w:val="00DA4BAE"/>
    <w:rsid w:val="00DB2DA0"/>
    <w:rsid w:val="00DB67B1"/>
    <w:rsid w:val="00DC307B"/>
    <w:rsid w:val="00DC40D7"/>
    <w:rsid w:val="00DD2C72"/>
    <w:rsid w:val="00DD5548"/>
    <w:rsid w:val="00DE0C5B"/>
    <w:rsid w:val="00DF7D65"/>
    <w:rsid w:val="00E02899"/>
    <w:rsid w:val="00E03D57"/>
    <w:rsid w:val="00E05015"/>
    <w:rsid w:val="00E07B40"/>
    <w:rsid w:val="00E13127"/>
    <w:rsid w:val="00E2729F"/>
    <w:rsid w:val="00E30D9F"/>
    <w:rsid w:val="00E3623A"/>
    <w:rsid w:val="00E5163E"/>
    <w:rsid w:val="00E6530F"/>
    <w:rsid w:val="00E81C13"/>
    <w:rsid w:val="00E86E15"/>
    <w:rsid w:val="00E874DF"/>
    <w:rsid w:val="00E97528"/>
    <w:rsid w:val="00EC540D"/>
    <w:rsid w:val="00EE45E0"/>
    <w:rsid w:val="00EE56E7"/>
    <w:rsid w:val="00F1243C"/>
    <w:rsid w:val="00F1470E"/>
    <w:rsid w:val="00F277F5"/>
    <w:rsid w:val="00F57191"/>
    <w:rsid w:val="00F606B6"/>
    <w:rsid w:val="00F72D17"/>
    <w:rsid w:val="00F743DD"/>
    <w:rsid w:val="00F83726"/>
    <w:rsid w:val="00F87C58"/>
    <w:rsid w:val="00FA3EC7"/>
    <w:rsid w:val="00FB517F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D930-25ED-4C96-87E6-DDA33D2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4F29-A482-4423-853D-C0BBDF5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Коломыцева Наталья Сергеевна</cp:lastModifiedBy>
  <cp:revision>174</cp:revision>
  <cp:lastPrinted>2020-07-31T05:40:00Z</cp:lastPrinted>
  <dcterms:created xsi:type="dcterms:W3CDTF">2020-06-04T15:27:00Z</dcterms:created>
  <dcterms:modified xsi:type="dcterms:W3CDTF">2020-08-28T04:08:00Z</dcterms:modified>
</cp:coreProperties>
</file>