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87" w:rsidRDefault="006D1187" w:rsidP="00D172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187" w:rsidRDefault="006D1187" w:rsidP="006D1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87" w:rsidRDefault="006D1187" w:rsidP="00D172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187" w:rsidRDefault="006D1187" w:rsidP="00D172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72F0" w:rsidRPr="006D1187" w:rsidRDefault="00D172F0" w:rsidP="00D172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87">
        <w:rPr>
          <w:rFonts w:ascii="Times New Roman" w:hAnsi="Times New Roman" w:cs="Times New Roman"/>
          <w:b/>
          <w:sz w:val="28"/>
          <w:szCs w:val="28"/>
        </w:rPr>
        <w:t>К</w:t>
      </w:r>
      <w:r w:rsidR="00983887" w:rsidRPr="006D1187">
        <w:rPr>
          <w:rFonts w:ascii="Times New Roman" w:hAnsi="Times New Roman" w:cs="Times New Roman"/>
          <w:b/>
          <w:sz w:val="28"/>
          <w:szCs w:val="28"/>
        </w:rPr>
        <w:t xml:space="preserve">ак проверить статус готовности документов для оформления прав и сделок с недвижимостью в режиме </w:t>
      </w:r>
      <w:r w:rsidR="00983887" w:rsidRPr="006D1187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bookmarkStart w:id="0" w:name="_GoBack"/>
      <w:bookmarkEnd w:id="0"/>
      <w:r w:rsidR="00983887" w:rsidRPr="006D1187">
        <w:rPr>
          <w:rFonts w:ascii="Times New Roman" w:hAnsi="Times New Roman" w:cs="Times New Roman"/>
          <w:b/>
          <w:sz w:val="28"/>
          <w:szCs w:val="28"/>
          <w:lang w:val="en-US"/>
        </w:rPr>
        <w:t>nline</w:t>
      </w:r>
    </w:p>
    <w:p w:rsidR="00D172F0" w:rsidRPr="00D172F0" w:rsidRDefault="00D172F0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2F0" w:rsidRPr="00200B24" w:rsidRDefault="00200B24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2F0" w:rsidRPr="00200B24">
        <w:rPr>
          <w:rFonts w:ascii="Times New Roman" w:hAnsi="Times New Roman" w:cs="Times New Roman"/>
          <w:sz w:val="28"/>
          <w:szCs w:val="28"/>
        </w:rPr>
        <w:t xml:space="preserve"> сфере электронного оформления прав и сделок с недвижимым имуществом наиболее востребованными являются возможности электронного сервиса «Личный кабинет» официального сайта Росреестра (</w:t>
      </w:r>
      <w:hyperlink r:id="rId5" w:history="1">
        <w:r w:rsidR="00D172F0" w:rsidRPr="00200B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https://rosreestr.gov.ru</w:t>
        </w:r>
      </w:hyperlink>
      <w:r w:rsidR="00D172F0" w:rsidRPr="00200B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187" w:rsidRDefault="002A1BB0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заявителя</w:t>
      </w:r>
      <w:r w:rsidR="00D172F0" w:rsidRPr="00200B24">
        <w:rPr>
          <w:rFonts w:ascii="Times New Roman" w:hAnsi="Times New Roman" w:cs="Times New Roman"/>
          <w:sz w:val="28"/>
          <w:szCs w:val="28"/>
        </w:rPr>
        <w:t xml:space="preserve"> есть возможность поверить статус своего заявления о проведении учетно-регистрационных действий с недвижимостью в режиме </w:t>
      </w:r>
      <w:proofErr w:type="spellStart"/>
      <w:r w:rsidR="00D172F0" w:rsidRPr="00200B2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172F0" w:rsidRPr="00200B24">
        <w:rPr>
          <w:rFonts w:ascii="Times New Roman" w:hAnsi="Times New Roman" w:cs="Times New Roman"/>
          <w:sz w:val="28"/>
          <w:szCs w:val="28"/>
        </w:rPr>
        <w:t>.</w:t>
      </w:r>
    </w:p>
    <w:p w:rsidR="00311B72" w:rsidRDefault="00884527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D172F0" w:rsidRPr="00200B24">
        <w:rPr>
          <w:rFonts w:ascii="Times New Roman" w:hAnsi="Times New Roman" w:cs="Times New Roman"/>
          <w:sz w:val="28"/>
          <w:szCs w:val="28"/>
        </w:rPr>
        <w:t>нлайн-проверка</w:t>
      </w:r>
      <w:proofErr w:type="spellEnd"/>
      <w:r w:rsidR="00D172F0" w:rsidRPr="00200B24">
        <w:rPr>
          <w:rFonts w:ascii="Times New Roman" w:hAnsi="Times New Roman" w:cs="Times New Roman"/>
          <w:sz w:val="28"/>
          <w:szCs w:val="28"/>
        </w:rPr>
        <w:t xml:space="preserve"> состояния запроса через личный кабинет на сайте Росреестра может быть осуществлена только в том случае, если гражданин имеет регистрацию на Портале госуслуг, так как потребуется авторизация пользователя через этот сервис. </w:t>
      </w:r>
    </w:p>
    <w:p w:rsidR="00D172F0" w:rsidRPr="00200B24" w:rsidRDefault="00D172F0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24">
        <w:rPr>
          <w:rFonts w:ascii="Times New Roman" w:hAnsi="Times New Roman" w:cs="Times New Roman"/>
          <w:sz w:val="28"/>
          <w:szCs w:val="28"/>
        </w:rPr>
        <w:t>Для отслеживания статуса заявки в Личном кабинете на портале ведомства заявителю необходимо перейти в раздел «Электронные услуги и сервисы» ивыбратьсервис «Проверка исполнения запроса (заявления)». Затем необходимо будет ввести</w:t>
      </w:r>
      <w:r w:rsidR="006D1187">
        <w:rPr>
          <w:rFonts w:ascii="Times New Roman" w:hAnsi="Times New Roman" w:cs="Times New Roman"/>
          <w:sz w:val="28"/>
          <w:szCs w:val="28"/>
        </w:rPr>
        <w:t xml:space="preserve"> </w:t>
      </w:r>
      <w:r w:rsidRPr="00200B24">
        <w:rPr>
          <w:rFonts w:ascii="Times New Roman" w:hAnsi="Times New Roman" w:cs="Times New Roman"/>
          <w:sz w:val="28"/>
          <w:szCs w:val="28"/>
        </w:rPr>
        <w:t xml:space="preserve">номер заявки в первую ячейку, данный номер </w:t>
      </w:r>
      <w:r w:rsidR="006D1187">
        <w:rPr>
          <w:rFonts w:ascii="Times New Roman" w:hAnsi="Times New Roman" w:cs="Times New Roman"/>
          <w:sz w:val="28"/>
          <w:szCs w:val="28"/>
        </w:rPr>
        <w:t xml:space="preserve">указан </w:t>
      </w:r>
      <w:r w:rsidRPr="00200B24">
        <w:rPr>
          <w:rFonts w:ascii="Times New Roman" w:hAnsi="Times New Roman" w:cs="Times New Roman"/>
          <w:sz w:val="28"/>
          <w:szCs w:val="28"/>
        </w:rPr>
        <w:t xml:space="preserve">на документе, полученном при оформлении запроса. </w:t>
      </w:r>
    </w:p>
    <w:p w:rsidR="00D172F0" w:rsidRPr="00200B24" w:rsidRDefault="00D172F0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24">
        <w:rPr>
          <w:rFonts w:ascii="Times New Roman" w:hAnsi="Times New Roman" w:cs="Times New Roman"/>
          <w:sz w:val="28"/>
          <w:szCs w:val="28"/>
        </w:rPr>
        <w:t>После поиска сервис предоставит информацию обо всех этапах прохождения заявки. Статус заявки может сл</w:t>
      </w:r>
      <w:r w:rsidR="007A498A">
        <w:rPr>
          <w:rFonts w:ascii="Times New Roman" w:hAnsi="Times New Roman" w:cs="Times New Roman"/>
          <w:sz w:val="28"/>
          <w:szCs w:val="28"/>
        </w:rPr>
        <w:t xml:space="preserve">едующим: «Заявление не принято» </w:t>
      </w:r>
      <w:r w:rsidRPr="00200B24">
        <w:rPr>
          <w:rFonts w:ascii="Times New Roman" w:hAnsi="Times New Roman" w:cs="Times New Roman"/>
          <w:sz w:val="28"/>
          <w:szCs w:val="28"/>
        </w:rPr>
        <w:t>— в этом случае необходимо уточнить причины о</w:t>
      </w:r>
      <w:r w:rsidR="007A498A">
        <w:rPr>
          <w:rFonts w:ascii="Times New Roman" w:hAnsi="Times New Roman" w:cs="Times New Roman"/>
          <w:sz w:val="28"/>
          <w:szCs w:val="28"/>
        </w:rPr>
        <w:t xml:space="preserve">тказа у специалиста, «В работе» </w:t>
      </w:r>
      <w:r w:rsidRPr="00200B24">
        <w:rPr>
          <w:rFonts w:ascii="Times New Roman" w:hAnsi="Times New Roman" w:cs="Times New Roman"/>
          <w:sz w:val="28"/>
          <w:szCs w:val="28"/>
        </w:rPr>
        <w:t>— регистрация будет проведена в установленные законом сроки и «Документы готовы».</w:t>
      </w:r>
    </w:p>
    <w:p w:rsidR="00D172F0" w:rsidRPr="00200B24" w:rsidRDefault="00D172F0" w:rsidP="00D1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24">
        <w:rPr>
          <w:rFonts w:ascii="Times New Roman" w:hAnsi="Times New Roman" w:cs="Times New Roman"/>
          <w:sz w:val="28"/>
          <w:szCs w:val="28"/>
        </w:rPr>
        <w:t>Так</w:t>
      </w:r>
      <w:r w:rsidR="001113A4">
        <w:rPr>
          <w:rFonts w:ascii="Times New Roman" w:hAnsi="Times New Roman" w:cs="Times New Roman"/>
          <w:sz w:val="28"/>
          <w:szCs w:val="28"/>
        </w:rPr>
        <w:t>им образом, используя сервис «</w:t>
      </w:r>
      <w:r w:rsidRPr="00200B24">
        <w:rPr>
          <w:rFonts w:ascii="Times New Roman" w:hAnsi="Times New Roman" w:cs="Times New Roman"/>
          <w:sz w:val="28"/>
          <w:szCs w:val="28"/>
        </w:rPr>
        <w:t>Личный кабинет</w:t>
      </w:r>
      <w:r w:rsidR="001113A4">
        <w:rPr>
          <w:rFonts w:ascii="Times New Roman" w:hAnsi="Times New Roman" w:cs="Times New Roman"/>
          <w:sz w:val="28"/>
          <w:szCs w:val="28"/>
        </w:rPr>
        <w:t>»</w:t>
      </w:r>
      <w:r w:rsidRPr="00200B24">
        <w:rPr>
          <w:rFonts w:ascii="Times New Roman" w:hAnsi="Times New Roman" w:cs="Times New Roman"/>
          <w:sz w:val="28"/>
          <w:szCs w:val="28"/>
        </w:rPr>
        <w:t>,</w:t>
      </w:r>
      <w:r w:rsidR="006D1187">
        <w:rPr>
          <w:rFonts w:ascii="Times New Roman" w:hAnsi="Times New Roman" w:cs="Times New Roman"/>
          <w:sz w:val="28"/>
          <w:szCs w:val="28"/>
        </w:rPr>
        <w:t xml:space="preserve"> </w:t>
      </w:r>
      <w:r w:rsidRPr="00200B24">
        <w:rPr>
          <w:rFonts w:ascii="Times New Roman" w:hAnsi="Times New Roman" w:cs="Times New Roman"/>
          <w:sz w:val="28"/>
          <w:szCs w:val="28"/>
        </w:rPr>
        <w:t>правообладатели в любое время и в доступной форме могут просматривать информацию о находящихся в собственности объектах, историю заявок и статус их исполнения</w:t>
      </w:r>
      <w:r w:rsidR="001D6D9E">
        <w:rPr>
          <w:rFonts w:ascii="Times New Roman" w:hAnsi="Times New Roman" w:cs="Times New Roman"/>
          <w:sz w:val="28"/>
          <w:szCs w:val="28"/>
        </w:rPr>
        <w:t>.</w:t>
      </w:r>
    </w:p>
    <w:p w:rsidR="001E1F20" w:rsidRDefault="00A05F63" w:rsidP="00D172F0">
      <w:pPr>
        <w:spacing w:after="0" w:line="240" w:lineRule="auto"/>
        <w:ind w:firstLine="709"/>
        <w:jc w:val="both"/>
      </w:pPr>
    </w:p>
    <w:p w:rsidR="00A05F63" w:rsidRPr="00A05F63" w:rsidRDefault="00A05F63" w:rsidP="00A05F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5F63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</w:p>
    <w:sectPr w:rsidR="00A05F63" w:rsidRPr="00A05F63" w:rsidSect="0098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F0"/>
    <w:rsid w:val="001113A4"/>
    <w:rsid w:val="001D6D9E"/>
    <w:rsid w:val="00200B24"/>
    <w:rsid w:val="002A1BB0"/>
    <w:rsid w:val="00311B72"/>
    <w:rsid w:val="00321CDE"/>
    <w:rsid w:val="005B24D9"/>
    <w:rsid w:val="005D7B60"/>
    <w:rsid w:val="006D1187"/>
    <w:rsid w:val="007A498A"/>
    <w:rsid w:val="007A501C"/>
    <w:rsid w:val="00884527"/>
    <w:rsid w:val="00983887"/>
    <w:rsid w:val="0098758C"/>
    <w:rsid w:val="00A05F63"/>
    <w:rsid w:val="00D172F0"/>
    <w:rsid w:val="00D2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2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66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605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NZM</cp:lastModifiedBy>
  <cp:revision>17</cp:revision>
  <cp:lastPrinted>2020-12-22T07:01:00Z</cp:lastPrinted>
  <dcterms:created xsi:type="dcterms:W3CDTF">2020-12-22T06:53:00Z</dcterms:created>
  <dcterms:modified xsi:type="dcterms:W3CDTF">2020-12-25T12:53:00Z</dcterms:modified>
</cp:coreProperties>
</file>