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1FC" w:rsidRDefault="0045118B" w:rsidP="003531FC">
      <w:pPr>
        <w:pStyle w:val="ConsPlusNormal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351405" cy="1353820"/>
            <wp:effectExtent l="19050" t="0" r="0" b="0"/>
            <wp:docPr id="1" name="Рисунок 1" descr="D:\РАБОТА\СМИ\В ТО\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РАБОТА\СМИ\В ТО\images (4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405" cy="1353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1FC" w:rsidRDefault="003531FC" w:rsidP="00CC2AAA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871" w:rsidRPr="000D045B" w:rsidRDefault="00D66D54" w:rsidP="00CC2AAA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 квартиры сделать офис? Возможно!</w:t>
      </w:r>
    </w:p>
    <w:p w:rsidR="00D66D54" w:rsidRDefault="00D66D54" w:rsidP="00D66D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3718">
        <w:rPr>
          <w:rFonts w:ascii="Times New Roman" w:hAnsi="Times New Roman"/>
          <w:sz w:val="28"/>
          <w:szCs w:val="28"/>
          <w:lang w:eastAsia="ru-RU"/>
        </w:rPr>
        <w:t>Сейчас трудн</w:t>
      </w:r>
      <w:r>
        <w:rPr>
          <w:rFonts w:ascii="Times New Roman" w:hAnsi="Times New Roman"/>
          <w:sz w:val="28"/>
          <w:szCs w:val="28"/>
          <w:lang w:eastAsia="ru-RU"/>
        </w:rPr>
        <w:t>о представить, что</w:t>
      </w:r>
      <w:r w:rsidRPr="00923718">
        <w:rPr>
          <w:rFonts w:ascii="Times New Roman" w:hAnsi="Times New Roman"/>
          <w:sz w:val="28"/>
          <w:szCs w:val="28"/>
          <w:lang w:eastAsia="ru-RU"/>
        </w:rPr>
        <w:t xml:space="preserve"> на первых этажах многоквартирных жилых домов не расположены магазины, салоны и иные учреждения, предоставляющие самые разнообразные услуги.</w:t>
      </w:r>
      <w:r w:rsidR="00E46E5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5756F">
        <w:rPr>
          <w:rFonts w:ascii="Times New Roman" w:hAnsi="Times New Roman"/>
          <w:sz w:val="28"/>
          <w:szCs w:val="28"/>
          <w:lang w:eastAsia="ru-RU"/>
        </w:rPr>
        <w:t>А ведь во многих</w:t>
      </w:r>
      <w:r w:rsidRPr="00923718">
        <w:rPr>
          <w:rFonts w:ascii="Times New Roman" w:hAnsi="Times New Roman"/>
          <w:sz w:val="28"/>
          <w:szCs w:val="28"/>
          <w:lang w:eastAsia="ru-RU"/>
        </w:rPr>
        <w:t xml:space="preserve"> ранее возведенных многоквартирных жилых домах такие помещения </w:t>
      </w:r>
      <w:r w:rsidR="00F5756F" w:rsidRPr="00923718">
        <w:rPr>
          <w:rFonts w:ascii="Times New Roman" w:hAnsi="Times New Roman"/>
          <w:sz w:val="28"/>
          <w:szCs w:val="28"/>
          <w:lang w:eastAsia="ru-RU"/>
        </w:rPr>
        <w:t xml:space="preserve">изначально </w:t>
      </w:r>
      <w:r w:rsidRPr="00923718">
        <w:rPr>
          <w:rFonts w:ascii="Times New Roman" w:hAnsi="Times New Roman"/>
          <w:sz w:val="28"/>
          <w:szCs w:val="28"/>
          <w:lang w:eastAsia="ru-RU"/>
        </w:rPr>
        <w:t>были квартирами, предназначенными для проживания граждан.</w:t>
      </w:r>
    </w:p>
    <w:p w:rsidR="00D66D54" w:rsidRDefault="00D66D54" w:rsidP="00D66D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3718">
        <w:rPr>
          <w:rFonts w:ascii="Times New Roman" w:hAnsi="Times New Roman"/>
          <w:sz w:val="28"/>
          <w:szCs w:val="28"/>
          <w:lang w:eastAsia="ru-RU"/>
        </w:rPr>
        <w:t>Учитывая современные тенденции, жилые помещения, расположенные на первых этажах многок</w:t>
      </w:r>
      <w:r>
        <w:rPr>
          <w:rFonts w:ascii="Times New Roman" w:hAnsi="Times New Roman"/>
          <w:sz w:val="28"/>
          <w:szCs w:val="28"/>
          <w:lang w:eastAsia="ru-RU"/>
        </w:rPr>
        <w:t>вартирных жилых домов все чаще</w:t>
      </w:r>
      <w:r w:rsidR="00F575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3718">
        <w:rPr>
          <w:rFonts w:ascii="Times New Roman" w:hAnsi="Times New Roman"/>
          <w:sz w:val="28"/>
          <w:szCs w:val="28"/>
          <w:lang w:eastAsia="ru-RU"/>
        </w:rPr>
        <w:t>переводят в категорию нежилых помещений. Как же это происходит?</w:t>
      </w:r>
    </w:p>
    <w:p w:rsidR="00CC2AAA" w:rsidRPr="00923718" w:rsidRDefault="00CC2AAA" w:rsidP="004920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3718">
        <w:rPr>
          <w:rFonts w:ascii="Times New Roman" w:hAnsi="Times New Roman"/>
          <w:sz w:val="28"/>
          <w:szCs w:val="28"/>
          <w:lang w:eastAsia="ru-RU"/>
        </w:rPr>
        <w:t>Порядок перевода помещений из одной категории в д</w:t>
      </w:r>
      <w:r w:rsidR="004920FE">
        <w:rPr>
          <w:rFonts w:ascii="Times New Roman" w:hAnsi="Times New Roman"/>
          <w:sz w:val="28"/>
          <w:szCs w:val="28"/>
          <w:lang w:eastAsia="ru-RU"/>
        </w:rPr>
        <w:t>ругую регламентирован Жилищным к</w:t>
      </w:r>
      <w:r w:rsidRPr="00923718">
        <w:rPr>
          <w:rFonts w:ascii="Times New Roman" w:hAnsi="Times New Roman"/>
          <w:sz w:val="28"/>
          <w:szCs w:val="28"/>
          <w:lang w:eastAsia="ru-RU"/>
        </w:rPr>
        <w:t>одексом Российской Федерации</w:t>
      </w:r>
      <w:r w:rsidR="00A018F3">
        <w:rPr>
          <w:rFonts w:ascii="Times New Roman" w:hAnsi="Times New Roman"/>
          <w:sz w:val="28"/>
          <w:szCs w:val="28"/>
          <w:lang w:eastAsia="ru-RU"/>
        </w:rPr>
        <w:t xml:space="preserve"> (ЖК РФ)</w:t>
      </w:r>
      <w:r w:rsidRPr="00923718">
        <w:rPr>
          <w:rFonts w:ascii="Times New Roman" w:hAnsi="Times New Roman"/>
          <w:sz w:val="28"/>
          <w:szCs w:val="28"/>
          <w:lang w:eastAsia="ru-RU"/>
        </w:rPr>
        <w:t>, а также законодательством о градостроительной де</w:t>
      </w:r>
      <w:r w:rsidR="00924403">
        <w:rPr>
          <w:rFonts w:ascii="Times New Roman" w:hAnsi="Times New Roman"/>
          <w:sz w:val="28"/>
          <w:szCs w:val="28"/>
          <w:lang w:eastAsia="ru-RU"/>
        </w:rPr>
        <w:t>я</w:t>
      </w:r>
      <w:r w:rsidRPr="00923718">
        <w:rPr>
          <w:rFonts w:ascii="Times New Roman" w:hAnsi="Times New Roman"/>
          <w:sz w:val="28"/>
          <w:szCs w:val="28"/>
          <w:lang w:eastAsia="ru-RU"/>
        </w:rPr>
        <w:t>т</w:t>
      </w:r>
      <w:r w:rsidR="00924403">
        <w:rPr>
          <w:rFonts w:ascii="Times New Roman" w:hAnsi="Times New Roman"/>
          <w:sz w:val="28"/>
          <w:szCs w:val="28"/>
          <w:lang w:eastAsia="ru-RU"/>
        </w:rPr>
        <w:t>е</w:t>
      </w:r>
      <w:r w:rsidRPr="00923718">
        <w:rPr>
          <w:rFonts w:ascii="Times New Roman" w:hAnsi="Times New Roman"/>
          <w:sz w:val="28"/>
          <w:szCs w:val="28"/>
          <w:lang w:eastAsia="ru-RU"/>
        </w:rPr>
        <w:t>льности.</w:t>
      </w:r>
    </w:p>
    <w:p w:rsidR="00CC2AAA" w:rsidRDefault="00A018F3" w:rsidP="004920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="00CC2AAA" w:rsidRPr="00923718">
        <w:rPr>
          <w:rFonts w:ascii="Times New Roman" w:hAnsi="Times New Roman"/>
          <w:sz w:val="28"/>
          <w:szCs w:val="28"/>
          <w:lang w:eastAsia="ru-RU"/>
        </w:rPr>
        <w:t xml:space="preserve">бязательным условием </w:t>
      </w:r>
      <w:r w:rsidR="004920FE">
        <w:rPr>
          <w:rFonts w:ascii="Times New Roman" w:hAnsi="Times New Roman"/>
          <w:sz w:val="28"/>
          <w:szCs w:val="28"/>
          <w:lang w:eastAsia="ru-RU"/>
        </w:rPr>
        <w:t xml:space="preserve">такого перевода </w:t>
      </w:r>
      <w:r w:rsidR="00CC2AAA" w:rsidRPr="00923718">
        <w:rPr>
          <w:rFonts w:ascii="Times New Roman" w:hAnsi="Times New Roman"/>
          <w:sz w:val="28"/>
          <w:szCs w:val="28"/>
          <w:lang w:eastAsia="ru-RU"/>
        </w:rPr>
        <w:t>является</w:t>
      </w:r>
      <w:r w:rsidR="00F575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C2AAA" w:rsidRPr="00923718">
        <w:rPr>
          <w:rFonts w:ascii="Times New Roman" w:hAnsi="Times New Roman"/>
          <w:bCs/>
          <w:sz w:val="28"/>
          <w:szCs w:val="28"/>
        </w:rPr>
        <w:t>расположение</w:t>
      </w:r>
      <w:r w:rsidR="00F5756F">
        <w:rPr>
          <w:rFonts w:ascii="Times New Roman" w:hAnsi="Times New Roman"/>
          <w:bCs/>
          <w:sz w:val="28"/>
          <w:szCs w:val="28"/>
        </w:rPr>
        <w:t xml:space="preserve"> </w:t>
      </w:r>
      <w:r w:rsidR="00CC2AAA" w:rsidRPr="00923718">
        <w:rPr>
          <w:rFonts w:ascii="Times New Roman" w:hAnsi="Times New Roman"/>
          <w:sz w:val="28"/>
          <w:szCs w:val="28"/>
        </w:rPr>
        <w:t xml:space="preserve">квартиры на </w:t>
      </w:r>
      <w:r>
        <w:rPr>
          <w:rFonts w:ascii="Times New Roman" w:hAnsi="Times New Roman"/>
          <w:sz w:val="28"/>
          <w:szCs w:val="28"/>
        </w:rPr>
        <w:t>1</w:t>
      </w:r>
      <w:r w:rsidR="00CC2AAA" w:rsidRPr="00923718">
        <w:rPr>
          <w:rFonts w:ascii="Times New Roman" w:hAnsi="Times New Roman"/>
          <w:sz w:val="28"/>
          <w:szCs w:val="28"/>
        </w:rPr>
        <w:t xml:space="preserve"> этаже дома</w:t>
      </w:r>
      <w:r w:rsidR="004920FE">
        <w:rPr>
          <w:rFonts w:ascii="Times New Roman" w:hAnsi="Times New Roman"/>
          <w:sz w:val="28"/>
          <w:szCs w:val="28"/>
        </w:rPr>
        <w:t xml:space="preserve">. Перевод квартиры </w:t>
      </w:r>
      <w:r w:rsidR="00923718" w:rsidRPr="00923718">
        <w:rPr>
          <w:rFonts w:ascii="Times New Roman" w:hAnsi="Times New Roman"/>
          <w:sz w:val="28"/>
          <w:szCs w:val="28"/>
        </w:rPr>
        <w:t>в</w:t>
      </w:r>
      <w:r w:rsidR="00CC2AAA" w:rsidRPr="00923718">
        <w:rPr>
          <w:rFonts w:ascii="Times New Roman" w:hAnsi="Times New Roman"/>
          <w:sz w:val="28"/>
          <w:szCs w:val="28"/>
        </w:rPr>
        <w:t xml:space="preserve">ыше </w:t>
      </w:r>
      <w:r>
        <w:rPr>
          <w:rFonts w:ascii="Times New Roman" w:hAnsi="Times New Roman"/>
          <w:sz w:val="28"/>
          <w:szCs w:val="28"/>
        </w:rPr>
        <w:t>1</w:t>
      </w:r>
      <w:r w:rsidR="00CC2AAA" w:rsidRPr="00923718">
        <w:rPr>
          <w:rFonts w:ascii="Times New Roman" w:hAnsi="Times New Roman"/>
          <w:sz w:val="28"/>
          <w:szCs w:val="28"/>
        </w:rPr>
        <w:t xml:space="preserve"> этажа</w:t>
      </w:r>
      <w:r w:rsidR="00F5756F">
        <w:rPr>
          <w:rFonts w:ascii="Times New Roman" w:hAnsi="Times New Roman"/>
          <w:sz w:val="28"/>
          <w:szCs w:val="28"/>
        </w:rPr>
        <w:t xml:space="preserve"> </w:t>
      </w:r>
      <w:r w:rsidR="004920FE">
        <w:rPr>
          <w:rFonts w:ascii="Times New Roman" w:hAnsi="Times New Roman"/>
          <w:sz w:val="28"/>
          <w:szCs w:val="28"/>
        </w:rPr>
        <w:t xml:space="preserve">в нежилое помещение </w:t>
      </w:r>
      <w:r w:rsidR="00923718" w:rsidRPr="00923718">
        <w:rPr>
          <w:rFonts w:ascii="Times New Roman" w:hAnsi="Times New Roman"/>
          <w:sz w:val="28"/>
          <w:szCs w:val="28"/>
        </w:rPr>
        <w:t>допускается лишь в том случае, если</w:t>
      </w:r>
      <w:r w:rsidR="00CC2AAA" w:rsidRPr="00923718">
        <w:rPr>
          <w:rFonts w:ascii="Times New Roman" w:hAnsi="Times New Roman"/>
          <w:sz w:val="28"/>
          <w:szCs w:val="28"/>
        </w:rPr>
        <w:t xml:space="preserve"> помещения, расположенные непосредственно под квартирой, переводимой в нежилое помещение, не являются жилыми</w:t>
      </w:r>
      <w:r w:rsidR="00923718" w:rsidRPr="00923718">
        <w:rPr>
          <w:rFonts w:ascii="Times New Roman" w:hAnsi="Times New Roman"/>
          <w:sz w:val="28"/>
          <w:szCs w:val="28"/>
        </w:rPr>
        <w:t>.</w:t>
      </w:r>
    </w:p>
    <w:p w:rsidR="00923718" w:rsidRPr="00923718" w:rsidRDefault="00D66D54" w:rsidP="004920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же необходимо сделать для перевода помещения из статуса жилого в нежилое?</w:t>
      </w:r>
    </w:p>
    <w:p w:rsidR="00923718" w:rsidRPr="00923718" w:rsidRDefault="00755A65" w:rsidP="004920F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32"/>
        </w:rPr>
        <w:t>П</w:t>
      </w:r>
      <w:r w:rsidR="00923718" w:rsidRPr="00923718">
        <w:rPr>
          <w:rFonts w:ascii="Times New Roman" w:hAnsi="Times New Roman"/>
          <w:bCs/>
          <w:sz w:val="28"/>
          <w:szCs w:val="32"/>
        </w:rPr>
        <w:t>одготовить проект переустройства и (или) перепланировки и оформит</w:t>
      </w:r>
      <w:r w:rsidR="00205508">
        <w:rPr>
          <w:rFonts w:ascii="Times New Roman" w:hAnsi="Times New Roman"/>
          <w:bCs/>
          <w:sz w:val="28"/>
          <w:szCs w:val="32"/>
        </w:rPr>
        <w:t>ь</w:t>
      </w:r>
      <w:r w:rsidR="00923718" w:rsidRPr="00923718">
        <w:rPr>
          <w:rFonts w:ascii="Times New Roman" w:hAnsi="Times New Roman"/>
          <w:bCs/>
          <w:sz w:val="28"/>
          <w:szCs w:val="32"/>
        </w:rPr>
        <w:t xml:space="preserve"> согласие собственников на его (ее) проведение (</w:t>
      </w:r>
      <w:r w:rsidR="00923718" w:rsidRPr="00923718">
        <w:rPr>
          <w:rFonts w:ascii="Times New Roman" w:hAnsi="Times New Roman"/>
          <w:sz w:val="28"/>
          <w:szCs w:val="28"/>
        </w:rPr>
        <w:t xml:space="preserve">если переустройство (перепланировка) затрагивает часть общего имущества собственников помещений в многоквартирном доме (например, при </w:t>
      </w:r>
      <w:r w:rsidR="00205508">
        <w:rPr>
          <w:rFonts w:ascii="Times New Roman" w:hAnsi="Times New Roman"/>
          <w:sz w:val="28"/>
          <w:szCs w:val="28"/>
        </w:rPr>
        <w:t>устройств</w:t>
      </w:r>
      <w:r w:rsidR="00923718" w:rsidRPr="00923718">
        <w:rPr>
          <w:rFonts w:ascii="Times New Roman" w:hAnsi="Times New Roman"/>
          <w:sz w:val="28"/>
          <w:szCs w:val="28"/>
        </w:rPr>
        <w:t>е отдельного входа)</w:t>
      </w:r>
      <w:r w:rsidR="00D66D54">
        <w:rPr>
          <w:rFonts w:ascii="Times New Roman" w:hAnsi="Times New Roman"/>
          <w:sz w:val="28"/>
          <w:szCs w:val="28"/>
        </w:rPr>
        <w:t>.</w:t>
      </w:r>
    </w:p>
    <w:p w:rsidR="006A5556" w:rsidRDefault="00D66D54" w:rsidP="004920F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П</w:t>
      </w:r>
      <w:r w:rsidR="00923718">
        <w:rPr>
          <w:rFonts w:ascii="Times New Roman" w:hAnsi="Times New Roman"/>
          <w:sz w:val="28"/>
          <w:szCs w:val="32"/>
        </w:rPr>
        <w:t xml:space="preserve">одготовить необходимые документы, перечень которых подробно регламентирован статьей 23 </w:t>
      </w:r>
      <w:r w:rsidR="00A018F3">
        <w:rPr>
          <w:rFonts w:ascii="Times New Roman" w:hAnsi="Times New Roman"/>
          <w:sz w:val="28"/>
          <w:szCs w:val="32"/>
        </w:rPr>
        <w:t>ЖК РФ</w:t>
      </w:r>
      <w:r>
        <w:rPr>
          <w:rFonts w:ascii="Times New Roman" w:hAnsi="Times New Roman"/>
          <w:sz w:val="28"/>
          <w:szCs w:val="32"/>
        </w:rPr>
        <w:t>.</w:t>
      </w:r>
    </w:p>
    <w:p w:rsidR="006A5556" w:rsidRPr="006A5556" w:rsidRDefault="00D66D54" w:rsidP="004920F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32"/>
        </w:rPr>
        <w:t>О</w:t>
      </w:r>
      <w:r w:rsidR="00923718" w:rsidRPr="006A5556">
        <w:rPr>
          <w:rFonts w:ascii="Times New Roman" w:hAnsi="Times New Roman"/>
          <w:bCs/>
          <w:sz w:val="28"/>
          <w:szCs w:val="32"/>
        </w:rPr>
        <w:t>братиться в уполномоченный орган</w:t>
      </w:r>
      <w:r w:rsidR="00A018F3">
        <w:rPr>
          <w:rFonts w:ascii="Times New Roman" w:hAnsi="Times New Roman"/>
          <w:bCs/>
          <w:sz w:val="28"/>
          <w:szCs w:val="32"/>
        </w:rPr>
        <w:t xml:space="preserve"> (</w:t>
      </w:r>
      <w:r w:rsidR="00A018F3" w:rsidRPr="006A5556">
        <w:rPr>
          <w:rFonts w:ascii="Times New Roman" w:hAnsi="Times New Roman"/>
          <w:bCs/>
          <w:sz w:val="28"/>
          <w:szCs w:val="32"/>
        </w:rPr>
        <w:t>районные администрации по месту нахождения объекта недвижимости</w:t>
      </w:r>
      <w:r w:rsidR="00A018F3">
        <w:rPr>
          <w:rFonts w:ascii="Times New Roman" w:hAnsi="Times New Roman"/>
          <w:bCs/>
          <w:sz w:val="28"/>
          <w:szCs w:val="32"/>
        </w:rPr>
        <w:t>)</w:t>
      </w:r>
      <w:r w:rsidR="00F5756F">
        <w:rPr>
          <w:rFonts w:ascii="Times New Roman" w:hAnsi="Times New Roman"/>
          <w:bCs/>
          <w:sz w:val="28"/>
          <w:szCs w:val="32"/>
        </w:rPr>
        <w:t xml:space="preserve"> </w:t>
      </w:r>
      <w:r w:rsidR="006A5556" w:rsidRPr="006A5556">
        <w:rPr>
          <w:rFonts w:ascii="Times New Roman" w:hAnsi="Times New Roman"/>
          <w:bCs/>
          <w:sz w:val="28"/>
          <w:szCs w:val="32"/>
        </w:rPr>
        <w:t xml:space="preserve">или </w:t>
      </w:r>
      <w:r w:rsidR="00A018F3">
        <w:rPr>
          <w:rFonts w:ascii="Times New Roman" w:hAnsi="Times New Roman"/>
          <w:sz w:val="28"/>
          <w:szCs w:val="28"/>
        </w:rPr>
        <w:t>МФЦ</w:t>
      </w:r>
      <w:r w:rsidR="00923718" w:rsidRPr="006A5556">
        <w:rPr>
          <w:rFonts w:ascii="Times New Roman" w:hAnsi="Times New Roman"/>
          <w:bCs/>
          <w:sz w:val="28"/>
          <w:szCs w:val="32"/>
        </w:rPr>
        <w:t xml:space="preserve"> за получением государственной услуги</w:t>
      </w:r>
      <w:r w:rsidR="00205508" w:rsidRPr="006A5556">
        <w:rPr>
          <w:rFonts w:ascii="Times New Roman" w:hAnsi="Times New Roman"/>
          <w:bCs/>
          <w:sz w:val="28"/>
          <w:szCs w:val="32"/>
        </w:rPr>
        <w:t xml:space="preserve"> о переводе помещения и</w:t>
      </w:r>
      <w:r w:rsidR="004920FE">
        <w:rPr>
          <w:rFonts w:ascii="Times New Roman" w:hAnsi="Times New Roman"/>
          <w:bCs/>
          <w:sz w:val="28"/>
          <w:szCs w:val="32"/>
        </w:rPr>
        <w:t>з</w:t>
      </w:r>
      <w:r w:rsidR="00205508" w:rsidRPr="006A5556">
        <w:rPr>
          <w:rFonts w:ascii="Times New Roman" w:hAnsi="Times New Roman"/>
          <w:bCs/>
          <w:sz w:val="28"/>
          <w:szCs w:val="32"/>
        </w:rPr>
        <w:t xml:space="preserve"> категории жилого в категорию нежилого</w:t>
      </w:r>
      <w:r>
        <w:rPr>
          <w:rFonts w:ascii="Times New Roman" w:hAnsi="Times New Roman"/>
          <w:bCs/>
          <w:sz w:val="28"/>
          <w:szCs w:val="32"/>
        </w:rPr>
        <w:t>.</w:t>
      </w:r>
    </w:p>
    <w:p w:rsidR="006A5556" w:rsidRPr="006A5556" w:rsidRDefault="00D66D54" w:rsidP="004920F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32"/>
        </w:rPr>
        <w:t>П</w:t>
      </w:r>
      <w:r w:rsidR="003C2282" w:rsidRPr="006A5556">
        <w:rPr>
          <w:rFonts w:ascii="Times New Roman" w:hAnsi="Times New Roman"/>
          <w:bCs/>
          <w:sz w:val="28"/>
          <w:szCs w:val="32"/>
        </w:rPr>
        <w:t xml:space="preserve">ровести переустройство и (или) перепланировку помещения и получить акт приемочной комиссии. </w:t>
      </w:r>
      <w:r w:rsidR="003C2282" w:rsidRPr="006A5556">
        <w:rPr>
          <w:rFonts w:ascii="Times New Roman" w:hAnsi="Times New Roman"/>
          <w:sz w:val="28"/>
          <w:szCs w:val="28"/>
        </w:rPr>
        <w:t>Завершение работ по переустройству (перепланировке) подтверждается актом приемочной комиссии, который является основанием использования переведенного помещения в качестве нежилого</w:t>
      </w:r>
      <w:r w:rsidR="00F5756F">
        <w:rPr>
          <w:rFonts w:ascii="Times New Roman" w:hAnsi="Times New Roman"/>
          <w:sz w:val="28"/>
          <w:szCs w:val="28"/>
        </w:rPr>
        <w:t>.</w:t>
      </w:r>
    </w:p>
    <w:p w:rsidR="003C2282" w:rsidRDefault="00D66D54" w:rsidP="004920F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32"/>
        </w:rPr>
        <w:lastRenderedPageBreak/>
        <w:t>О</w:t>
      </w:r>
      <w:r w:rsidR="003C2282" w:rsidRPr="003C2282">
        <w:rPr>
          <w:rFonts w:ascii="Times New Roman" w:hAnsi="Times New Roman"/>
          <w:sz w:val="28"/>
          <w:szCs w:val="32"/>
        </w:rPr>
        <w:t>братиться к кадастровому инженеру для подготовки технического плана помещения</w:t>
      </w:r>
      <w:r w:rsidR="00A018F3">
        <w:rPr>
          <w:rFonts w:ascii="Times New Roman" w:hAnsi="Times New Roman"/>
          <w:sz w:val="28"/>
          <w:szCs w:val="32"/>
        </w:rPr>
        <w:t xml:space="preserve"> в</w:t>
      </w:r>
      <w:r w:rsidR="003C2282" w:rsidRPr="003C2282">
        <w:rPr>
          <w:rFonts w:ascii="Times New Roman" w:hAnsi="Times New Roman"/>
          <w:sz w:val="28"/>
          <w:szCs w:val="28"/>
        </w:rPr>
        <w:t xml:space="preserve"> форме электронного документа, заверяе</w:t>
      </w:r>
      <w:r w:rsidR="00A018F3">
        <w:rPr>
          <w:rFonts w:ascii="Times New Roman" w:hAnsi="Times New Roman"/>
          <w:sz w:val="28"/>
          <w:szCs w:val="28"/>
        </w:rPr>
        <w:t>мого</w:t>
      </w:r>
      <w:r w:rsidR="003C2282" w:rsidRPr="003C2282">
        <w:rPr>
          <w:rFonts w:ascii="Times New Roman" w:hAnsi="Times New Roman"/>
          <w:sz w:val="28"/>
          <w:szCs w:val="28"/>
        </w:rPr>
        <w:t xml:space="preserve"> усиленной квалифицированной электронной подписью кадастрового</w:t>
      </w:r>
      <w:r>
        <w:rPr>
          <w:rFonts w:ascii="Times New Roman" w:hAnsi="Times New Roman"/>
          <w:sz w:val="28"/>
          <w:szCs w:val="28"/>
        </w:rPr>
        <w:t xml:space="preserve"> инженера</w:t>
      </w:r>
    </w:p>
    <w:p w:rsidR="006A5556" w:rsidRDefault="00D66D54" w:rsidP="004920F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A018F3">
        <w:rPr>
          <w:rFonts w:ascii="Times New Roman" w:hAnsi="Times New Roman"/>
          <w:sz w:val="28"/>
          <w:szCs w:val="28"/>
        </w:rPr>
        <w:t xml:space="preserve">братиться с </w:t>
      </w:r>
      <w:r w:rsidR="006A5556">
        <w:rPr>
          <w:rFonts w:ascii="Times New Roman" w:hAnsi="Times New Roman"/>
          <w:sz w:val="28"/>
          <w:szCs w:val="28"/>
        </w:rPr>
        <w:t>заявление</w:t>
      </w:r>
      <w:r w:rsidR="00A018F3">
        <w:rPr>
          <w:rFonts w:ascii="Times New Roman" w:hAnsi="Times New Roman"/>
          <w:sz w:val="28"/>
          <w:szCs w:val="28"/>
        </w:rPr>
        <w:t>м</w:t>
      </w:r>
      <w:r w:rsidR="006A5556">
        <w:rPr>
          <w:rFonts w:ascii="Times New Roman" w:hAnsi="Times New Roman"/>
          <w:sz w:val="28"/>
          <w:szCs w:val="28"/>
        </w:rPr>
        <w:t xml:space="preserve"> на внесение изменений в Единый государственный реестр недвижимости</w:t>
      </w:r>
      <w:r w:rsidR="00A018F3">
        <w:rPr>
          <w:rFonts w:ascii="Times New Roman" w:hAnsi="Times New Roman"/>
          <w:sz w:val="28"/>
          <w:szCs w:val="28"/>
        </w:rPr>
        <w:t xml:space="preserve"> (ЕГРН)</w:t>
      </w:r>
      <w:r w:rsidR="006A5556">
        <w:rPr>
          <w:rFonts w:ascii="Times New Roman" w:hAnsi="Times New Roman"/>
          <w:sz w:val="28"/>
          <w:szCs w:val="28"/>
        </w:rPr>
        <w:t xml:space="preserve"> в</w:t>
      </w:r>
      <w:r w:rsidR="00A018F3">
        <w:rPr>
          <w:rFonts w:ascii="Times New Roman" w:hAnsi="Times New Roman"/>
          <w:sz w:val="28"/>
          <w:szCs w:val="28"/>
        </w:rPr>
        <w:t xml:space="preserve"> любой</w:t>
      </w:r>
      <w:r w:rsidR="00F5756F">
        <w:rPr>
          <w:rFonts w:ascii="Times New Roman" w:hAnsi="Times New Roman"/>
          <w:sz w:val="28"/>
          <w:szCs w:val="28"/>
        </w:rPr>
        <w:t xml:space="preserve"> </w:t>
      </w:r>
      <w:r w:rsidR="00A018F3">
        <w:rPr>
          <w:rFonts w:ascii="Times New Roman" w:hAnsi="Times New Roman"/>
          <w:sz w:val="28"/>
          <w:szCs w:val="28"/>
        </w:rPr>
        <w:t xml:space="preserve">МФЦ, приложив технический план </w:t>
      </w:r>
      <w:r w:rsidR="004920FE">
        <w:rPr>
          <w:rFonts w:ascii="Times New Roman" w:hAnsi="Times New Roman"/>
          <w:sz w:val="28"/>
          <w:szCs w:val="28"/>
        </w:rPr>
        <w:t>объекта недвижимости</w:t>
      </w:r>
      <w:r w:rsidR="006A5556">
        <w:rPr>
          <w:rFonts w:ascii="Times New Roman" w:hAnsi="Times New Roman"/>
          <w:sz w:val="28"/>
          <w:szCs w:val="28"/>
        </w:rPr>
        <w:t>.</w:t>
      </w:r>
    </w:p>
    <w:p w:rsidR="00CC2AAA" w:rsidRPr="00D66D54" w:rsidRDefault="00A018F3" w:rsidP="00D66D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018F3">
        <w:rPr>
          <w:rFonts w:ascii="Times New Roman" w:hAnsi="Times New Roman"/>
          <w:sz w:val="28"/>
          <w:szCs w:val="28"/>
        </w:rPr>
        <w:t>Решение о внесении и</w:t>
      </w:r>
      <w:r w:rsidR="004920FE">
        <w:rPr>
          <w:rFonts w:ascii="Times New Roman" w:hAnsi="Times New Roman"/>
          <w:sz w:val="28"/>
          <w:szCs w:val="28"/>
        </w:rPr>
        <w:t>з</w:t>
      </w:r>
      <w:r w:rsidRPr="00A018F3">
        <w:rPr>
          <w:rFonts w:ascii="Times New Roman" w:hAnsi="Times New Roman"/>
          <w:sz w:val="28"/>
          <w:szCs w:val="28"/>
        </w:rPr>
        <w:t>менений в ЕГРН принимается Управлением Росреестра по Волгоградской области по результатам правовой экспертизы представленных документов.</w:t>
      </w:r>
      <w:bookmarkStart w:id="0" w:name="_GoBack"/>
      <w:bookmarkEnd w:id="0"/>
    </w:p>
    <w:sectPr w:rsidR="00CC2AAA" w:rsidRPr="00D66D54" w:rsidSect="00492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B49A5"/>
    <w:multiLevelType w:val="multilevel"/>
    <w:tmpl w:val="FE6649B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577952"/>
    <w:multiLevelType w:val="hybridMultilevel"/>
    <w:tmpl w:val="81948792"/>
    <w:lvl w:ilvl="0" w:tplc="9F4E0D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191B93"/>
    <w:multiLevelType w:val="multilevel"/>
    <w:tmpl w:val="2296476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7B61A11"/>
    <w:multiLevelType w:val="multilevel"/>
    <w:tmpl w:val="45C62F4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047D02"/>
    <w:rsid w:val="00010B01"/>
    <w:rsid w:val="00047D02"/>
    <w:rsid w:val="00051871"/>
    <w:rsid w:val="000D045B"/>
    <w:rsid w:val="0010710C"/>
    <w:rsid w:val="00122B5C"/>
    <w:rsid w:val="0016697C"/>
    <w:rsid w:val="00205508"/>
    <w:rsid w:val="00291268"/>
    <w:rsid w:val="003531FC"/>
    <w:rsid w:val="003C2282"/>
    <w:rsid w:val="0045118B"/>
    <w:rsid w:val="004746F9"/>
    <w:rsid w:val="004920FE"/>
    <w:rsid w:val="00526CC2"/>
    <w:rsid w:val="005356C9"/>
    <w:rsid w:val="005B419D"/>
    <w:rsid w:val="00621A1E"/>
    <w:rsid w:val="006415C3"/>
    <w:rsid w:val="006668AD"/>
    <w:rsid w:val="006A5556"/>
    <w:rsid w:val="006B0C2B"/>
    <w:rsid w:val="006C4C88"/>
    <w:rsid w:val="006E0EA6"/>
    <w:rsid w:val="006E0FBE"/>
    <w:rsid w:val="00755A65"/>
    <w:rsid w:val="00765CF6"/>
    <w:rsid w:val="00772B97"/>
    <w:rsid w:val="00776CBD"/>
    <w:rsid w:val="00845E6B"/>
    <w:rsid w:val="00887FA2"/>
    <w:rsid w:val="00923718"/>
    <w:rsid w:val="00924403"/>
    <w:rsid w:val="0092704A"/>
    <w:rsid w:val="0096612A"/>
    <w:rsid w:val="009A5C75"/>
    <w:rsid w:val="009E7BD7"/>
    <w:rsid w:val="00A018F3"/>
    <w:rsid w:val="00A26783"/>
    <w:rsid w:val="00A32A03"/>
    <w:rsid w:val="00A6795E"/>
    <w:rsid w:val="00A701DA"/>
    <w:rsid w:val="00AC4CB1"/>
    <w:rsid w:val="00AD067B"/>
    <w:rsid w:val="00B854B6"/>
    <w:rsid w:val="00BE420F"/>
    <w:rsid w:val="00BF67E8"/>
    <w:rsid w:val="00C03B25"/>
    <w:rsid w:val="00C10F91"/>
    <w:rsid w:val="00C43716"/>
    <w:rsid w:val="00CC2AAA"/>
    <w:rsid w:val="00D07386"/>
    <w:rsid w:val="00D451F3"/>
    <w:rsid w:val="00D66D54"/>
    <w:rsid w:val="00D771A6"/>
    <w:rsid w:val="00D80543"/>
    <w:rsid w:val="00DE5C1B"/>
    <w:rsid w:val="00E07893"/>
    <w:rsid w:val="00E46E55"/>
    <w:rsid w:val="00E86A86"/>
    <w:rsid w:val="00F02FFB"/>
    <w:rsid w:val="00F5756F"/>
    <w:rsid w:val="00F707AB"/>
    <w:rsid w:val="00FC0EFB"/>
    <w:rsid w:val="00FD59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A8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7D0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047D02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List Paragraph"/>
    <w:basedOn w:val="a"/>
    <w:uiPriority w:val="34"/>
    <w:qFormat/>
    <w:rsid w:val="009237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0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0B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Крюков Александр Геннадиевич</dc:creator>
  <cp:lastModifiedBy>pis</cp:lastModifiedBy>
  <cp:revision>2</cp:revision>
  <cp:lastPrinted>2020-09-17T07:45:00Z</cp:lastPrinted>
  <dcterms:created xsi:type="dcterms:W3CDTF">2020-10-05T12:25:00Z</dcterms:created>
  <dcterms:modified xsi:type="dcterms:W3CDTF">2020-10-05T12:25:00Z</dcterms:modified>
</cp:coreProperties>
</file>