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5" w:rsidRDefault="007F095F" w:rsidP="004811D4">
      <w:pPr>
        <w:pStyle w:val="a4"/>
        <w:spacing w:before="0" w:beforeAutospacing="0" w:after="0" w:afterAutospacing="0" w:line="340" w:lineRule="exact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4811D4">
        <w:rPr>
          <w:rFonts w:eastAsiaTheme="minorHAnsi"/>
          <w:b/>
          <w:bCs/>
          <w:sz w:val="28"/>
          <w:szCs w:val="28"/>
          <w:lang w:eastAsia="en-US"/>
        </w:rPr>
        <w:t>КАК ПОЛУЧИТЬ СВОИ ДОКУМЕНТЫ ИЗ-ЗА ГРАНИЦЫ</w:t>
      </w:r>
    </w:p>
    <w:p w:rsidR="006B678B" w:rsidRPr="004811D4" w:rsidRDefault="006B678B" w:rsidP="004811D4">
      <w:pPr>
        <w:pStyle w:val="a4"/>
        <w:spacing w:before="0" w:beforeAutospacing="0" w:after="0" w:afterAutospacing="0" w:line="340" w:lineRule="exact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817CC" w:rsidRPr="00B06215" w:rsidRDefault="00A817CC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b/>
          <w:i/>
          <w:sz w:val="28"/>
          <w:szCs w:val="28"/>
        </w:rPr>
      </w:pPr>
    </w:p>
    <w:p w:rsidR="007F095F" w:rsidRDefault="007F095F" w:rsidP="004811D4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F095F" w:rsidRPr="00B06215" w:rsidRDefault="007F095F" w:rsidP="007F095F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proofErr w:type="gramStart"/>
      <w:r w:rsidRPr="00B06215">
        <w:rPr>
          <w:sz w:val="28"/>
          <w:szCs w:val="28"/>
        </w:rPr>
        <w:t xml:space="preserve">В настоящей статье будет рассмотрен вопрос о возложенных на территориальные органы Минюста России полномочиях по </w:t>
      </w:r>
      <w:r w:rsidRPr="005A42F3">
        <w:rPr>
          <w:b/>
          <w:sz w:val="28"/>
          <w:szCs w:val="28"/>
        </w:rPr>
        <w:t xml:space="preserve">истребованию личных документов </w:t>
      </w:r>
      <w:r>
        <w:rPr>
          <w:sz w:val="28"/>
          <w:szCs w:val="28"/>
        </w:rPr>
        <w:t xml:space="preserve">(об образовании, трудовом стаже, наличии (отсутствии) гражданства и иных документов, касающихся прав и интересов граждан) </w:t>
      </w:r>
      <w:r w:rsidRPr="00B06215">
        <w:rPr>
          <w:sz w:val="28"/>
          <w:szCs w:val="28"/>
        </w:rPr>
        <w:t>с территории</w:t>
      </w:r>
      <w:proofErr w:type="gramEnd"/>
      <w:r w:rsidRPr="00B06215">
        <w:rPr>
          <w:sz w:val="28"/>
          <w:szCs w:val="28"/>
        </w:rPr>
        <w:t xml:space="preserve"> иностранных государств.</w:t>
      </w:r>
    </w:p>
    <w:p w:rsidR="007F095F" w:rsidRDefault="007F095F" w:rsidP="004811D4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043D5" w:rsidRPr="00B06215" w:rsidRDefault="00F64E1E" w:rsidP="004811D4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bCs/>
          <w:sz w:val="28"/>
          <w:szCs w:val="28"/>
        </w:rPr>
      </w:pPr>
      <w:r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После распада СССР и образования независимых государств </w:t>
      </w:r>
      <w:r w:rsidR="000F18AB">
        <w:rPr>
          <w:rStyle w:val="a5"/>
          <w:rFonts w:ascii="Times New Roman" w:hAnsi="Times New Roman" w:cs="Times New Roman"/>
          <w:b w:val="0"/>
          <w:sz w:val="28"/>
          <w:szCs w:val="28"/>
        </w:rPr>
        <w:t>возникают такие</w:t>
      </w:r>
      <w:r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ситуации, </w:t>
      </w:r>
      <w:r w:rsidR="00C87F92">
        <w:rPr>
          <w:rStyle w:val="a5"/>
          <w:rFonts w:ascii="Times New Roman" w:hAnsi="Times New Roman" w:cs="Times New Roman"/>
          <w:b w:val="0"/>
          <w:sz w:val="28"/>
          <w:szCs w:val="28"/>
        </w:rPr>
        <w:t>при которых</w:t>
      </w:r>
      <w:r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гражданину </w:t>
      </w:r>
      <w:r w:rsidR="008E40DD"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>необходимо получить информацию</w:t>
      </w:r>
      <w:r w:rsidR="00464554" w:rsidRPr="004645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554"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64554" w:rsidRPr="00B06215">
        <w:rPr>
          <w:rFonts w:ascii="Times New Roman" w:hAnsi="Times New Roman" w:cs="Times New Roman"/>
          <w:bCs/>
          <w:sz w:val="28"/>
          <w:szCs w:val="28"/>
        </w:rPr>
        <w:t>заработной плате и стаже работы</w:t>
      </w:r>
      <w:r w:rsidR="00464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554" w:rsidRPr="00B06215">
        <w:rPr>
          <w:rFonts w:ascii="Times New Roman" w:hAnsi="Times New Roman" w:cs="Times New Roman"/>
          <w:bCs/>
          <w:sz w:val="28"/>
          <w:szCs w:val="28"/>
        </w:rPr>
        <w:t>для оформления пенсии</w:t>
      </w:r>
      <w:r w:rsidR="000F18AB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8E40DD" w:rsidRPr="00B06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8AB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0F18AB" w:rsidRPr="00B06215">
        <w:rPr>
          <w:rFonts w:ascii="Times New Roman" w:hAnsi="Times New Roman" w:cs="Times New Roman"/>
          <w:bCs/>
          <w:sz w:val="28"/>
          <w:szCs w:val="28"/>
        </w:rPr>
        <w:t xml:space="preserve"> в Узбекистане</w:t>
      </w:r>
      <w:r w:rsidR="007872D0" w:rsidRPr="00B062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18AB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1E0B5E" w:rsidRPr="00B06215">
        <w:rPr>
          <w:rFonts w:ascii="Times New Roman" w:hAnsi="Times New Roman" w:cs="Times New Roman"/>
          <w:sz w:val="28"/>
          <w:szCs w:val="28"/>
        </w:rPr>
        <w:t>о</w:t>
      </w:r>
      <w:r w:rsidR="007872D0" w:rsidRPr="00B06215">
        <w:rPr>
          <w:rFonts w:ascii="Times New Roman" w:hAnsi="Times New Roman" w:cs="Times New Roman"/>
          <w:sz w:val="28"/>
          <w:szCs w:val="28"/>
        </w:rPr>
        <w:t xml:space="preserve"> расторжении брака в Украине</w:t>
      </w:r>
      <w:r w:rsidR="000F18AB">
        <w:rPr>
          <w:rFonts w:ascii="Times New Roman" w:hAnsi="Times New Roman" w:cs="Times New Roman"/>
          <w:sz w:val="28"/>
          <w:szCs w:val="28"/>
        </w:rPr>
        <w:t>,</w:t>
      </w:r>
      <w:r w:rsidR="007872D0" w:rsidRPr="00B06215">
        <w:rPr>
          <w:rFonts w:ascii="Times New Roman" w:hAnsi="Times New Roman" w:cs="Times New Roman"/>
          <w:sz w:val="28"/>
          <w:szCs w:val="28"/>
        </w:rPr>
        <w:t xml:space="preserve"> либо другие документы, касающи</w:t>
      </w:r>
      <w:r w:rsidR="00445378" w:rsidRPr="00B06215">
        <w:rPr>
          <w:rFonts w:ascii="Times New Roman" w:hAnsi="Times New Roman" w:cs="Times New Roman"/>
          <w:sz w:val="28"/>
          <w:szCs w:val="28"/>
        </w:rPr>
        <w:t>е</w:t>
      </w:r>
      <w:r w:rsidR="007872D0" w:rsidRPr="00B06215">
        <w:rPr>
          <w:rFonts w:ascii="Times New Roman" w:hAnsi="Times New Roman" w:cs="Times New Roman"/>
          <w:sz w:val="28"/>
          <w:szCs w:val="28"/>
        </w:rPr>
        <w:t xml:space="preserve">ся прав и интересов заявителя. 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>К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>аждый год увелич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>ивается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 xml:space="preserve"> числ</w:t>
      </w:r>
      <w:r w:rsidR="00CC345E" w:rsidRPr="00B0621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872D0" w:rsidRPr="00B06215">
        <w:rPr>
          <w:rFonts w:ascii="Times New Roman" w:hAnsi="Times New Roman" w:cs="Times New Roman"/>
          <w:bCs/>
          <w:sz w:val="28"/>
          <w:szCs w:val="28"/>
        </w:rPr>
        <w:t xml:space="preserve">желающих получить образование </w:t>
      </w:r>
      <w:r w:rsidR="00906D39" w:rsidRPr="00B06215">
        <w:rPr>
          <w:rFonts w:ascii="Times New Roman" w:hAnsi="Times New Roman" w:cs="Times New Roman"/>
          <w:bCs/>
          <w:sz w:val="28"/>
          <w:szCs w:val="28"/>
        </w:rPr>
        <w:t xml:space="preserve">за границей </w:t>
      </w:r>
      <w:r w:rsidR="00486F85" w:rsidRPr="00B0621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>устроиться</w:t>
      </w:r>
      <w:r w:rsidR="00445378" w:rsidRPr="00B06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F85" w:rsidRPr="00B06215">
        <w:rPr>
          <w:rFonts w:ascii="Times New Roman" w:hAnsi="Times New Roman" w:cs="Times New Roman"/>
          <w:bCs/>
          <w:sz w:val="28"/>
          <w:szCs w:val="28"/>
        </w:rPr>
        <w:t>на работу</w:t>
      </w:r>
      <w:r w:rsidR="00445378" w:rsidRPr="00B06215">
        <w:rPr>
          <w:rFonts w:ascii="Times New Roman" w:hAnsi="Times New Roman" w:cs="Times New Roman"/>
          <w:bCs/>
          <w:sz w:val="28"/>
          <w:szCs w:val="28"/>
        </w:rPr>
        <w:t>,</w:t>
      </w:r>
      <w:r w:rsidR="00703BF0" w:rsidRPr="00B06215">
        <w:rPr>
          <w:rFonts w:ascii="Times New Roman" w:hAnsi="Times New Roman" w:cs="Times New Roman"/>
          <w:bCs/>
          <w:sz w:val="28"/>
          <w:szCs w:val="28"/>
        </w:rPr>
        <w:t xml:space="preserve"> переехать на постоянное место жительства </w:t>
      </w:r>
      <w:r w:rsidR="00906D39" w:rsidRPr="00B06215">
        <w:rPr>
          <w:rFonts w:ascii="Times New Roman" w:hAnsi="Times New Roman" w:cs="Times New Roman"/>
          <w:bCs/>
          <w:sz w:val="28"/>
          <w:szCs w:val="28"/>
        </w:rPr>
        <w:t>в другую страну</w:t>
      </w:r>
      <w:r w:rsidR="001043D5" w:rsidRPr="00B06215">
        <w:rPr>
          <w:rFonts w:ascii="Times New Roman" w:hAnsi="Times New Roman" w:cs="Times New Roman"/>
          <w:bCs/>
          <w:sz w:val="28"/>
          <w:szCs w:val="28"/>
        </w:rPr>
        <w:t>.</w:t>
      </w:r>
      <w:r w:rsidR="001043D5" w:rsidRPr="00B06215">
        <w:rPr>
          <w:bCs/>
          <w:sz w:val="28"/>
          <w:szCs w:val="28"/>
        </w:rPr>
        <w:t xml:space="preserve">    </w:t>
      </w:r>
    </w:p>
    <w:p w:rsidR="001043D5" w:rsidRPr="00B06215" w:rsidRDefault="007F095F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486F85" w:rsidRPr="00B06215">
        <w:rPr>
          <w:sz w:val="28"/>
          <w:szCs w:val="28"/>
        </w:rPr>
        <w:t>,</w:t>
      </w:r>
      <w:r w:rsidR="00703BF0" w:rsidRPr="00B06215">
        <w:rPr>
          <w:sz w:val="28"/>
          <w:szCs w:val="28"/>
        </w:rPr>
        <w:t xml:space="preserve"> </w:t>
      </w:r>
      <w:r w:rsidR="004811D4">
        <w:rPr>
          <w:sz w:val="28"/>
          <w:szCs w:val="28"/>
        </w:rPr>
        <w:t>решение таких</w:t>
      </w:r>
      <w:r w:rsidR="006759DB" w:rsidRPr="00B06215">
        <w:rPr>
          <w:sz w:val="28"/>
          <w:szCs w:val="28"/>
        </w:rPr>
        <w:t xml:space="preserve"> </w:t>
      </w:r>
      <w:r w:rsidR="009E7DC3">
        <w:rPr>
          <w:sz w:val="28"/>
          <w:szCs w:val="28"/>
        </w:rPr>
        <w:t>задач</w:t>
      </w:r>
      <w:r w:rsidR="006759DB" w:rsidRPr="00B06215">
        <w:rPr>
          <w:sz w:val="28"/>
          <w:szCs w:val="28"/>
        </w:rPr>
        <w:t xml:space="preserve"> </w:t>
      </w:r>
      <w:r w:rsidR="004811D4">
        <w:rPr>
          <w:sz w:val="28"/>
          <w:szCs w:val="28"/>
        </w:rPr>
        <w:t>характерно</w:t>
      </w:r>
      <w:r w:rsidR="00486F85" w:rsidRPr="00B06215">
        <w:rPr>
          <w:sz w:val="28"/>
          <w:szCs w:val="28"/>
        </w:rPr>
        <w:t xml:space="preserve"> не только для </w:t>
      </w:r>
      <w:r w:rsidR="009E7DC3">
        <w:rPr>
          <w:sz w:val="28"/>
          <w:szCs w:val="28"/>
        </w:rPr>
        <w:t>россиян</w:t>
      </w:r>
      <w:r w:rsidR="004811D4">
        <w:rPr>
          <w:sz w:val="28"/>
          <w:szCs w:val="28"/>
        </w:rPr>
        <w:t>. П</w:t>
      </w:r>
      <w:r w:rsidR="00486F85" w:rsidRPr="00B06215">
        <w:rPr>
          <w:sz w:val="28"/>
          <w:szCs w:val="28"/>
        </w:rPr>
        <w:t xml:space="preserve">оэтому, содействуя </w:t>
      </w:r>
      <w:r w:rsidR="006759DB" w:rsidRPr="00B06215">
        <w:rPr>
          <w:sz w:val="28"/>
          <w:szCs w:val="28"/>
        </w:rPr>
        <w:t xml:space="preserve">в </w:t>
      </w:r>
      <w:r w:rsidR="004811D4">
        <w:rPr>
          <w:sz w:val="28"/>
          <w:szCs w:val="28"/>
        </w:rPr>
        <w:t>реализации и защите гражданами и лицами без гражданства</w:t>
      </w:r>
      <w:r w:rsidR="00486F85" w:rsidRPr="00B06215">
        <w:rPr>
          <w:sz w:val="28"/>
          <w:szCs w:val="28"/>
        </w:rPr>
        <w:t xml:space="preserve"> их прав, свобод и интересов за рубежом </w:t>
      </w:r>
      <w:r w:rsidR="004811D4">
        <w:rPr>
          <w:sz w:val="28"/>
          <w:szCs w:val="28"/>
        </w:rPr>
        <w:t xml:space="preserve">– разные </w:t>
      </w:r>
      <w:r w:rsidR="00486F85" w:rsidRPr="00B06215">
        <w:rPr>
          <w:sz w:val="28"/>
          <w:szCs w:val="28"/>
        </w:rPr>
        <w:t>государства прибегают к заключению международных договоров и соглашений.</w:t>
      </w:r>
    </w:p>
    <w:p w:rsidR="00C6476A" w:rsidRPr="00B06215" w:rsidRDefault="00C6476A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На территории Российской Федерации государственную услугу по истребованию личных документов с территории иностранных госуда</w:t>
      </w:r>
      <w:proofErr w:type="gramStart"/>
      <w:r w:rsidRPr="00B06215">
        <w:rPr>
          <w:sz w:val="28"/>
          <w:szCs w:val="28"/>
        </w:rPr>
        <w:t>рств пр</w:t>
      </w:r>
      <w:proofErr w:type="gramEnd"/>
      <w:r w:rsidRPr="00B06215">
        <w:rPr>
          <w:sz w:val="28"/>
          <w:szCs w:val="28"/>
        </w:rPr>
        <w:t>едоставляют: Консульский департамент МИД России, Департамент международного права и сотрудничества Минюста России, территориальные органы Минюста России, органы ЗАГС.</w:t>
      </w:r>
    </w:p>
    <w:p w:rsidR="001043D5" w:rsidRPr="00B06215" w:rsidRDefault="00BC7287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proofErr w:type="gramStart"/>
      <w:r w:rsidRPr="00B06215">
        <w:rPr>
          <w:sz w:val="28"/>
          <w:szCs w:val="28"/>
        </w:rPr>
        <w:t>В целях повышения качества предоставления, доступности и создания благоприятных условий для полу</w:t>
      </w:r>
      <w:r w:rsidR="009E7DC3">
        <w:rPr>
          <w:sz w:val="28"/>
          <w:szCs w:val="28"/>
        </w:rPr>
        <w:t>чателей разработан и утвержден а</w:t>
      </w:r>
      <w:r w:rsidRPr="00B06215">
        <w:rPr>
          <w:sz w:val="28"/>
          <w:szCs w:val="28"/>
        </w:rPr>
        <w:t>дминистративный регламент предоставления государственной услуги по  истребованию личных документов</w:t>
      </w:r>
      <w:r w:rsidR="007B7F77" w:rsidRPr="00B06215">
        <w:rPr>
          <w:sz w:val="28"/>
          <w:szCs w:val="28"/>
        </w:rPr>
        <w:t xml:space="preserve"> от 29 июня 2012 года № 124</w:t>
      </w:r>
      <w:r w:rsidR="009E7DC3">
        <w:rPr>
          <w:sz w:val="28"/>
          <w:szCs w:val="28"/>
        </w:rPr>
        <w:t>.</w:t>
      </w:r>
      <w:proofErr w:type="gramEnd"/>
      <w:r w:rsidRPr="00B06215">
        <w:rPr>
          <w:sz w:val="28"/>
          <w:szCs w:val="28"/>
        </w:rPr>
        <w:t xml:space="preserve"> </w:t>
      </w:r>
      <w:r w:rsidR="00A468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F85" w:rsidRPr="00B06215" w:rsidRDefault="00486F85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При предоставлении государственной услуги заявителями выступают:</w:t>
      </w:r>
    </w:p>
    <w:p w:rsidR="00486F85" w:rsidRPr="00B06215" w:rsidRDefault="00486F85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1) российские граждане, иностранные граждане и лица без гражданства, в отношении которых истребуются документы;</w:t>
      </w:r>
    </w:p>
    <w:p w:rsidR="00486F85" w:rsidRPr="00B06215" w:rsidRDefault="00486F85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2) родственники умершего или другие заинтересованные лица, в случае если лицо, в отношении которого была составлена ранее запись акта гражданского состояния, умерло (в случае обращения об истребовании документа о государственной регистрации акта гражданского состояния);</w:t>
      </w:r>
    </w:p>
    <w:p w:rsidR="00486F85" w:rsidRPr="00B06215" w:rsidRDefault="00486F85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3) родители (лица их заменяющие) или представители органа опеки и попечительства, в случае если лицо, в отношении которого была составлена запись акта о рождении, не достигло ко дню выдачи повторного свидетельства совершеннолетия (в случае обращения об истребовании документа о государственной регистрации акта гражданского состояния);</w:t>
      </w:r>
    </w:p>
    <w:p w:rsidR="00486F85" w:rsidRPr="00B06215" w:rsidRDefault="00486F85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lastRenderedPageBreak/>
        <w:t>4) иное лицо в случае представления доверенности, удостоверенной в установленном порядке, от лица, имеющего в соответствии с настоящим пунктом право на получение документов.</w:t>
      </w:r>
    </w:p>
    <w:p w:rsidR="00BC7287" w:rsidRPr="00B06215" w:rsidRDefault="00BC7287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Для предоставления государственной услуги заявитель представляет в территориальный орган Минюста России</w:t>
      </w:r>
      <w:r w:rsidR="00F160BF" w:rsidRPr="00B06215">
        <w:rPr>
          <w:sz w:val="28"/>
          <w:szCs w:val="28"/>
        </w:rPr>
        <w:t xml:space="preserve"> – Управление Минюста России по Волгоградской области </w:t>
      </w:r>
      <w:r w:rsidR="009E7DC3">
        <w:rPr>
          <w:sz w:val="28"/>
          <w:szCs w:val="28"/>
        </w:rPr>
        <w:t xml:space="preserve">лично </w:t>
      </w:r>
      <w:r w:rsidR="00F160BF" w:rsidRPr="00B06215">
        <w:rPr>
          <w:sz w:val="28"/>
          <w:szCs w:val="28"/>
        </w:rPr>
        <w:t xml:space="preserve">либо </w:t>
      </w:r>
      <w:r w:rsidRPr="00B06215">
        <w:rPr>
          <w:sz w:val="28"/>
          <w:szCs w:val="28"/>
        </w:rPr>
        <w:t>по почте следующие документы:</w:t>
      </w:r>
    </w:p>
    <w:p w:rsidR="00BC7287" w:rsidRPr="00B06215" w:rsidRDefault="00F160BF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заяв</w:t>
      </w:r>
      <w:r w:rsidR="00B06215" w:rsidRPr="00B06215">
        <w:rPr>
          <w:sz w:val="28"/>
          <w:szCs w:val="28"/>
        </w:rPr>
        <w:t>ление об истребовании документа;</w:t>
      </w:r>
    </w:p>
    <w:p w:rsidR="00B06215" w:rsidRPr="00AA3B55" w:rsidRDefault="006B678B" w:rsidP="004811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215" w:rsidRPr="00B06215">
        <w:rPr>
          <w:rFonts w:ascii="Times New Roman" w:hAnsi="Times New Roman" w:cs="Times New Roman"/>
          <w:sz w:val="28"/>
          <w:szCs w:val="28"/>
        </w:rPr>
        <w:t>квитанци</w:t>
      </w:r>
      <w:r w:rsidR="00B06215">
        <w:rPr>
          <w:rFonts w:ascii="Times New Roman" w:hAnsi="Times New Roman" w:cs="Times New Roman"/>
          <w:sz w:val="28"/>
          <w:szCs w:val="28"/>
        </w:rPr>
        <w:t>ю</w:t>
      </w:r>
      <w:r w:rsidR="00B06215" w:rsidRPr="00B06215">
        <w:rPr>
          <w:rFonts w:ascii="Times New Roman" w:hAnsi="Times New Roman" w:cs="Times New Roman"/>
          <w:sz w:val="28"/>
          <w:szCs w:val="28"/>
        </w:rPr>
        <w:t xml:space="preserve"> об уплате государственной пошлины или документ, подтверждающий уплату консульского сбора и сбора в счет возмещения фактических расходов</w:t>
      </w:r>
      <w:r w:rsidR="00AA3B55">
        <w:rPr>
          <w:rFonts w:ascii="Times New Roman" w:hAnsi="Times New Roman" w:cs="Times New Roman"/>
          <w:sz w:val="28"/>
          <w:szCs w:val="28"/>
        </w:rPr>
        <w:t xml:space="preserve"> (по желанию заявителя)</w:t>
      </w:r>
      <w:r w:rsidR="00B06215" w:rsidRPr="00B06215">
        <w:rPr>
          <w:rFonts w:ascii="Times New Roman" w:hAnsi="Times New Roman" w:cs="Times New Roman"/>
          <w:sz w:val="28"/>
          <w:szCs w:val="28"/>
        </w:rPr>
        <w:t>;</w:t>
      </w:r>
    </w:p>
    <w:p w:rsidR="00BC7287" w:rsidRPr="00B06215" w:rsidRDefault="00F160BF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5A42F3">
        <w:rPr>
          <w:sz w:val="28"/>
          <w:szCs w:val="28"/>
        </w:rPr>
        <w:t>копию паспорта</w:t>
      </w:r>
      <w:r w:rsidR="00BC7287" w:rsidRPr="00B06215">
        <w:rPr>
          <w:sz w:val="28"/>
          <w:szCs w:val="28"/>
        </w:rPr>
        <w:t>;</w:t>
      </w:r>
    </w:p>
    <w:p w:rsidR="00BC7287" w:rsidRPr="00B06215" w:rsidRDefault="00F160BF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 xml:space="preserve">копию документа, подтверждающего родство или представительство (при истребовании </w:t>
      </w: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документа лицами, указанными в подпунктах 2 и 3 пункта 2</w:t>
      </w:r>
      <w:r w:rsidR="004811D4">
        <w:rPr>
          <w:sz w:val="28"/>
          <w:szCs w:val="28"/>
        </w:rPr>
        <w:t xml:space="preserve"> а</w:t>
      </w:r>
      <w:r w:rsidR="00BC7287" w:rsidRPr="00B06215">
        <w:rPr>
          <w:sz w:val="28"/>
          <w:szCs w:val="28"/>
        </w:rPr>
        <w:t>дминистративного регламента);</w:t>
      </w:r>
    </w:p>
    <w:p w:rsidR="00BC7287" w:rsidRPr="00B06215" w:rsidRDefault="00F160BF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- </w:t>
      </w:r>
      <w:r w:rsidR="00BC7287" w:rsidRPr="00B06215">
        <w:rPr>
          <w:sz w:val="28"/>
          <w:szCs w:val="28"/>
        </w:rPr>
        <w:t>доверенность, удостоверенную в установленном порядке (при истребовании документа лицом, ук</w:t>
      </w:r>
      <w:r w:rsidR="004811D4">
        <w:rPr>
          <w:sz w:val="28"/>
          <w:szCs w:val="28"/>
        </w:rPr>
        <w:t>азанным в подпункте 4 пункта 2 а</w:t>
      </w:r>
      <w:r w:rsidR="00BC7287" w:rsidRPr="00B06215">
        <w:rPr>
          <w:sz w:val="28"/>
          <w:szCs w:val="28"/>
        </w:rPr>
        <w:t>дминистративного регламента).</w:t>
      </w:r>
    </w:p>
    <w:p w:rsidR="0049490E" w:rsidRPr="00B06215" w:rsidRDefault="00BC7287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Государственная услуга предоставляется на платной основе: на территории Российской Федерации взимается государственная пошлина в размере 350 рублей за каждый документ на основании подпункта 52 пункта 1 статьи 333.33 главы 25.3 Налогового кодекса</w:t>
      </w:r>
      <w:r w:rsidR="0049490E" w:rsidRPr="00B06215">
        <w:rPr>
          <w:sz w:val="28"/>
          <w:szCs w:val="28"/>
        </w:rPr>
        <w:t xml:space="preserve"> Российской Федерации</w:t>
      </w:r>
      <w:r w:rsidRPr="00B06215">
        <w:rPr>
          <w:sz w:val="28"/>
          <w:szCs w:val="28"/>
        </w:rPr>
        <w:t>.</w:t>
      </w:r>
    </w:p>
    <w:p w:rsidR="0049490E" w:rsidRPr="00B06215" w:rsidRDefault="004811D4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</w:t>
      </w:r>
      <w:r w:rsidR="0049490E" w:rsidRPr="00B06215">
        <w:rPr>
          <w:sz w:val="28"/>
          <w:szCs w:val="28"/>
        </w:rPr>
        <w:t xml:space="preserve">дминистративным регламентом срок предоставления государственной услуги при истребовании документов с территории иностранного государства, с учетом обращения в компетентные органы иностранного государства, не должен превышать шести месяцев со дня регистрации в Департаменте МИД России, Департаменте Минюста России, территориальном органе Минюста России, органе ЗАГС всех надлежащим образом оформленных документов. </w:t>
      </w:r>
    </w:p>
    <w:p w:rsidR="00A817CC" w:rsidRPr="00B06215" w:rsidRDefault="0049490E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Необходимо отметить, что на практике данное требование не всегда выполнимо</w:t>
      </w:r>
      <w:r w:rsidR="006B678B">
        <w:rPr>
          <w:sz w:val="28"/>
          <w:szCs w:val="28"/>
        </w:rPr>
        <w:t>,</w:t>
      </w:r>
      <w:r w:rsidRPr="00B06215">
        <w:rPr>
          <w:sz w:val="28"/>
          <w:szCs w:val="28"/>
        </w:rPr>
        <w:t xml:space="preserve"> и срок от момента обращения заявителя за государственной услугой до момента получения личных документов с территории иностранного государства </w:t>
      </w:r>
      <w:r w:rsidR="00445378" w:rsidRPr="00B06215">
        <w:rPr>
          <w:sz w:val="28"/>
          <w:szCs w:val="28"/>
        </w:rPr>
        <w:t xml:space="preserve">составляет </w:t>
      </w:r>
      <w:r w:rsidRPr="00B06215">
        <w:rPr>
          <w:sz w:val="28"/>
          <w:szCs w:val="28"/>
        </w:rPr>
        <w:t>от четырех месяцев до одного года и более.</w:t>
      </w:r>
      <w:r w:rsidR="00A817CC" w:rsidRPr="00B06215">
        <w:rPr>
          <w:sz w:val="28"/>
          <w:szCs w:val="28"/>
        </w:rPr>
        <w:tab/>
      </w:r>
    </w:p>
    <w:p w:rsidR="00C6476A" w:rsidRPr="00B06215" w:rsidRDefault="00C6476A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 xml:space="preserve">Более подробная информация по вопросам </w:t>
      </w:r>
      <w:r w:rsidR="0049490E" w:rsidRPr="00B06215">
        <w:rPr>
          <w:sz w:val="28"/>
          <w:szCs w:val="28"/>
        </w:rPr>
        <w:t xml:space="preserve">истребования личных документов </w:t>
      </w:r>
      <w:r w:rsidRPr="00B06215">
        <w:rPr>
          <w:sz w:val="28"/>
          <w:szCs w:val="28"/>
        </w:rPr>
        <w:t>может быть предоставлена заявителям по телефону</w:t>
      </w:r>
      <w:r w:rsidR="0049490E" w:rsidRPr="00B06215">
        <w:rPr>
          <w:sz w:val="28"/>
          <w:szCs w:val="28"/>
        </w:rPr>
        <w:t xml:space="preserve">: (8442) </w:t>
      </w:r>
      <w:r w:rsidRPr="00B06215">
        <w:rPr>
          <w:sz w:val="28"/>
          <w:szCs w:val="28"/>
        </w:rPr>
        <w:t xml:space="preserve">94-59-19, по письменному </w:t>
      </w:r>
      <w:r w:rsidR="00B06215" w:rsidRPr="00B06215">
        <w:rPr>
          <w:sz w:val="28"/>
          <w:szCs w:val="28"/>
        </w:rPr>
        <w:t xml:space="preserve">или личному </w:t>
      </w:r>
      <w:r w:rsidRPr="00B06215">
        <w:rPr>
          <w:sz w:val="28"/>
          <w:szCs w:val="28"/>
        </w:rPr>
        <w:t>обращению в Управление Минюста России по Волгоградской области</w:t>
      </w:r>
      <w:r w:rsidR="00445378" w:rsidRPr="00B06215">
        <w:rPr>
          <w:sz w:val="28"/>
          <w:szCs w:val="28"/>
        </w:rPr>
        <w:t xml:space="preserve"> по адресу: </w:t>
      </w:r>
      <w:r w:rsidRPr="00B06215">
        <w:rPr>
          <w:sz w:val="28"/>
          <w:szCs w:val="28"/>
        </w:rPr>
        <w:t xml:space="preserve">г. Волгоград, </w:t>
      </w:r>
      <w:r w:rsidR="00445378" w:rsidRPr="00B06215">
        <w:rPr>
          <w:sz w:val="28"/>
          <w:szCs w:val="28"/>
        </w:rPr>
        <w:t xml:space="preserve">ул. </w:t>
      </w:r>
      <w:r w:rsidRPr="00B06215">
        <w:rPr>
          <w:sz w:val="28"/>
          <w:szCs w:val="28"/>
        </w:rPr>
        <w:t>Калинина</w:t>
      </w:r>
      <w:r w:rsidR="00445378" w:rsidRPr="00B06215">
        <w:rPr>
          <w:sz w:val="28"/>
          <w:szCs w:val="28"/>
        </w:rPr>
        <w:t>,</w:t>
      </w:r>
      <w:r w:rsidRPr="00B06215">
        <w:rPr>
          <w:sz w:val="28"/>
          <w:szCs w:val="28"/>
        </w:rPr>
        <w:t xml:space="preserve"> 4.</w:t>
      </w:r>
    </w:p>
    <w:p w:rsidR="00C6476A" w:rsidRPr="00B06215" w:rsidRDefault="00C6476A" w:rsidP="004811D4">
      <w:pPr>
        <w:pStyle w:val="a4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B06215">
        <w:rPr>
          <w:sz w:val="28"/>
          <w:szCs w:val="28"/>
        </w:rPr>
        <w:t>На официальном сайте Управления to34.min</w:t>
      </w:r>
      <w:r w:rsidR="00445378" w:rsidRPr="00B06215">
        <w:rPr>
          <w:sz w:val="28"/>
          <w:szCs w:val="28"/>
        </w:rPr>
        <w:t>just.ru в разделе "Деятельность</w:t>
      </w:r>
      <w:r w:rsidRPr="00B06215">
        <w:rPr>
          <w:sz w:val="28"/>
          <w:szCs w:val="28"/>
        </w:rPr>
        <w:t>" в подразделе "Международная правовая помощь" размещена информация о порядке предоставления государственной ус</w:t>
      </w:r>
      <w:r w:rsidR="00445378" w:rsidRPr="00B06215">
        <w:rPr>
          <w:sz w:val="28"/>
          <w:szCs w:val="28"/>
        </w:rPr>
        <w:t xml:space="preserve">луги по истребованию документов, </w:t>
      </w:r>
      <w:r w:rsidRPr="00B06215">
        <w:rPr>
          <w:sz w:val="28"/>
          <w:szCs w:val="28"/>
        </w:rPr>
        <w:t xml:space="preserve">перечень необходимых документов, </w:t>
      </w:r>
      <w:r w:rsidR="00B06215" w:rsidRPr="00B06215">
        <w:rPr>
          <w:sz w:val="28"/>
          <w:szCs w:val="28"/>
        </w:rPr>
        <w:t xml:space="preserve">требования к их оформлению, </w:t>
      </w:r>
      <w:r w:rsidRPr="00B06215">
        <w:rPr>
          <w:sz w:val="28"/>
          <w:szCs w:val="28"/>
        </w:rPr>
        <w:t>а также</w:t>
      </w:r>
      <w:r w:rsidR="00445378" w:rsidRPr="00B06215">
        <w:rPr>
          <w:sz w:val="28"/>
          <w:szCs w:val="28"/>
        </w:rPr>
        <w:t xml:space="preserve"> образцы заполнения заявлений.</w:t>
      </w:r>
    </w:p>
    <w:p w:rsidR="006B678B" w:rsidRDefault="006B678B" w:rsidP="006B678B">
      <w:pPr>
        <w:tabs>
          <w:tab w:val="left" w:pos="161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8B" w:rsidRPr="006B678B" w:rsidRDefault="006B678B" w:rsidP="006B678B">
      <w:pPr>
        <w:tabs>
          <w:tab w:val="left" w:pos="161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6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 России по Волгоградской области</w:t>
      </w:r>
    </w:p>
    <w:sectPr w:rsidR="006B678B" w:rsidRPr="006B678B" w:rsidSect="00611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E"/>
    <w:rsid w:val="00034006"/>
    <w:rsid w:val="000F18AB"/>
    <w:rsid w:val="001043D5"/>
    <w:rsid w:val="001E0B5E"/>
    <w:rsid w:val="00240708"/>
    <w:rsid w:val="002677BD"/>
    <w:rsid w:val="00425934"/>
    <w:rsid w:val="00445378"/>
    <w:rsid w:val="00464554"/>
    <w:rsid w:val="004811D4"/>
    <w:rsid w:val="00486F85"/>
    <w:rsid w:val="0049490E"/>
    <w:rsid w:val="004E4DAE"/>
    <w:rsid w:val="0055561A"/>
    <w:rsid w:val="005A42F3"/>
    <w:rsid w:val="005F5517"/>
    <w:rsid w:val="006118F4"/>
    <w:rsid w:val="006759DB"/>
    <w:rsid w:val="006B678B"/>
    <w:rsid w:val="00703BF0"/>
    <w:rsid w:val="007872D0"/>
    <w:rsid w:val="007B7F77"/>
    <w:rsid w:val="007D2D42"/>
    <w:rsid w:val="007F095F"/>
    <w:rsid w:val="008C7E17"/>
    <w:rsid w:val="008E40DD"/>
    <w:rsid w:val="00906D39"/>
    <w:rsid w:val="009633CB"/>
    <w:rsid w:val="009E7DC3"/>
    <w:rsid w:val="00A468BE"/>
    <w:rsid w:val="00A817CC"/>
    <w:rsid w:val="00AA3B55"/>
    <w:rsid w:val="00AC2705"/>
    <w:rsid w:val="00B06215"/>
    <w:rsid w:val="00B716AB"/>
    <w:rsid w:val="00BC7287"/>
    <w:rsid w:val="00BD7A1C"/>
    <w:rsid w:val="00C6476A"/>
    <w:rsid w:val="00C87F92"/>
    <w:rsid w:val="00CC345E"/>
    <w:rsid w:val="00DD7E52"/>
    <w:rsid w:val="00E62C5C"/>
    <w:rsid w:val="00EC3654"/>
    <w:rsid w:val="00F160BF"/>
    <w:rsid w:val="00F64E1E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198">
                                      <w:marLeft w:val="86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6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1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690">
                                      <w:marLeft w:val="86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37E42-0146-4176-8A51-C9885B4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Костенко</dc:creator>
  <cp:lastModifiedBy>user</cp:lastModifiedBy>
  <cp:revision>2</cp:revision>
  <cp:lastPrinted>2015-04-09T11:58:00Z</cp:lastPrinted>
  <dcterms:created xsi:type="dcterms:W3CDTF">2019-12-17T13:28:00Z</dcterms:created>
  <dcterms:modified xsi:type="dcterms:W3CDTF">2019-12-17T13:28:00Z</dcterms:modified>
</cp:coreProperties>
</file>